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004" w:rsidRPr="00702426" w:rsidRDefault="00C23FDD" w:rsidP="00EF7871">
      <w:pPr>
        <w:spacing w:line="240" w:lineRule="auto"/>
        <w:jc w:val="both"/>
        <w:rPr>
          <w:rFonts w:ascii="Garamond" w:hAnsi="Garamond"/>
          <w:color w:val="auto"/>
        </w:rPr>
      </w:pPr>
      <w:r w:rsidRPr="00702426">
        <w:rPr>
          <w:rFonts w:ascii="Garamond" w:hAnsi="Garamond"/>
          <w:b/>
          <w:color w:val="auto"/>
        </w:rPr>
        <w:t>Tra</w:t>
      </w:r>
      <w:r w:rsidR="00210175">
        <w:rPr>
          <w:rFonts w:ascii="Garamond" w:hAnsi="Garamond"/>
          <w:b/>
          <w:color w:val="auto"/>
        </w:rPr>
        <w:t>-V</w:t>
      </w:r>
      <w:r w:rsidR="00295BCA" w:rsidRPr="00702426">
        <w:rPr>
          <w:rFonts w:ascii="Garamond" w:hAnsi="Garamond"/>
          <w:b/>
          <w:color w:val="auto"/>
        </w:rPr>
        <w:t>olti d</w:t>
      </w:r>
      <w:r w:rsidRPr="00702426">
        <w:rPr>
          <w:rFonts w:ascii="Garamond" w:hAnsi="Garamond"/>
          <w:b/>
          <w:color w:val="auto"/>
        </w:rPr>
        <w:t>a</w:t>
      </w:r>
      <w:r w:rsidR="00295BCA" w:rsidRPr="00702426">
        <w:rPr>
          <w:rFonts w:ascii="Garamond" w:hAnsi="Garamond"/>
          <w:b/>
          <w:color w:val="auto"/>
        </w:rPr>
        <w:t>lla Restaurazione.</w:t>
      </w:r>
      <w:r w:rsidR="00295BCA" w:rsidRPr="00702426">
        <w:rPr>
          <w:rFonts w:ascii="Garamond" w:hAnsi="Garamond"/>
          <w:color w:val="auto"/>
        </w:rPr>
        <w:t xml:space="preserve"> </w:t>
      </w:r>
      <w:r w:rsidR="00210175">
        <w:rPr>
          <w:rFonts w:ascii="Garamond" w:hAnsi="Garamond"/>
          <w:color w:val="auto"/>
        </w:rPr>
        <w:tab/>
      </w:r>
      <w:r w:rsidR="00210175">
        <w:rPr>
          <w:rFonts w:ascii="Garamond" w:hAnsi="Garamond"/>
          <w:color w:val="auto"/>
        </w:rPr>
        <w:tab/>
      </w:r>
      <w:r w:rsidR="00210175">
        <w:rPr>
          <w:rFonts w:ascii="Garamond" w:hAnsi="Garamond"/>
          <w:color w:val="auto"/>
        </w:rPr>
        <w:tab/>
      </w:r>
      <w:r w:rsidR="00210175">
        <w:rPr>
          <w:rFonts w:ascii="Garamond" w:hAnsi="Garamond"/>
          <w:color w:val="auto"/>
        </w:rPr>
        <w:tab/>
      </w:r>
      <w:r w:rsidR="00210175">
        <w:rPr>
          <w:rFonts w:ascii="Garamond" w:hAnsi="Garamond"/>
          <w:color w:val="auto"/>
        </w:rPr>
        <w:tab/>
      </w:r>
      <w:r w:rsidR="00210175">
        <w:rPr>
          <w:rFonts w:ascii="Garamond" w:hAnsi="Garamond"/>
          <w:color w:val="auto"/>
        </w:rPr>
        <w:tab/>
      </w:r>
      <w:r w:rsidR="00210175">
        <w:rPr>
          <w:rFonts w:ascii="Garamond" w:hAnsi="Garamond"/>
          <w:color w:val="auto"/>
        </w:rPr>
        <w:tab/>
      </w:r>
      <w:r w:rsidR="00210175">
        <w:rPr>
          <w:rFonts w:ascii="Garamond" w:hAnsi="Garamond"/>
          <w:color w:val="auto"/>
        </w:rPr>
        <w:tab/>
      </w:r>
      <w:r w:rsidR="00210175">
        <w:rPr>
          <w:rFonts w:ascii="Garamond" w:hAnsi="Garamond"/>
          <w:color w:val="auto"/>
        </w:rPr>
        <w:tab/>
        <w:t xml:space="preserve">   </w:t>
      </w:r>
      <w:r w:rsidR="00210175">
        <w:rPr>
          <w:rFonts w:ascii="Garamond" w:hAnsi="Garamond"/>
          <w:b/>
          <w:color w:val="auto"/>
        </w:rPr>
        <w:t xml:space="preserve">La ritrattistica </w:t>
      </w:r>
      <w:r w:rsidR="0036402C" w:rsidRPr="00702426">
        <w:rPr>
          <w:rFonts w:ascii="Garamond" w:hAnsi="Garamond"/>
          <w:b/>
          <w:color w:val="auto"/>
        </w:rPr>
        <w:t xml:space="preserve">dei Borbone delle Due </w:t>
      </w:r>
      <w:proofErr w:type="spellStart"/>
      <w:r w:rsidR="0036402C" w:rsidRPr="00702426">
        <w:rPr>
          <w:rFonts w:ascii="Garamond" w:hAnsi="Garamond"/>
          <w:b/>
          <w:color w:val="auto"/>
        </w:rPr>
        <w:t>Sicilie</w:t>
      </w:r>
      <w:proofErr w:type="spellEnd"/>
      <w:r w:rsidR="0036402C" w:rsidRPr="00702426">
        <w:rPr>
          <w:rFonts w:ascii="Garamond" w:hAnsi="Garamond"/>
          <w:b/>
          <w:color w:val="auto"/>
        </w:rPr>
        <w:t xml:space="preserve"> </w:t>
      </w:r>
      <w:r w:rsidR="00295BCA" w:rsidRPr="00702426">
        <w:rPr>
          <w:rFonts w:ascii="Garamond" w:hAnsi="Garamond"/>
          <w:b/>
          <w:color w:val="auto"/>
        </w:rPr>
        <w:t>da</w:t>
      </w:r>
      <w:r w:rsidR="00210175">
        <w:rPr>
          <w:rFonts w:ascii="Garamond" w:hAnsi="Garamond"/>
          <w:b/>
          <w:color w:val="auto"/>
        </w:rPr>
        <w:t xml:space="preserve"> Ferdinando I a Francesco II</w:t>
      </w:r>
    </w:p>
    <w:p w:rsidR="007C0004" w:rsidRPr="00702426" w:rsidRDefault="007C0004" w:rsidP="00EF7871">
      <w:pPr>
        <w:spacing w:line="240" w:lineRule="auto"/>
        <w:jc w:val="both"/>
        <w:rPr>
          <w:rFonts w:ascii="Garamond" w:hAnsi="Garamond"/>
          <w:color w:val="auto"/>
        </w:rPr>
      </w:pPr>
    </w:p>
    <w:p w:rsidR="007C0004" w:rsidRPr="00702426" w:rsidRDefault="007C0004" w:rsidP="00EF7871">
      <w:pPr>
        <w:spacing w:line="240" w:lineRule="auto"/>
        <w:jc w:val="both"/>
        <w:rPr>
          <w:rFonts w:ascii="Garamond" w:hAnsi="Garamond"/>
          <w:color w:val="auto"/>
        </w:rPr>
      </w:pPr>
    </w:p>
    <w:p w:rsidR="007C0004" w:rsidRPr="00702426" w:rsidRDefault="007C0004" w:rsidP="00EF7871">
      <w:pPr>
        <w:spacing w:line="240" w:lineRule="auto"/>
        <w:jc w:val="both"/>
        <w:rPr>
          <w:rFonts w:ascii="Garamond" w:hAnsi="Garamond"/>
          <w:color w:val="auto"/>
        </w:rPr>
      </w:pPr>
    </w:p>
    <w:p w:rsidR="00FF3BC8" w:rsidRPr="00702426" w:rsidRDefault="007C0004" w:rsidP="00EF7871">
      <w:pPr>
        <w:spacing w:line="240" w:lineRule="auto"/>
        <w:ind w:firstLine="708"/>
        <w:jc w:val="both"/>
        <w:rPr>
          <w:rFonts w:ascii="Garamond" w:hAnsi="Garamond"/>
          <w:color w:val="auto"/>
        </w:rPr>
      </w:pPr>
      <w:r w:rsidRPr="00702426">
        <w:rPr>
          <w:rFonts w:ascii="Garamond" w:hAnsi="Garamond"/>
          <w:color w:val="auto"/>
        </w:rPr>
        <w:t>Nella produzione pittorica legata alla corte borbonica compresa tra l’arrivo di Carlo e la traumatica perdita del Regno nel 1860, un posto rilevante occupa la ritrattistica</w:t>
      </w:r>
      <w:r w:rsidR="00560004" w:rsidRPr="00702426">
        <w:rPr>
          <w:rStyle w:val="Rimandonotaapidipagina"/>
          <w:rFonts w:ascii="Garamond" w:hAnsi="Garamond"/>
          <w:color w:val="auto"/>
        </w:rPr>
        <w:footnoteReference w:id="1"/>
      </w:r>
      <w:r w:rsidRPr="00702426">
        <w:rPr>
          <w:rFonts w:ascii="Garamond" w:hAnsi="Garamond"/>
          <w:color w:val="auto"/>
        </w:rPr>
        <w:t>, per lungo tempo genere poco considerato dagli studi storico-artistici</w:t>
      </w:r>
      <w:r w:rsidRPr="00702426">
        <w:rPr>
          <w:rStyle w:val="Rimandonotaapidipagina"/>
          <w:rFonts w:ascii="Garamond" w:hAnsi="Garamond"/>
          <w:color w:val="auto"/>
        </w:rPr>
        <w:footnoteReference w:id="2"/>
      </w:r>
      <w:r w:rsidRPr="00702426">
        <w:rPr>
          <w:rFonts w:ascii="Garamond" w:hAnsi="Garamond"/>
          <w:color w:val="auto"/>
        </w:rPr>
        <w:t>. Se quella settecentesca ha comunque goduto di attenzione per la presenza di grandi personalità nel cruciale passaggio da un</w:t>
      </w:r>
      <w:r w:rsidR="00FF3BC8" w:rsidRPr="00702426">
        <w:rPr>
          <w:rFonts w:ascii="Garamond" w:hAnsi="Garamond"/>
          <w:color w:val="auto"/>
        </w:rPr>
        <w:t>a figuratività</w:t>
      </w:r>
      <w:r w:rsidRPr="00702426">
        <w:rPr>
          <w:rFonts w:ascii="Garamond" w:hAnsi="Garamond"/>
          <w:color w:val="auto"/>
        </w:rPr>
        <w:t xml:space="preserve"> </w:t>
      </w:r>
      <w:r w:rsidR="00FF3BC8" w:rsidRPr="00702426">
        <w:rPr>
          <w:rFonts w:ascii="Garamond" w:hAnsi="Garamond"/>
          <w:color w:val="auto"/>
        </w:rPr>
        <w:t>di stampo tardo barocco</w:t>
      </w:r>
      <w:r w:rsidR="00685AAE">
        <w:rPr>
          <w:rFonts w:ascii="Garamond" w:hAnsi="Garamond"/>
          <w:color w:val="auto"/>
        </w:rPr>
        <w:t xml:space="preserve"> e rococò</w:t>
      </w:r>
      <w:r w:rsidR="00FF3BC8" w:rsidRPr="00702426">
        <w:rPr>
          <w:rFonts w:ascii="Garamond" w:hAnsi="Garamond"/>
          <w:color w:val="auto"/>
        </w:rPr>
        <w:t>,</w:t>
      </w:r>
      <w:r w:rsidRPr="00702426">
        <w:rPr>
          <w:rFonts w:ascii="Garamond" w:hAnsi="Garamond"/>
          <w:color w:val="auto"/>
        </w:rPr>
        <w:t xml:space="preserve"> rappresentat</w:t>
      </w:r>
      <w:r w:rsidR="00FF3BC8" w:rsidRPr="00702426">
        <w:rPr>
          <w:rFonts w:ascii="Garamond" w:hAnsi="Garamond"/>
          <w:color w:val="auto"/>
        </w:rPr>
        <w:t>a</w:t>
      </w:r>
      <w:r w:rsidRPr="00702426">
        <w:rPr>
          <w:rFonts w:ascii="Garamond" w:hAnsi="Garamond"/>
          <w:color w:val="auto"/>
        </w:rPr>
        <w:t xml:space="preserve"> da </w:t>
      </w:r>
      <w:r w:rsidR="00FF3BC8" w:rsidRPr="00702426">
        <w:rPr>
          <w:rFonts w:ascii="Garamond" w:hAnsi="Garamond"/>
          <w:color w:val="auto"/>
        </w:rPr>
        <w:t xml:space="preserve">artisti quali </w:t>
      </w:r>
      <w:proofErr w:type="spellStart"/>
      <w:r w:rsidRPr="00702426">
        <w:rPr>
          <w:rFonts w:ascii="Garamond" w:hAnsi="Garamond"/>
          <w:color w:val="auto"/>
        </w:rPr>
        <w:t>Molinaretto</w:t>
      </w:r>
      <w:proofErr w:type="spellEnd"/>
      <w:r w:rsidRPr="00702426">
        <w:rPr>
          <w:rFonts w:ascii="Garamond" w:hAnsi="Garamond"/>
          <w:color w:val="auto"/>
        </w:rPr>
        <w:t xml:space="preserve">, </w:t>
      </w:r>
      <w:proofErr w:type="spellStart"/>
      <w:r w:rsidRPr="00702426">
        <w:rPr>
          <w:rFonts w:ascii="Garamond" w:hAnsi="Garamond"/>
          <w:color w:val="auto"/>
        </w:rPr>
        <w:t>Solimena</w:t>
      </w:r>
      <w:proofErr w:type="spellEnd"/>
      <w:r w:rsidRPr="00702426">
        <w:rPr>
          <w:rFonts w:ascii="Garamond" w:hAnsi="Garamond"/>
          <w:color w:val="auto"/>
        </w:rPr>
        <w:t xml:space="preserve">, Bonito, </w:t>
      </w:r>
      <w:proofErr w:type="spellStart"/>
      <w:r w:rsidRPr="00702426">
        <w:rPr>
          <w:rFonts w:ascii="Garamond" w:hAnsi="Garamond"/>
          <w:color w:val="auto"/>
        </w:rPr>
        <w:t>Bardellino</w:t>
      </w:r>
      <w:proofErr w:type="spellEnd"/>
      <w:r w:rsidRPr="00702426">
        <w:rPr>
          <w:rFonts w:ascii="Garamond" w:hAnsi="Garamond"/>
          <w:color w:val="auto"/>
        </w:rPr>
        <w:t xml:space="preserve">, ad una sensibilità neoclassica con la venuta di artisti stranieri quali </w:t>
      </w:r>
      <w:proofErr w:type="spellStart"/>
      <w:r w:rsidRPr="00702426">
        <w:rPr>
          <w:rFonts w:ascii="Garamond" w:hAnsi="Garamond"/>
          <w:color w:val="auto"/>
        </w:rPr>
        <w:t>Mengs</w:t>
      </w:r>
      <w:proofErr w:type="spellEnd"/>
      <w:r w:rsidRPr="00702426">
        <w:rPr>
          <w:rFonts w:ascii="Garamond" w:hAnsi="Garamond"/>
          <w:color w:val="auto"/>
        </w:rPr>
        <w:t xml:space="preserve">, </w:t>
      </w:r>
      <w:proofErr w:type="spellStart"/>
      <w:r w:rsidRPr="00702426">
        <w:rPr>
          <w:rFonts w:ascii="Garamond" w:hAnsi="Garamond"/>
          <w:color w:val="auto"/>
        </w:rPr>
        <w:t>F</w:t>
      </w:r>
      <w:r w:rsidRPr="00702426">
        <w:rPr>
          <w:rFonts w:ascii="Garamond" w:hAnsi="Garamond" w:cs="Times New Roman"/>
          <w:color w:val="auto"/>
        </w:rPr>
        <w:t>ü</w:t>
      </w:r>
      <w:r w:rsidRPr="00702426">
        <w:rPr>
          <w:rFonts w:ascii="Garamond" w:hAnsi="Garamond"/>
          <w:color w:val="auto"/>
        </w:rPr>
        <w:t>ger</w:t>
      </w:r>
      <w:proofErr w:type="spellEnd"/>
      <w:r w:rsidRPr="00702426">
        <w:rPr>
          <w:rFonts w:ascii="Garamond" w:hAnsi="Garamond"/>
          <w:color w:val="auto"/>
        </w:rPr>
        <w:t xml:space="preserve">, </w:t>
      </w:r>
      <w:proofErr w:type="spellStart"/>
      <w:r w:rsidRPr="00702426">
        <w:rPr>
          <w:rFonts w:ascii="Garamond" w:hAnsi="Garamond"/>
          <w:color w:val="auto"/>
        </w:rPr>
        <w:t>Tischbein</w:t>
      </w:r>
      <w:proofErr w:type="spellEnd"/>
      <w:r w:rsidRPr="00702426">
        <w:rPr>
          <w:rFonts w:ascii="Garamond" w:hAnsi="Garamond"/>
          <w:color w:val="auto"/>
        </w:rPr>
        <w:t xml:space="preserve">, </w:t>
      </w:r>
      <w:proofErr w:type="spellStart"/>
      <w:r w:rsidRPr="00702426">
        <w:rPr>
          <w:rFonts w:ascii="Garamond" w:hAnsi="Garamond"/>
          <w:color w:val="auto"/>
        </w:rPr>
        <w:t>Kauffmann</w:t>
      </w:r>
      <w:proofErr w:type="spellEnd"/>
      <w:r w:rsidR="00415187" w:rsidRPr="00702426">
        <w:rPr>
          <w:rStyle w:val="Rimandonotaapidipagina"/>
          <w:rFonts w:ascii="Garamond" w:hAnsi="Garamond"/>
          <w:color w:val="auto"/>
        </w:rPr>
        <w:footnoteReference w:id="3"/>
      </w:r>
      <w:r w:rsidRPr="00702426">
        <w:rPr>
          <w:rFonts w:ascii="Garamond" w:hAnsi="Garamond"/>
          <w:color w:val="auto"/>
        </w:rPr>
        <w:t>, è certamente quella ottocentesca ad essere sta</w:t>
      </w:r>
      <w:r w:rsidR="00E832AA" w:rsidRPr="00702426">
        <w:rPr>
          <w:rFonts w:ascii="Garamond" w:hAnsi="Garamond"/>
          <w:color w:val="auto"/>
        </w:rPr>
        <w:t xml:space="preserve">ta maggiormente trascurata. </w:t>
      </w:r>
      <w:r w:rsidRPr="00702426">
        <w:rPr>
          <w:rFonts w:ascii="Garamond" w:hAnsi="Garamond"/>
          <w:color w:val="auto"/>
        </w:rPr>
        <w:t xml:space="preserve">L’avveduta politica culturale di </w:t>
      </w:r>
      <w:r w:rsidRPr="00702426">
        <w:rPr>
          <w:rFonts w:ascii="Garamond" w:hAnsi="Garamond"/>
          <w:color w:val="auto"/>
        </w:rPr>
        <w:lastRenderedPageBreak/>
        <w:t>Maria Carolina</w:t>
      </w:r>
      <w:r w:rsidR="003B47A2" w:rsidRPr="00702426">
        <w:rPr>
          <w:rStyle w:val="Rimandonotaapidipagina"/>
          <w:rFonts w:ascii="Garamond" w:hAnsi="Garamond"/>
          <w:color w:val="auto"/>
        </w:rPr>
        <w:footnoteReference w:id="4"/>
      </w:r>
      <w:r w:rsidRPr="00702426">
        <w:rPr>
          <w:rFonts w:ascii="Garamond" w:hAnsi="Garamond"/>
          <w:color w:val="auto"/>
        </w:rPr>
        <w:t>, nata in un particolar</w:t>
      </w:r>
      <w:r w:rsidR="00392FE3" w:rsidRPr="00702426">
        <w:rPr>
          <w:rFonts w:ascii="Garamond" w:hAnsi="Garamond"/>
          <w:color w:val="auto"/>
        </w:rPr>
        <w:t>e</w:t>
      </w:r>
      <w:r w:rsidRPr="00702426">
        <w:rPr>
          <w:rFonts w:ascii="Garamond" w:hAnsi="Garamond"/>
          <w:color w:val="auto"/>
        </w:rPr>
        <w:t xml:space="preserve">, felice e irripetibile momento storico, viene a interrompersi alla fine del </w:t>
      </w:r>
      <w:r w:rsidR="000A1ED9">
        <w:rPr>
          <w:rFonts w:ascii="Garamond" w:hAnsi="Garamond"/>
          <w:color w:val="auto"/>
        </w:rPr>
        <w:t>d</w:t>
      </w:r>
      <w:r w:rsidRPr="00702426">
        <w:rPr>
          <w:rFonts w:ascii="Garamond" w:hAnsi="Garamond"/>
          <w:color w:val="auto"/>
        </w:rPr>
        <w:t>iciottesimo secolo per via delle contingenze storiche e non avrà mai un degno seguito, a causa della mancanza di un</w:t>
      </w:r>
      <w:r w:rsidR="00392FE3" w:rsidRPr="00702426">
        <w:rPr>
          <w:rFonts w:ascii="Garamond" w:hAnsi="Garamond"/>
          <w:color w:val="auto"/>
        </w:rPr>
        <w:t>’analoga</w:t>
      </w:r>
      <w:r w:rsidRPr="00702426">
        <w:rPr>
          <w:rFonts w:ascii="Garamond" w:hAnsi="Garamond"/>
          <w:color w:val="auto"/>
        </w:rPr>
        <w:t xml:space="preserve"> sensibilità </w:t>
      </w:r>
      <w:r w:rsidR="00392FE3" w:rsidRPr="00702426">
        <w:rPr>
          <w:rFonts w:ascii="Garamond" w:hAnsi="Garamond"/>
          <w:color w:val="auto"/>
        </w:rPr>
        <w:t xml:space="preserve">artistica </w:t>
      </w:r>
      <w:r w:rsidRPr="00702426">
        <w:rPr>
          <w:rFonts w:ascii="Garamond" w:hAnsi="Garamond"/>
          <w:color w:val="auto"/>
        </w:rPr>
        <w:t>da parte dei committenti discendenti. La presenza decennale dei napoleonidi incide poi</w:t>
      </w:r>
      <w:r w:rsidR="007C4B24" w:rsidRPr="00702426">
        <w:rPr>
          <w:rFonts w:ascii="Garamond" w:hAnsi="Garamond"/>
          <w:color w:val="auto"/>
        </w:rPr>
        <w:t>,</w:t>
      </w:r>
      <w:r w:rsidRPr="00702426">
        <w:rPr>
          <w:rFonts w:ascii="Garamond" w:hAnsi="Garamond"/>
          <w:color w:val="auto"/>
        </w:rPr>
        <w:t xml:space="preserve"> irrimediabilmente</w:t>
      </w:r>
      <w:r w:rsidR="007C4B24" w:rsidRPr="00702426">
        <w:rPr>
          <w:rFonts w:ascii="Garamond" w:hAnsi="Garamond"/>
          <w:color w:val="auto"/>
        </w:rPr>
        <w:t>,</w:t>
      </w:r>
      <w:r w:rsidRPr="00702426">
        <w:rPr>
          <w:rFonts w:ascii="Garamond" w:hAnsi="Garamond"/>
          <w:color w:val="auto"/>
        </w:rPr>
        <w:t xml:space="preserve"> sulla produzione artistica locale e, nello specifico, </w:t>
      </w:r>
      <w:r w:rsidR="002B7359" w:rsidRPr="00702426">
        <w:rPr>
          <w:rFonts w:ascii="Garamond" w:hAnsi="Garamond"/>
          <w:color w:val="auto"/>
        </w:rPr>
        <w:t>su</w:t>
      </w:r>
      <w:r w:rsidRPr="00702426">
        <w:rPr>
          <w:rFonts w:ascii="Garamond" w:hAnsi="Garamond"/>
          <w:color w:val="auto"/>
        </w:rPr>
        <w:t xml:space="preserve"> quella legata alla ritrattistica</w:t>
      </w:r>
      <w:r w:rsidR="000E26B4" w:rsidRPr="00702426">
        <w:rPr>
          <w:rStyle w:val="Rimandonotaapidipagina"/>
          <w:rFonts w:ascii="Garamond" w:hAnsi="Garamond"/>
          <w:color w:val="auto"/>
        </w:rPr>
        <w:footnoteReference w:id="5"/>
      </w:r>
      <w:r w:rsidRPr="00702426">
        <w:rPr>
          <w:rFonts w:ascii="Garamond" w:hAnsi="Garamond"/>
          <w:color w:val="auto"/>
        </w:rPr>
        <w:t xml:space="preserve">. </w:t>
      </w:r>
    </w:p>
    <w:p w:rsidR="00FF3BC8" w:rsidRPr="00702426" w:rsidRDefault="00FB46DA" w:rsidP="00EF7871">
      <w:pPr>
        <w:spacing w:line="240" w:lineRule="auto"/>
        <w:ind w:firstLine="708"/>
        <w:jc w:val="both"/>
        <w:rPr>
          <w:rFonts w:ascii="Garamond" w:hAnsi="Garamond"/>
          <w:color w:val="auto"/>
        </w:rPr>
      </w:pPr>
      <w:r w:rsidRPr="00702426">
        <w:rPr>
          <w:rFonts w:ascii="Garamond" w:hAnsi="Garamond"/>
          <w:color w:val="auto"/>
        </w:rPr>
        <w:t>Al suo ritorn</w:t>
      </w:r>
      <w:r w:rsidR="00FF3BC8" w:rsidRPr="00702426">
        <w:rPr>
          <w:rFonts w:ascii="Garamond" w:hAnsi="Garamond"/>
          <w:color w:val="auto"/>
        </w:rPr>
        <w:t xml:space="preserve">o a Napoli, </w:t>
      </w:r>
      <w:r w:rsidRPr="00702426">
        <w:rPr>
          <w:rFonts w:ascii="Garamond" w:hAnsi="Garamond"/>
          <w:color w:val="auto"/>
        </w:rPr>
        <w:t>Ferdinando</w:t>
      </w:r>
      <w:r w:rsidRPr="00702426">
        <w:rPr>
          <w:rStyle w:val="Rimandonotaapidipagina"/>
          <w:rFonts w:ascii="Garamond" w:hAnsi="Garamond"/>
          <w:color w:val="auto"/>
        </w:rPr>
        <w:footnoteReference w:id="6"/>
      </w:r>
      <w:r w:rsidRPr="00702426">
        <w:rPr>
          <w:rFonts w:ascii="Garamond" w:hAnsi="Garamond"/>
          <w:color w:val="auto"/>
        </w:rPr>
        <w:t xml:space="preserve">, </w:t>
      </w:r>
      <w:r w:rsidR="00FF3BC8" w:rsidRPr="00702426">
        <w:rPr>
          <w:rFonts w:ascii="Garamond" w:hAnsi="Garamond"/>
          <w:color w:val="auto"/>
        </w:rPr>
        <w:t>o</w:t>
      </w:r>
      <w:r w:rsidR="00597D7E" w:rsidRPr="00702426">
        <w:rPr>
          <w:rFonts w:ascii="Garamond" w:hAnsi="Garamond"/>
          <w:color w:val="auto"/>
        </w:rPr>
        <w:t>ramai più anziano, divenuto vedovo e confortato dall’amore per una donna più giovane</w:t>
      </w:r>
      <w:r w:rsidR="00547257" w:rsidRPr="00702426">
        <w:rPr>
          <w:rStyle w:val="Rimandonotaapidipagina"/>
          <w:rFonts w:ascii="Garamond" w:hAnsi="Garamond"/>
          <w:color w:val="auto"/>
        </w:rPr>
        <w:footnoteReference w:id="7"/>
      </w:r>
      <w:r w:rsidR="00597D7E" w:rsidRPr="00702426">
        <w:rPr>
          <w:rFonts w:ascii="Garamond" w:hAnsi="Garamond"/>
          <w:color w:val="auto"/>
        </w:rPr>
        <w:t>, deve ripristinare visivamente il culto verso la propria persona che in quegli anni era stato forzatamente cancellato e comunicare così ai propri sudditi di essere in grado di difenderli da nuovi invasori.</w:t>
      </w:r>
      <w:r w:rsidR="00FF3BC8" w:rsidRPr="00702426">
        <w:rPr>
          <w:rFonts w:ascii="Garamond" w:hAnsi="Garamond"/>
          <w:color w:val="auto"/>
        </w:rPr>
        <w:t xml:space="preserve"> </w:t>
      </w:r>
      <w:r w:rsidR="00410DD2" w:rsidRPr="00702426">
        <w:rPr>
          <w:rFonts w:ascii="Garamond" w:hAnsi="Garamond"/>
          <w:color w:val="auto"/>
        </w:rPr>
        <w:t>S</w:t>
      </w:r>
      <w:r w:rsidR="00FF3BC8" w:rsidRPr="00702426">
        <w:rPr>
          <w:rFonts w:ascii="Garamond" w:hAnsi="Garamond"/>
          <w:color w:val="auto"/>
        </w:rPr>
        <w:t xml:space="preserve">enza più al suo fianco la colta Maria Carolina, egli capisce che la </w:t>
      </w:r>
      <w:r w:rsidR="004A206E" w:rsidRPr="00702426">
        <w:rPr>
          <w:rFonts w:ascii="Garamond" w:hAnsi="Garamond"/>
          <w:color w:val="auto"/>
        </w:rPr>
        <w:t>propria</w:t>
      </w:r>
      <w:r w:rsidR="00FF3BC8" w:rsidRPr="00702426">
        <w:rPr>
          <w:rFonts w:ascii="Garamond" w:hAnsi="Garamond"/>
          <w:color w:val="auto"/>
        </w:rPr>
        <w:t xml:space="preserve"> immagine necessita di essere rimodernata e aggiornata senza tralasciare le più recenti novità. </w:t>
      </w:r>
      <w:r w:rsidR="00C337BA" w:rsidRPr="00702426">
        <w:rPr>
          <w:rFonts w:ascii="Garamond" w:hAnsi="Garamond"/>
          <w:color w:val="auto"/>
        </w:rPr>
        <w:t>Ferdinando</w:t>
      </w:r>
      <w:r w:rsidR="00FC7D55" w:rsidRPr="00702426">
        <w:rPr>
          <w:rFonts w:ascii="Garamond" w:hAnsi="Garamond"/>
          <w:color w:val="auto"/>
        </w:rPr>
        <w:t xml:space="preserve"> non può dunque ignorare quei modelli francesi che si erano imposti durante la sua assenza</w:t>
      </w:r>
      <w:r w:rsidR="00C337BA" w:rsidRPr="00702426">
        <w:rPr>
          <w:rFonts w:ascii="Garamond" w:hAnsi="Garamond"/>
          <w:color w:val="auto"/>
        </w:rPr>
        <w:t xml:space="preserve">, </w:t>
      </w:r>
      <w:r w:rsidR="00FC7D55" w:rsidRPr="00702426">
        <w:rPr>
          <w:rFonts w:ascii="Garamond" w:hAnsi="Garamond"/>
          <w:color w:val="auto"/>
        </w:rPr>
        <w:t>conscio del loro potere comunicativo</w:t>
      </w:r>
      <w:r w:rsidR="00C337BA" w:rsidRPr="00702426">
        <w:rPr>
          <w:rFonts w:ascii="Garamond" w:hAnsi="Garamond"/>
          <w:color w:val="auto"/>
        </w:rPr>
        <w:t xml:space="preserve">: </w:t>
      </w:r>
      <w:r w:rsidR="00FC7D55" w:rsidRPr="00702426">
        <w:rPr>
          <w:rFonts w:ascii="Garamond" w:hAnsi="Garamond"/>
          <w:color w:val="auto"/>
        </w:rPr>
        <w:t>dimostrando così un</w:t>
      </w:r>
      <w:r w:rsidR="00855E31" w:rsidRPr="00702426">
        <w:rPr>
          <w:rFonts w:ascii="Garamond" w:hAnsi="Garamond"/>
          <w:color w:val="auto"/>
        </w:rPr>
        <w:t xml:space="preserve"> </w:t>
      </w:r>
      <w:r w:rsidR="00FC7D55" w:rsidRPr="00702426">
        <w:rPr>
          <w:rFonts w:ascii="Garamond" w:hAnsi="Garamond"/>
          <w:color w:val="auto"/>
        </w:rPr>
        <w:t>consapevole</w:t>
      </w:r>
      <w:r w:rsidR="00855E31" w:rsidRPr="00702426">
        <w:rPr>
          <w:rFonts w:ascii="Garamond" w:hAnsi="Garamond"/>
          <w:color w:val="auto"/>
        </w:rPr>
        <w:t xml:space="preserve"> </w:t>
      </w:r>
      <w:r w:rsidR="00FC7D55" w:rsidRPr="00702426">
        <w:rPr>
          <w:rFonts w:ascii="Garamond" w:hAnsi="Garamond"/>
          <w:color w:val="auto"/>
        </w:rPr>
        <w:t>gusto artistico, si ispirerà</w:t>
      </w:r>
      <w:r w:rsidR="00C337BA" w:rsidRPr="00702426">
        <w:rPr>
          <w:rFonts w:ascii="Garamond" w:hAnsi="Garamond"/>
          <w:color w:val="auto"/>
        </w:rPr>
        <w:t xml:space="preserve"> proprio </w:t>
      </w:r>
      <w:r w:rsidR="004A206E" w:rsidRPr="00702426">
        <w:rPr>
          <w:rFonts w:ascii="Garamond" w:hAnsi="Garamond"/>
          <w:color w:val="auto"/>
        </w:rPr>
        <w:t xml:space="preserve">alle </w:t>
      </w:r>
      <w:r w:rsidR="008209BB" w:rsidRPr="00702426">
        <w:rPr>
          <w:rFonts w:ascii="Garamond" w:hAnsi="Garamond"/>
          <w:color w:val="auto"/>
        </w:rPr>
        <w:t>effigi dei nemici, molt</w:t>
      </w:r>
      <w:r w:rsidR="00BD133C" w:rsidRPr="00702426">
        <w:rPr>
          <w:rFonts w:ascii="Garamond" w:hAnsi="Garamond"/>
          <w:color w:val="auto"/>
        </w:rPr>
        <w:t>e delle</w:t>
      </w:r>
      <w:r w:rsidR="008209BB" w:rsidRPr="00702426">
        <w:rPr>
          <w:rFonts w:ascii="Garamond" w:hAnsi="Garamond"/>
          <w:color w:val="auto"/>
        </w:rPr>
        <w:t xml:space="preserve"> quali ammassat</w:t>
      </w:r>
      <w:r w:rsidR="00BD133C" w:rsidRPr="00702426">
        <w:rPr>
          <w:rFonts w:ascii="Garamond" w:hAnsi="Garamond"/>
          <w:color w:val="auto"/>
        </w:rPr>
        <w:t>e</w:t>
      </w:r>
      <w:r w:rsidR="008209BB" w:rsidRPr="00702426">
        <w:rPr>
          <w:rFonts w:ascii="Garamond" w:hAnsi="Garamond"/>
          <w:color w:val="auto"/>
        </w:rPr>
        <w:t xml:space="preserve"> </w:t>
      </w:r>
      <w:r w:rsidR="00BD133C" w:rsidRPr="00702426">
        <w:rPr>
          <w:rFonts w:ascii="Garamond" w:hAnsi="Garamond"/>
          <w:color w:val="auto"/>
        </w:rPr>
        <w:t>nell</w:t>
      </w:r>
      <w:r w:rsidR="008209BB" w:rsidRPr="00702426">
        <w:rPr>
          <w:rFonts w:ascii="Garamond" w:hAnsi="Garamond"/>
          <w:color w:val="auto"/>
        </w:rPr>
        <w:t xml:space="preserve">a </w:t>
      </w:r>
      <w:r w:rsidR="00BD133C" w:rsidRPr="00702426">
        <w:rPr>
          <w:rFonts w:ascii="Garamond" w:hAnsi="Garamond"/>
          <w:color w:val="auto"/>
        </w:rPr>
        <w:t xml:space="preserve">Reggia di </w:t>
      </w:r>
      <w:r w:rsidR="008209BB" w:rsidRPr="00702426">
        <w:rPr>
          <w:rFonts w:ascii="Garamond" w:hAnsi="Garamond"/>
          <w:color w:val="auto"/>
        </w:rPr>
        <w:t>Portici</w:t>
      </w:r>
      <w:r w:rsidR="00C337BA" w:rsidRPr="00702426">
        <w:rPr>
          <w:rStyle w:val="Rimandonotaapidipagina"/>
          <w:rFonts w:ascii="Garamond" w:hAnsi="Garamond"/>
          <w:color w:val="auto"/>
        </w:rPr>
        <w:footnoteReference w:id="8"/>
      </w:r>
      <w:r w:rsidR="008209BB" w:rsidRPr="00702426">
        <w:rPr>
          <w:rFonts w:ascii="Garamond" w:hAnsi="Garamond"/>
          <w:color w:val="auto"/>
        </w:rPr>
        <w:t xml:space="preserve">, </w:t>
      </w:r>
      <w:r w:rsidR="004A206E" w:rsidRPr="00702426">
        <w:rPr>
          <w:rFonts w:ascii="Garamond" w:hAnsi="Garamond"/>
          <w:color w:val="auto"/>
        </w:rPr>
        <w:t>non disprezzando, inoltre, di avvalersi del talento di alcuni artisti legati all’entourage napoleonico</w:t>
      </w:r>
      <w:r w:rsidR="008209BB" w:rsidRPr="00702426">
        <w:rPr>
          <w:rFonts w:ascii="Garamond" w:hAnsi="Garamond"/>
          <w:color w:val="auto"/>
        </w:rPr>
        <w:t>.</w:t>
      </w:r>
      <w:r w:rsidR="004A206E" w:rsidRPr="00702426">
        <w:rPr>
          <w:rFonts w:ascii="Garamond" w:hAnsi="Garamond"/>
          <w:color w:val="auto"/>
        </w:rPr>
        <w:t xml:space="preserve"> Come </w:t>
      </w:r>
      <w:r w:rsidR="00FF3BC8" w:rsidRPr="00702426">
        <w:rPr>
          <w:rFonts w:ascii="Garamond" w:hAnsi="Garamond"/>
          <w:color w:val="auto"/>
        </w:rPr>
        <w:t xml:space="preserve">Louis Nicolas </w:t>
      </w:r>
      <w:proofErr w:type="spellStart"/>
      <w:r w:rsidR="00FF3BC8" w:rsidRPr="00702426">
        <w:rPr>
          <w:rFonts w:ascii="Garamond" w:hAnsi="Garamond"/>
          <w:color w:val="auto"/>
        </w:rPr>
        <w:t>Lemasle</w:t>
      </w:r>
      <w:proofErr w:type="spellEnd"/>
      <w:r w:rsidR="00FF3BC8" w:rsidRPr="00702426">
        <w:rPr>
          <w:rStyle w:val="Rimandonotaapidipagina"/>
          <w:rFonts w:ascii="Garamond" w:hAnsi="Garamond"/>
          <w:color w:val="auto"/>
        </w:rPr>
        <w:footnoteReference w:id="9"/>
      </w:r>
      <w:r w:rsidR="00FF3BC8" w:rsidRPr="00702426">
        <w:rPr>
          <w:rFonts w:ascii="Garamond" w:hAnsi="Garamond"/>
          <w:color w:val="auto"/>
        </w:rPr>
        <w:t xml:space="preserve">, tra i preferiti da </w:t>
      </w:r>
      <w:proofErr w:type="spellStart"/>
      <w:r w:rsidR="00FF3BC8" w:rsidRPr="00702426">
        <w:rPr>
          <w:rFonts w:ascii="Garamond" w:hAnsi="Garamond"/>
          <w:color w:val="auto"/>
        </w:rPr>
        <w:t>Murat</w:t>
      </w:r>
      <w:proofErr w:type="spellEnd"/>
      <w:r w:rsidR="00FF3BC8" w:rsidRPr="00702426">
        <w:rPr>
          <w:rFonts w:ascii="Garamond" w:hAnsi="Garamond"/>
          <w:color w:val="auto"/>
        </w:rPr>
        <w:t xml:space="preserve">, </w:t>
      </w:r>
      <w:r w:rsidR="004A206E" w:rsidRPr="00702426">
        <w:rPr>
          <w:rFonts w:ascii="Garamond" w:hAnsi="Garamond"/>
          <w:color w:val="auto"/>
        </w:rPr>
        <w:t xml:space="preserve">autore </w:t>
      </w:r>
      <w:r w:rsidR="00167F05" w:rsidRPr="00702426">
        <w:rPr>
          <w:rFonts w:ascii="Garamond" w:hAnsi="Garamond"/>
          <w:color w:val="auto"/>
        </w:rPr>
        <w:t xml:space="preserve">nel 1824 </w:t>
      </w:r>
      <w:r w:rsidR="004A206E" w:rsidRPr="00702426">
        <w:rPr>
          <w:rFonts w:ascii="Garamond" w:hAnsi="Garamond"/>
          <w:color w:val="auto"/>
        </w:rPr>
        <w:t>dell’elegante dipinto che</w:t>
      </w:r>
      <w:r w:rsidR="00FC7D55" w:rsidRPr="00702426">
        <w:rPr>
          <w:rFonts w:ascii="Garamond" w:hAnsi="Garamond"/>
          <w:color w:val="auto"/>
        </w:rPr>
        <w:t>,</w:t>
      </w:r>
      <w:r w:rsidR="004A206E" w:rsidRPr="00702426">
        <w:rPr>
          <w:rFonts w:ascii="Garamond" w:hAnsi="Garamond"/>
          <w:color w:val="auto"/>
        </w:rPr>
        <w:t xml:space="preserve"> rievoca</w:t>
      </w:r>
      <w:r w:rsidR="00FC7D55" w:rsidRPr="00702426">
        <w:rPr>
          <w:rFonts w:ascii="Garamond" w:hAnsi="Garamond"/>
          <w:color w:val="auto"/>
        </w:rPr>
        <w:t>ndo</w:t>
      </w:r>
      <w:r w:rsidR="00FF3BC8" w:rsidRPr="00702426">
        <w:rPr>
          <w:rFonts w:ascii="Garamond" w:hAnsi="Garamond"/>
          <w:color w:val="auto"/>
        </w:rPr>
        <w:t xml:space="preserve"> il matrimonio della figlia del principe Francesco, Maria Carolina, con il Duca di Berry, celebra sontuosamente la ritrovata corte borbonica, memore della lezione di </w:t>
      </w:r>
      <w:r w:rsidR="00763DC1" w:rsidRPr="00702426">
        <w:rPr>
          <w:rFonts w:ascii="Garamond" w:hAnsi="Garamond"/>
          <w:color w:val="auto"/>
        </w:rPr>
        <w:t>David</w:t>
      </w:r>
      <w:r w:rsidR="00FF3BC8" w:rsidRPr="00702426">
        <w:rPr>
          <w:rStyle w:val="Rimandonotaapidipagina"/>
          <w:rFonts w:ascii="Garamond" w:hAnsi="Garamond"/>
          <w:color w:val="auto"/>
        </w:rPr>
        <w:footnoteReference w:id="10"/>
      </w:r>
      <w:r w:rsidR="00FF3BC8" w:rsidRPr="00702426">
        <w:rPr>
          <w:rFonts w:ascii="Garamond" w:hAnsi="Garamond"/>
          <w:color w:val="auto"/>
        </w:rPr>
        <w:t>.</w:t>
      </w:r>
    </w:p>
    <w:p w:rsidR="00BD133C" w:rsidRPr="00702426" w:rsidRDefault="008209BB" w:rsidP="00EF7871">
      <w:pPr>
        <w:spacing w:line="240" w:lineRule="auto"/>
        <w:ind w:firstLine="708"/>
        <w:jc w:val="both"/>
        <w:rPr>
          <w:rFonts w:ascii="Garamond" w:hAnsi="Garamond"/>
          <w:color w:val="auto"/>
        </w:rPr>
      </w:pPr>
      <w:r w:rsidRPr="00702426">
        <w:rPr>
          <w:rFonts w:ascii="Garamond" w:hAnsi="Garamond"/>
          <w:color w:val="auto"/>
        </w:rPr>
        <w:lastRenderedPageBreak/>
        <w:t xml:space="preserve">Per ritrovare </w:t>
      </w:r>
      <w:r w:rsidR="00B7211C" w:rsidRPr="00702426">
        <w:rPr>
          <w:rFonts w:ascii="Garamond" w:hAnsi="Garamond"/>
          <w:color w:val="auto"/>
        </w:rPr>
        <w:t xml:space="preserve">una piena </w:t>
      </w:r>
      <w:r w:rsidRPr="00702426">
        <w:rPr>
          <w:rFonts w:ascii="Garamond" w:hAnsi="Garamond"/>
          <w:color w:val="auto"/>
        </w:rPr>
        <w:t xml:space="preserve">legittimazione figurativa, Ferdinando </w:t>
      </w:r>
      <w:r w:rsidR="00002DE6" w:rsidRPr="00702426">
        <w:rPr>
          <w:rFonts w:ascii="Garamond" w:hAnsi="Garamond"/>
          <w:color w:val="auto"/>
        </w:rPr>
        <w:t>si rivolge</w:t>
      </w:r>
      <w:r w:rsidR="000C042A" w:rsidRPr="00702426">
        <w:rPr>
          <w:rFonts w:ascii="Garamond" w:hAnsi="Garamond"/>
          <w:color w:val="auto"/>
        </w:rPr>
        <w:t xml:space="preserve"> dunque</w:t>
      </w:r>
      <w:r w:rsidR="00002DE6" w:rsidRPr="00702426">
        <w:rPr>
          <w:rFonts w:ascii="Garamond" w:hAnsi="Garamond"/>
          <w:color w:val="auto"/>
        </w:rPr>
        <w:t xml:space="preserve"> a</w:t>
      </w:r>
      <w:r w:rsidRPr="00702426">
        <w:rPr>
          <w:rFonts w:ascii="Garamond" w:hAnsi="Garamond"/>
          <w:color w:val="auto"/>
        </w:rPr>
        <w:t xml:space="preserve"> quella stessa pittura che aveva celebrato la fine dell’</w:t>
      </w:r>
      <w:r w:rsidRPr="00685AAE">
        <w:rPr>
          <w:rFonts w:ascii="Garamond" w:hAnsi="Garamond"/>
          <w:i/>
          <w:color w:val="auto"/>
        </w:rPr>
        <w:t>Ancien R</w:t>
      </w:r>
      <w:r w:rsidR="00002DE6" w:rsidRPr="00685AAE">
        <w:rPr>
          <w:rFonts w:ascii="Garamond" w:hAnsi="Garamond"/>
          <w:i/>
          <w:color w:val="auto"/>
        </w:rPr>
        <w:t>é</w:t>
      </w:r>
      <w:r w:rsidRPr="00685AAE">
        <w:rPr>
          <w:rFonts w:ascii="Garamond" w:hAnsi="Garamond"/>
          <w:i/>
          <w:color w:val="auto"/>
        </w:rPr>
        <w:t>gime</w:t>
      </w:r>
      <w:r w:rsidRPr="00702426">
        <w:rPr>
          <w:rFonts w:ascii="Garamond" w:hAnsi="Garamond"/>
          <w:color w:val="auto"/>
        </w:rPr>
        <w:t>, con la Rivoluzione prima e l’arrivo dei napoleonidi poi</w:t>
      </w:r>
      <w:r w:rsidR="00002DE6" w:rsidRPr="00702426">
        <w:rPr>
          <w:rFonts w:ascii="Garamond" w:hAnsi="Garamond"/>
          <w:color w:val="auto"/>
        </w:rPr>
        <w:t>, espressione di quel mondo che aveva voluto la sua detronizzazione</w:t>
      </w:r>
      <w:r w:rsidR="000E26B4" w:rsidRPr="00702426">
        <w:rPr>
          <w:rFonts w:ascii="Garamond" w:hAnsi="Garamond"/>
          <w:color w:val="auto"/>
        </w:rPr>
        <w:t xml:space="preserve"> e che dal 1806, con l’arrivo di </w:t>
      </w:r>
      <w:proofErr w:type="spellStart"/>
      <w:r w:rsidR="000E26B4" w:rsidRPr="00702426">
        <w:rPr>
          <w:rFonts w:ascii="Garamond" w:hAnsi="Garamond"/>
          <w:color w:val="auto"/>
        </w:rPr>
        <w:t>Wicar</w:t>
      </w:r>
      <w:proofErr w:type="spellEnd"/>
      <w:r w:rsidR="000E26B4" w:rsidRPr="00702426">
        <w:rPr>
          <w:rFonts w:ascii="Garamond" w:hAnsi="Garamond"/>
          <w:color w:val="auto"/>
        </w:rPr>
        <w:t xml:space="preserve"> all’Accademia, aveva segnato le nuove generazioni di artisti meridionali</w:t>
      </w:r>
      <w:r w:rsidR="00002DE6" w:rsidRPr="00702426">
        <w:rPr>
          <w:rFonts w:ascii="Garamond" w:hAnsi="Garamond"/>
          <w:color w:val="auto"/>
        </w:rPr>
        <w:t>. Egli intuisce che, nel recuperarla, deve adattar</w:t>
      </w:r>
      <w:r w:rsidR="000E26B4" w:rsidRPr="00702426">
        <w:rPr>
          <w:rFonts w:ascii="Garamond" w:hAnsi="Garamond"/>
          <w:color w:val="auto"/>
        </w:rPr>
        <w:t>la</w:t>
      </w:r>
      <w:r w:rsidR="00002DE6" w:rsidRPr="00702426">
        <w:rPr>
          <w:rFonts w:ascii="Garamond" w:hAnsi="Garamond"/>
          <w:color w:val="auto"/>
        </w:rPr>
        <w:t xml:space="preserve"> a</w:t>
      </w:r>
      <w:r w:rsidR="00BE7EE5" w:rsidRPr="00702426">
        <w:rPr>
          <w:rFonts w:ascii="Garamond" w:hAnsi="Garamond"/>
          <w:color w:val="auto"/>
        </w:rPr>
        <w:t xml:space="preserve"> sé, innestandovi </w:t>
      </w:r>
      <w:r w:rsidR="0007087B" w:rsidRPr="00702426">
        <w:rPr>
          <w:rFonts w:ascii="Garamond" w:hAnsi="Garamond"/>
          <w:color w:val="auto"/>
        </w:rPr>
        <w:t xml:space="preserve">atmosfere ed </w:t>
      </w:r>
      <w:r w:rsidR="00BE7EE5" w:rsidRPr="00702426">
        <w:rPr>
          <w:rFonts w:ascii="Garamond" w:hAnsi="Garamond"/>
          <w:color w:val="auto"/>
        </w:rPr>
        <w:t xml:space="preserve">elementi </w:t>
      </w:r>
      <w:r w:rsidR="0007087B" w:rsidRPr="00702426">
        <w:rPr>
          <w:rFonts w:ascii="Garamond" w:hAnsi="Garamond"/>
          <w:color w:val="auto"/>
        </w:rPr>
        <w:t>più consoni al</w:t>
      </w:r>
      <w:r w:rsidR="00BE7EE5" w:rsidRPr="00702426">
        <w:rPr>
          <w:rFonts w:ascii="Garamond" w:hAnsi="Garamond"/>
          <w:color w:val="auto"/>
        </w:rPr>
        <w:t>la sua Restaurazione</w:t>
      </w:r>
      <w:r w:rsidR="00C373BA" w:rsidRPr="00702426">
        <w:rPr>
          <w:rFonts w:ascii="Garamond" w:hAnsi="Garamond"/>
          <w:color w:val="auto"/>
        </w:rPr>
        <w:t xml:space="preserve">, </w:t>
      </w:r>
      <w:r w:rsidR="00002DE6" w:rsidRPr="00702426">
        <w:rPr>
          <w:rFonts w:ascii="Garamond" w:hAnsi="Garamond"/>
          <w:color w:val="auto"/>
        </w:rPr>
        <w:t xml:space="preserve">cercando </w:t>
      </w:r>
      <w:r w:rsidR="0007087B" w:rsidRPr="00702426">
        <w:rPr>
          <w:rFonts w:ascii="Garamond" w:hAnsi="Garamond"/>
          <w:color w:val="auto"/>
        </w:rPr>
        <w:t xml:space="preserve">dunque </w:t>
      </w:r>
      <w:r w:rsidR="00002DE6" w:rsidRPr="00702426">
        <w:rPr>
          <w:rFonts w:ascii="Garamond" w:hAnsi="Garamond"/>
          <w:color w:val="auto"/>
        </w:rPr>
        <w:t xml:space="preserve">una mediazione </w:t>
      </w:r>
      <w:r w:rsidR="00C373BA" w:rsidRPr="00702426">
        <w:rPr>
          <w:rFonts w:ascii="Garamond" w:hAnsi="Garamond"/>
          <w:color w:val="auto"/>
        </w:rPr>
        <w:t xml:space="preserve">con </w:t>
      </w:r>
      <w:r w:rsidR="0007087B" w:rsidRPr="00702426">
        <w:rPr>
          <w:rFonts w:ascii="Garamond" w:hAnsi="Garamond"/>
          <w:color w:val="auto"/>
        </w:rPr>
        <w:t xml:space="preserve">la pittura </w:t>
      </w:r>
      <w:r w:rsidR="00BD133C" w:rsidRPr="00702426">
        <w:rPr>
          <w:rFonts w:ascii="Garamond" w:hAnsi="Garamond"/>
          <w:color w:val="auto"/>
        </w:rPr>
        <w:t>celebrativa neoclassica</w:t>
      </w:r>
      <w:r w:rsidR="00C373BA" w:rsidRPr="00702426">
        <w:rPr>
          <w:rFonts w:ascii="Garamond" w:hAnsi="Garamond"/>
          <w:color w:val="auto"/>
        </w:rPr>
        <w:t xml:space="preserve"> di fine Settecento</w:t>
      </w:r>
      <w:r w:rsidR="00BD133C" w:rsidRPr="00702426">
        <w:rPr>
          <w:rFonts w:ascii="Garamond" w:hAnsi="Garamond"/>
          <w:color w:val="auto"/>
        </w:rPr>
        <w:t>, che aveva accolto col tramite della moglie negli anni Ottanta del secolo passato</w:t>
      </w:r>
      <w:r w:rsidR="00C373BA" w:rsidRPr="00702426">
        <w:rPr>
          <w:rFonts w:ascii="Garamond" w:hAnsi="Garamond"/>
          <w:color w:val="auto"/>
        </w:rPr>
        <w:t>.</w:t>
      </w:r>
      <w:r w:rsidR="00BD133C" w:rsidRPr="00702426">
        <w:rPr>
          <w:rFonts w:ascii="Garamond" w:hAnsi="Garamond"/>
          <w:color w:val="auto"/>
        </w:rPr>
        <w:t xml:space="preserve"> </w:t>
      </w:r>
    </w:p>
    <w:p w:rsidR="00117E77" w:rsidRPr="00702426" w:rsidRDefault="003B09A8" w:rsidP="00EF7871">
      <w:pPr>
        <w:spacing w:line="240" w:lineRule="auto"/>
        <w:ind w:firstLine="708"/>
        <w:jc w:val="both"/>
        <w:rPr>
          <w:rFonts w:ascii="Garamond" w:hAnsi="Garamond"/>
          <w:color w:val="auto"/>
        </w:rPr>
      </w:pPr>
      <w:r w:rsidRPr="00702426">
        <w:rPr>
          <w:rFonts w:ascii="Garamond" w:hAnsi="Garamond"/>
          <w:color w:val="auto"/>
        </w:rPr>
        <w:t xml:space="preserve">Il primo ritratto realizzato dopo il ritorno sul trono </w:t>
      </w:r>
      <w:r w:rsidR="00117E77" w:rsidRPr="00702426">
        <w:rPr>
          <w:rFonts w:ascii="Garamond" w:hAnsi="Garamond"/>
          <w:color w:val="auto"/>
        </w:rPr>
        <w:t xml:space="preserve">è da individuare </w:t>
      </w:r>
      <w:r w:rsidRPr="00702426">
        <w:rPr>
          <w:rFonts w:ascii="Garamond" w:hAnsi="Garamond"/>
          <w:color w:val="auto"/>
        </w:rPr>
        <w:t>in quello</w:t>
      </w:r>
      <w:r w:rsidR="00117E77" w:rsidRPr="00702426">
        <w:rPr>
          <w:rFonts w:ascii="Garamond" w:hAnsi="Garamond"/>
          <w:color w:val="auto"/>
        </w:rPr>
        <w:t xml:space="preserve"> firmato da Giuseppe </w:t>
      </w:r>
      <w:proofErr w:type="spellStart"/>
      <w:r w:rsidR="00117E77" w:rsidRPr="00702426">
        <w:rPr>
          <w:rFonts w:ascii="Garamond" w:hAnsi="Garamond"/>
          <w:color w:val="auto"/>
        </w:rPr>
        <w:t>Cammarano</w:t>
      </w:r>
      <w:proofErr w:type="spellEnd"/>
      <w:r w:rsidR="000205D0" w:rsidRPr="00702426">
        <w:rPr>
          <w:rStyle w:val="Rimandonotaapidipagina"/>
          <w:rFonts w:ascii="Garamond" w:hAnsi="Garamond"/>
          <w:color w:val="auto"/>
        </w:rPr>
        <w:footnoteReference w:id="11"/>
      </w:r>
      <w:r w:rsidR="00117E77" w:rsidRPr="00702426">
        <w:rPr>
          <w:rFonts w:ascii="Garamond" w:hAnsi="Garamond"/>
          <w:color w:val="auto"/>
        </w:rPr>
        <w:t xml:space="preserve"> nel 1815</w:t>
      </w:r>
      <w:r w:rsidR="00171A91" w:rsidRPr="00702426">
        <w:rPr>
          <w:rStyle w:val="Rimandonotaapidipagina"/>
          <w:rFonts w:ascii="Garamond" w:hAnsi="Garamond"/>
          <w:color w:val="auto"/>
        </w:rPr>
        <w:footnoteReference w:id="12"/>
      </w:r>
      <w:r w:rsidR="00117E77" w:rsidRPr="00702426">
        <w:rPr>
          <w:rFonts w:ascii="Garamond" w:hAnsi="Garamond"/>
          <w:color w:val="auto"/>
        </w:rPr>
        <w:t xml:space="preserve"> (fig. 1)</w:t>
      </w:r>
      <w:r w:rsidR="00CF2DAB" w:rsidRPr="00702426">
        <w:rPr>
          <w:rFonts w:ascii="Garamond" w:hAnsi="Garamond"/>
          <w:color w:val="auto"/>
        </w:rPr>
        <w:t xml:space="preserve">. </w:t>
      </w:r>
      <w:r w:rsidR="00E74625" w:rsidRPr="00702426">
        <w:rPr>
          <w:rFonts w:ascii="Garamond" w:hAnsi="Garamond"/>
          <w:color w:val="auto"/>
        </w:rPr>
        <w:t xml:space="preserve">L’artista siciliano, che per la famiglia </w:t>
      </w:r>
      <w:proofErr w:type="spellStart"/>
      <w:r w:rsidR="00E74625" w:rsidRPr="00702426">
        <w:rPr>
          <w:rFonts w:ascii="Garamond" w:hAnsi="Garamond"/>
          <w:color w:val="auto"/>
        </w:rPr>
        <w:t>Murat</w:t>
      </w:r>
      <w:proofErr w:type="spellEnd"/>
      <w:r w:rsidR="00CF2DAB" w:rsidRPr="00702426">
        <w:rPr>
          <w:rFonts w:ascii="Garamond" w:hAnsi="Garamond"/>
          <w:color w:val="auto"/>
        </w:rPr>
        <w:t xml:space="preserve"> </w:t>
      </w:r>
      <w:r w:rsidR="006956F6" w:rsidRPr="00702426">
        <w:rPr>
          <w:rFonts w:ascii="Garamond" w:hAnsi="Garamond"/>
          <w:color w:val="auto"/>
        </w:rPr>
        <w:t xml:space="preserve">aveva </w:t>
      </w:r>
      <w:r w:rsidR="00A44F7A" w:rsidRPr="00702426">
        <w:rPr>
          <w:rFonts w:ascii="Garamond" w:hAnsi="Garamond"/>
          <w:color w:val="auto"/>
        </w:rPr>
        <w:t>dipinto</w:t>
      </w:r>
      <w:r w:rsidR="006956F6" w:rsidRPr="00702426">
        <w:rPr>
          <w:rFonts w:ascii="Garamond" w:hAnsi="Garamond"/>
          <w:color w:val="auto"/>
        </w:rPr>
        <w:t xml:space="preserve"> almeno due ritratti muliebri, entrambi ambientati all’aria apert</w:t>
      </w:r>
      <w:r w:rsidR="00394A3E" w:rsidRPr="00702426">
        <w:rPr>
          <w:rFonts w:ascii="Garamond" w:hAnsi="Garamond"/>
          <w:color w:val="auto"/>
        </w:rPr>
        <w:t>a</w:t>
      </w:r>
      <w:r w:rsidR="00E74625" w:rsidRPr="00702426">
        <w:rPr>
          <w:rStyle w:val="Rimandonotaapidipagina"/>
          <w:rFonts w:ascii="Garamond" w:hAnsi="Garamond"/>
          <w:color w:val="auto"/>
        </w:rPr>
        <w:footnoteReference w:id="13"/>
      </w:r>
      <w:r w:rsidR="00E74625" w:rsidRPr="00702426">
        <w:rPr>
          <w:rFonts w:ascii="Garamond" w:hAnsi="Garamond"/>
          <w:color w:val="auto"/>
        </w:rPr>
        <w:t xml:space="preserve">, aveva ricevuto nel 1812 </w:t>
      </w:r>
      <w:r w:rsidR="00257B18" w:rsidRPr="00702426">
        <w:rPr>
          <w:rFonts w:ascii="Garamond" w:hAnsi="Garamond"/>
          <w:color w:val="auto"/>
        </w:rPr>
        <w:t>l’</w:t>
      </w:r>
      <w:r w:rsidR="009D10B7" w:rsidRPr="00702426">
        <w:rPr>
          <w:rFonts w:ascii="Garamond" w:hAnsi="Garamond"/>
          <w:color w:val="auto"/>
        </w:rPr>
        <w:t xml:space="preserve">incarico di decorare le volte di due sale </w:t>
      </w:r>
      <w:r w:rsidR="00D25915" w:rsidRPr="00702426">
        <w:rPr>
          <w:rFonts w:ascii="Garamond" w:hAnsi="Garamond"/>
          <w:color w:val="auto"/>
        </w:rPr>
        <w:t>all’interno del Palazzo Reale di Caserta,</w:t>
      </w:r>
      <w:r w:rsidR="00E31BFE" w:rsidRPr="00702426">
        <w:rPr>
          <w:rFonts w:ascii="Garamond" w:hAnsi="Garamond"/>
          <w:color w:val="auto"/>
        </w:rPr>
        <w:t xml:space="preserve"> </w:t>
      </w:r>
      <w:r w:rsidR="00257B18" w:rsidRPr="00702426">
        <w:rPr>
          <w:rFonts w:ascii="Garamond" w:hAnsi="Garamond"/>
          <w:color w:val="auto"/>
        </w:rPr>
        <w:t xml:space="preserve">commissione che </w:t>
      </w:r>
      <w:r w:rsidR="00CB2A1F" w:rsidRPr="00702426">
        <w:rPr>
          <w:rFonts w:ascii="Garamond" w:hAnsi="Garamond"/>
          <w:color w:val="auto"/>
        </w:rPr>
        <w:t>ved</w:t>
      </w:r>
      <w:r w:rsidR="00257B18" w:rsidRPr="00702426">
        <w:rPr>
          <w:rFonts w:ascii="Garamond" w:hAnsi="Garamond"/>
          <w:color w:val="auto"/>
        </w:rPr>
        <w:t>rà</w:t>
      </w:r>
      <w:r w:rsidR="00CB2A1F" w:rsidRPr="00702426">
        <w:rPr>
          <w:rFonts w:ascii="Garamond" w:hAnsi="Garamond"/>
          <w:color w:val="auto"/>
        </w:rPr>
        <w:t xml:space="preserve"> rinnovarsi </w:t>
      </w:r>
      <w:r w:rsidR="00257B18" w:rsidRPr="00702426">
        <w:rPr>
          <w:rFonts w:ascii="Garamond" w:hAnsi="Garamond"/>
          <w:color w:val="auto"/>
        </w:rPr>
        <w:t>col ritorno del</w:t>
      </w:r>
      <w:r w:rsidR="00CB2A1F" w:rsidRPr="00702426">
        <w:rPr>
          <w:rFonts w:ascii="Garamond" w:hAnsi="Garamond"/>
          <w:color w:val="auto"/>
        </w:rPr>
        <w:t xml:space="preserve"> Borbone </w:t>
      </w:r>
      <w:r w:rsidR="00257B18" w:rsidRPr="00702426">
        <w:rPr>
          <w:rFonts w:ascii="Garamond" w:hAnsi="Garamond"/>
          <w:color w:val="auto"/>
        </w:rPr>
        <w:t xml:space="preserve">e per cui lavorerà </w:t>
      </w:r>
      <w:r w:rsidR="00CB2A1F" w:rsidRPr="00702426">
        <w:rPr>
          <w:rFonts w:ascii="Garamond" w:hAnsi="Garamond"/>
          <w:color w:val="auto"/>
        </w:rPr>
        <w:t>sino al 1818</w:t>
      </w:r>
      <w:r w:rsidR="00A711F0" w:rsidRPr="00702426">
        <w:rPr>
          <w:rStyle w:val="Rimandonotaapidipagina"/>
          <w:rFonts w:ascii="Garamond" w:hAnsi="Garamond"/>
          <w:color w:val="auto"/>
        </w:rPr>
        <w:footnoteReference w:id="14"/>
      </w:r>
      <w:r w:rsidR="00E31BFE" w:rsidRPr="00702426">
        <w:rPr>
          <w:rFonts w:ascii="Garamond" w:hAnsi="Garamond"/>
          <w:color w:val="auto"/>
        </w:rPr>
        <w:t>.</w:t>
      </w:r>
      <w:r w:rsidR="008954E5" w:rsidRPr="00702426">
        <w:rPr>
          <w:rFonts w:ascii="Garamond" w:hAnsi="Garamond"/>
          <w:color w:val="auto"/>
        </w:rPr>
        <w:t xml:space="preserve"> </w:t>
      </w:r>
      <w:r w:rsidR="00CB63DD" w:rsidRPr="00702426">
        <w:rPr>
          <w:rFonts w:ascii="Garamond" w:hAnsi="Garamond"/>
          <w:color w:val="auto"/>
        </w:rPr>
        <w:t xml:space="preserve">Egli raffigura Ferdinando, appena rientrato a Napoli, </w:t>
      </w:r>
      <w:r w:rsidR="00117E77" w:rsidRPr="00702426">
        <w:rPr>
          <w:rFonts w:ascii="Garamond" w:hAnsi="Garamond"/>
          <w:color w:val="auto"/>
        </w:rPr>
        <w:t>in alta uniforme colma di onorificenze</w:t>
      </w:r>
      <w:r w:rsidR="00117E77" w:rsidRPr="00702426">
        <w:rPr>
          <w:rStyle w:val="Rimandonotaapidipagina"/>
          <w:rFonts w:ascii="Garamond" w:hAnsi="Garamond"/>
          <w:color w:val="auto"/>
        </w:rPr>
        <w:footnoteReference w:id="15"/>
      </w:r>
      <w:r w:rsidR="00117E77" w:rsidRPr="00702426">
        <w:rPr>
          <w:rFonts w:ascii="Garamond" w:hAnsi="Garamond"/>
          <w:color w:val="auto"/>
        </w:rPr>
        <w:t>, pronto a difendere il suo regno, come mostra la spada legata ai bianchi pantaloni</w:t>
      </w:r>
      <w:r w:rsidR="001662D0" w:rsidRPr="00702426">
        <w:rPr>
          <w:rFonts w:ascii="Garamond" w:hAnsi="Garamond"/>
          <w:color w:val="auto"/>
        </w:rPr>
        <w:t xml:space="preserve">, mentre </w:t>
      </w:r>
      <w:r w:rsidR="00AA526F" w:rsidRPr="00702426">
        <w:rPr>
          <w:rFonts w:ascii="Garamond" w:hAnsi="Garamond"/>
          <w:color w:val="auto"/>
        </w:rPr>
        <w:t>ostenta</w:t>
      </w:r>
      <w:r w:rsidR="00117E77" w:rsidRPr="00702426">
        <w:rPr>
          <w:rFonts w:ascii="Garamond" w:hAnsi="Garamond"/>
          <w:color w:val="auto"/>
        </w:rPr>
        <w:t xml:space="preserve"> </w:t>
      </w:r>
      <w:r w:rsidR="00AA526F" w:rsidRPr="00702426">
        <w:rPr>
          <w:rFonts w:ascii="Garamond" w:hAnsi="Garamond"/>
          <w:color w:val="auto"/>
        </w:rPr>
        <w:t xml:space="preserve">sicurezza, come suggerisce il braccio </w:t>
      </w:r>
      <w:r w:rsidR="00117E77" w:rsidRPr="00702426">
        <w:rPr>
          <w:rFonts w:ascii="Garamond" w:hAnsi="Garamond"/>
          <w:color w:val="auto"/>
        </w:rPr>
        <w:t>poggia</w:t>
      </w:r>
      <w:r w:rsidR="00AA526F" w:rsidRPr="00702426">
        <w:rPr>
          <w:rFonts w:ascii="Garamond" w:hAnsi="Garamond"/>
          <w:color w:val="auto"/>
        </w:rPr>
        <w:t>to</w:t>
      </w:r>
      <w:r w:rsidR="00117E77" w:rsidRPr="00702426">
        <w:rPr>
          <w:rFonts w:ascii="Garamond" w:hAnsi="Garamond"/>
          <w:color w:val="auto"/>
        </w:rPr>
        <w:t xml:space="preserve"> su di una colonna in marmo</w:t>
      </w:r>
      <w:r w:rsidR="008B1742" w:rsidRPr="00702426">
        <w:rPr>
          <w:rFonts w:ascii="Garamond" w:hAnsi="Garamond"/>
          <w:color w:val="auto"/>
        </w:rPr>
        <w:t>,</w:t>
      </w:r>
      <w:r w:rsidR="00117E77" w:rsidRPr="00702426">
        <w:rPr>
          <w:rFonts w:ascii="Garamond" w:hAnsi="Garamond"/>
          <w:color w:val="auto"/>
        </w:rPr>
        <w:t xml:space="preserve"> sulla quale è posta una statua bronzea della Giustizia. </w:t>
      </w:r>
      <w:r w:rsidR="00A10672" w:rsidRPr="00702426">
        <w:rPr>
          <w:rFonts w:ascii="Garamond" w:hAnsi="Garamond"/>
          <w:color w:val="auto"/>
        </w:rPr>
        <w:t>L</w:t>
      </w:r>
      <w:r w:rsidR="004775E3" w:rsidRPr="00702426">
        <w:rPr>
          <w:rFonts w:ascii="Garamond" w:hAnsi="Garamond"/>
          <w:color w:val="auto"/>
        </w:rPr>
        <w:t>’</w:t>
      </w:r>
      <w:r w:rsidR="00451D02" w:rsidRPr="00702426">
        <w:rPr>
          <w:rFonts w:ascii="Garamond" w:hAnsi="Garamond"/>
          <w:color w:val="auto"/>
        </w:rPr>
        <w:t xml:space="preserve">influenza </w:t>
      </w:r>
      <w:r w:rsidR="006A0DB0" w:rsidRPr="00702426">
        <w:rPr>
          <w:rFonts w:ascii="Garamond" w:hAnsi="Garamond"/>
          <w:color w:val="auto"/>
        </w:rPr>
        <w:t>d</w:t>
      </w:r>
      <w:r w:rsidR="00A10672" w:rsidRPr="00702426">
        <w:rPr>
          <w:rFonts w:ascii="Garamond" w:hAnsi="Garamond"/>
          <w:color w:val="auto"/>
        </w:rPr>
        <w:t>e</w:t>
      </w:r>
      <w:r w:rsidR="006A0DB0" w:rsidRPr="00702426">
        <w:rPr>
          <w:rFonts w:ascii="Garamond" w:hAnsi="Garamond"/>
          <w:color w:val="auto"/>
        </w:rPr>
        <w:t>lla ritrattistica napoleonica</w:t>
      </w:r>
      <w:r w:rsidR="00A10672" w:rsidRPr="00702426">
        <w:rPr>
          <w:rFonts w:ascii="Garamond" w:hAnsi="Garamond"/>
          <w:color w:val="auto"/>
        </w:rPr>
        <w:t xml:space="preserve"> è evidente non solo nel</w:t>
      </w:r>
      <w:r w:rsidR="00451D02" w:rsidRPr="00702426">
        <w:rPr>
          <w:rFonts w:ascii="Garamond" w:hAnsi="Garamond"/>
          <w:color w:val="auto"/>
        </w:rPr>
        <w:t xml:space="preserve">la posa </w:t>
      </w:r>
      <w:r w:rsidR="00A10672" w:rsidRPr="00702426">
        <w:rPr>
          <w:rFonts w:ascii="Garamond" w:hAnsi="Garamond"/>
          <w:color w:val="auto"/>
        </w:rPr>
        <w:t xml:space="preserve">del re, che sembra richiamare quella </w:t>
      </w:r>
      <w:r w:rsidR="006A0DB0" w:rsidRPr="00702426">
        <w:rPr>
          <w:rFonts w:ascii="Garamond" w:hAnsi="Garamond"/>
          <w:color w:val="auto"/>
        </w:rPr>
        <w:t xml:space="preserve">del </w:t>
      </w:r>
      <w:proofErr w:type="spellStart"/>
      <w:r w:rsidR="006A0DB0" w:rsidRPr="00702426">
        <w:rPr>
          <w:rFonts w:ascii="Garamond" w:hAnsi="Garamond"/>
          <w:color w:val="auto"/>
        </w:rPr>
        <w:t>Murat</w:t>
      </w:r>
      <w:proofErr w:type="spellEnd"/>
      <w:r w:rsidR="006A0DB0" w:rsidRPr="00702426">
        <w:rPr>
          <w:rFonts w:ascii="Garamond" w:hAnsi="Garamond"/>
          <w:color w:val="auto"/>
        </w:rPr>
        <w:t xml:space="preserve"> raffigurato</w:t>
      </w:r>
      <w:r w:rsidR="00451D02" w:rsidRPr="00702426">
        <w:rPr>
          <w:rFonts w:ascii="Garamond" w:hAnsi="Garamond"/>
          <w:color w:val="auto"/>
        </w:rPr>
        <w:t xml:space="preserve"> da Schmidt appena l’anno precedente</w:t>
      </w:r>
      <w:r w:rsidR="00451D02" w:rsidRPr="00702426">
        <w:rPr>
          <w:rStyle w:val="Rimandonotaapidipagina"/>
          <w:rFonts w:ascii="Garamond" w:hAnsi="Garamond"/>
          <w:color w:val="auto"/>
        </w:rPr>
        <w:footnoteReference w:id="16"/>
      </w:r>
      <w:r w:rsidR="00A10672" w:rsidRPr="00702426">
        <w:rPr>
          <w:rFonts w:ascii="Garamond" w:hAnsi="Garamond"/>
          <w:color w:val="auto"/>
        </w:rPr>
        <w:t xml:space="preserve">, ma anche nella </w:t>
      </w:r>
      <w:r w:rsidR="00117E77" w:rsidRPr="00702426">
        <w:rPr>
          <w:rFonts w:ascii="Garamond" w:hAnsi="Garamond"/>
          <w:color w:val="auto"/>
        </w:rPr>
        <w:t>veduta del golfo sullo sfondo</w:t>
      </w:r>
      <w:r w:rsidR="00A10672" w:rsidRPr="00702426">
        <w:rPr>
          <w:rFonts w:ascii="Garamond" w:hAnsi="Garamond"/>
          <w:color w:val="auto"/>
        </w:rPr>
        <w:t xml:space="preserve">; </w:t>
      </w:r>
      <w:r w:rsidR="00A434BA" w:rsidRPr="00702426">
        <w:rPr>
          <w:rFonts w:ascii="Garamond" w:hAnsi="Garamond"/>
          <w:color w:val="auto"/>
        </w:rPr>
        <w:t xml:space="preserve">meno </w:t>
      </w:r>
      <w:r w:rsidR="00117E77" w:rsidRPr="00702426">
        <w:rPr>
          <w:rFonts w:ascii="Garamond" w:hAnsi="Garamond"/>
          <w:color w:val="auto"/>
        </w:rPr>
        <w:t xml:space="preserve">consueta nei ritratti borbonici precedenti, </w:t>
      </w:r>
      <w:r w:rsidR="00DA4EC2" w:rsidRPr="00702426">
        <w:rPr>
          <w:rFonts w:ascii="Garamond" w:hAnsi="Garamond"/>
          <w:color w:val="auto"/>
        </w:rPr>
        <w:t>tale</w:t>
      </w:r>
      <w:r w:rsidR="00A10672" w:rsidRPr="00702426">
        <w:rPr>
          <w:rFonts w:ascii="Garamond" w:hAnsi="Garamond"/>
          <w:color w:val="auto"/>
        </w:rPr>
        <w:t xml:space="preserve"> </w:t>
      </w:r>
      <w:r w:rsidR="00DA4EC2" w:rsidRPr="00702426">
        <w:rPr>
          <w:rFonts w:ascii="Garamond" w:hAnsi="Garamond"/>
          <w:color w:val="auto"/>
        </w:rPr>
        <w:t xml:space="preserve">presenza </w:t>
      </w:r>
      <w:r w:rsidR="00A10672" w:rsidRPr="00702426">
        <w:rPr>
          <w:rFonts w:ascii="Garamond" w:hAnsi="Garamond"/>
          <w:color w:val="auto"/>
        </w:rPr>
        <w:t>diverrà invece ricorrente</w:t>
      </w:r>
      <w:r w:rsidR="00117E77" w:rsidRPr="00702426">
        <w:rPr>
          <w:rFonts w:ascii="Garamond" w:hAnsi="Garamond"/>
          <w:color w:val="auto"/>
        </w:rPr>
        <w:t xml:space="preserve">, almeno per i primi anni della Restaurazione, fino a quando cioè si avverte la necessità di ristabilire visivamente la relazione con il proprio territorio. </w:t>
      </w:r>
      <w:r w:rsidR="008954E5" w:rsidRPr="00702426">
        <w:rPr>
          <w:rFonts w:ascii="Garamond" w:hAnsi="Garamond"/>
          <w:color w:val="auto"/>
        </w:rPr>
        <w:t xml:space="preserve">Non ha dunque avuto dubbi, Ferdinando, su quale artista scegliere per la sua prima raffigurazione da sovrano “restaurato”: un pittore siciliano, dunque </w:t>
      </w:r>
      <w:proofErr w:type="spellStart"/>
      <w:r w:rsidR="008954E5" w:rsidRPr="00702426">
        <w:rPr>
          <w:rFonts w:ascii="Garamond" w:hAnsi="Garamond"/>
          <w:color w:val="auto"/>
        </w:rPr>
        <w:t>regnicolo</w:t>
      </w:r>
      <w:proofErr w:type="spellEnd"/>
      <w:r w:rsidR="008954E5" w:rsidRPr="00702426">
        <w:rPr>
          <w:rFonts w:ascii="Garamond" w:hAnsi="Garamond"/>
          <w:color w:val="auto"/>
        </w:rPr>
        <w:t xml:space="preserve">, che, avendo lavorato per i francesi, ben conosceva le novità della ritrattistica </w:t>
      </w:r>
      <w:r w:rsidR="00E70203" w:rsidRPr="00702426">
        <w:rPr>
          <w:rFonts w:ascii="Garamond" w:hAnsi="Garamond"/>
          <w:color w:val="auto"/>
        </w:rPr>
        <w:t xml:space="preserve">neoclassica </w:t>
      </w:r>
      <w:r w:rsidR="008954E5" w:rsidRPr="00702426">
        <w:rPr>
          <w:rFonts w:ascii="Garamond" w:hAnsi="Garamond"/>
          <w:color w:val="auto"/>
        </w:rPr>
        <w:t xml:space="preserve">imperiale, </w:t>
      </w:r>
      <w:r w:rsidR="00E70203" w:rsidRPr="00702426">
        <w:rPr>
          <w:rFonts w:ascii="Garamond" w:hAnsi="Garamond"/>
          <w:color w:val="auto"/>
        </w:rPr>
        <w:t xml:space="preserve">stemperata </w:t>
      </w:r>
      <w:r w:rsidR="009D10B7" w:rsidRPr="00702426">
        <w:rPr>
          <w:rFonts w:ascii="Garamond" w:hAnsi="Garamond"/>
          <w:color w:val="auto"/>
        </w:rPr>
        <w:t xml:space="preserve">però </w:t>
      </w:r>
      <w:r w:rsidR="00E70203" w:rsidRPr="00702426">
        <w:rPr>
          <w:rFonts w:ascii="Garamond" w:hAnsi="Garamond"/>
          <w:color w:val="auto"/>
        </w:rPr>
        <w:t xml:space="preserve">da un’inclinazione coloristica </w:t>
      </w:r>
      <w:proofErr w:type="spellStart"/>
      <w:r w:rsidR="00E70203" w:rsidRPr="00702426">
        <w:rPr>
          <w:rFonts w:ascii="Garamond" w:hAnsi="Garamond"/>
          <w:color w:val="auto"/>
        </w:rPr>
        <w:t>tardosettecentesca</w:t>
      </w:r>
      <w:proofErr w:type="spellEnd"/>
      <w:r w:rsidR="00E70203" w:rsidRPr="00702426">
        <w:rPr>
          <w:rFonts w:ascii="Garamond" w:hAnsi="Garamond"/>
          <w:color w:val="auto"/>
        </w:rPr>
        <w:t xml:space="preserve">; </w:t>
      </w:r>
      <w:r w:rsidR="005471BB" w:rsidRPr="00702426">
        <w:rPr>
          <w:rFonts w:ascii="Garamond" w:hAnsi="Garamond"/>
          <w:color w:val="auto"/>
        </w:rPr>
        <w:t xml:space="preserve">un artista, </w:t>
      </w:r>
      <w:r w:rsidR="008954E5" w:rsidRPr="00702426">
        <w:rPr>
          <w:rFonts w:ascii="Garamond" w:hAnsi="Garamond"/>
          <w:color w:val="auto"/>
        </w:rPr>
        <w:t>inoltre</w:t>
      </w:r>
      <w:r w:rsidR="005471BB" w:rsidRPr="00702426">
        <w:rPr>
          <w:rFonts w:ascii="Garamond" w:hAnsi="Garamond"/>
          <w:color w:val="auto"/>
        </w:rPr>
        <w:t>, che</w:t>
      </w:r>
      <w:r w:rsidR="008954E5" w:rsidRPr="00702426">
        <w:rPr>
          <w:rFonts w:ascii="Garamond" w:hAnsi="Garamond"/>
          <w:color w:val="auto"/>
        </w:rPr>
        <w:t xml:space="preserve"> ben sapeva relazionare i propri effigiati con lo sfondo paesaggistico</w:t>
      </w:r>
      <w:r w:rsidR="00E70203" w:rsidRPr="00702426">
        <w:rPr>
          <w:rFonts w:ascii="Garamond" w:hAnsi="Garamond"/>
          <w:color w:val="auto"/>
        </w:rPr>
        <w:t xml:space="preserve">, </w:t>
      </w:r>
      <w:r w:rsidR="00427017" w:rsidRPr="00702426">
        <w:rPr>
          <w:rFonts w:ascii="Garamond" w:hAnsi="Garamond"/>
          <w:color w:val="auto"/>
        </w:rPr>
        <w:t xml:space="preserve">dote, quest’ultima, </w:t>
      </w:r>
      <w:r w:rsidR="006224C6">
        <w:rPr>
          <w:rFonts w:ascii="Garamond" w:hAnsi="Garamond"/>
          <w:color w:val="auto"/>
        </w:rPr>
        <w:t>utile</w:t>
      </w:r>
      <w:r w:rsidR="00427017" w:rsidRPr="00702426">
        <w:rPr>
          <w:rFonts w:ascii="Garamond" w:hAnsi="Garamond"/>
          <w:color w:val="auto"/>
        </w:rPr>
        <w:t xml:space="preserve"> </w:t>
      </w:r>
      <w:r w:rsidR="00E70203" w:rsidRPr="00702426">
        <w:rPr>
          <w:rFonts w:ascii="Garamond" w:hAnsi="Garamond"/>
          <w:color w:val="auto"/>
        </w:rPr>
        <w:t xml:space="preserve">per il sovrano alla ricerca di un ristabilimento visivo con Napoli e il suo golfo. </w:t>
      </w:r>
      <w:r w:rsidR="008954E5" w:rsidRPr="00702426">
        <w:rPr>
          <w:rFonts w:ascii="Garamond" w:hAnsi="Garamond"/>
          <w:color w:val="auto"/>
        </w:rPr>
        <w:t xml:space="preserve">  </w:t>
      </w:r>
    </w:p>
    <w:p w:rsidR="00431949" w:rsidRPr="00702426" w:rsidRDefault="009D323C" w:rsidP="00EF7871">
      <w:pPr>
        <w:spacing w:line="240" w:lineRule="auto"/>
        <w:ind w:firstLine="708"/>
        <w:jc w:val="both"/>
        <w:rPr>
          <w:rFonts w:ascii="Garamond" w:hAnsi="Garamond"/>
          <w:color w:val="auto"/>
        </w:rPr>
      </w:pPr>
      <w:r w:rsidRPr="00702426">
        <w:rPr>
          <w:rFonts w:ascii="Garamond" w:hAnsi="Garamond"/>
          <w:color w:val="auto"/>
        </w:rPr>
        <w:lastRenderedPageBreak/>
        <w:t xml:space="preserve">Eloquente variante a questo modello, è quella offerta da </w:t>
      </w:r>
      <w:r w:rsidR="00431949" w:rsidRPr="00702426">
        <w:rPr>
          <w:rFonts w:ascii="Garamond" w:hAnsi="Garamond"/>
          <w:color w:val="auto"/>
        </w:rPr>
        <w:t xml:space="preserve">un altro pittore operante alla corte </w:t>
      </w:r>
      <w:proofErr w:type="spellStart"/>
      <w:r w:rsidR="00431949" w:rsidRPr="00702426">
        <w:rPr>
          <w:rFonts w:ascii="Garamond" w:hAnsi="Garamond"/>
          <w:color w:val="auto"/>
        </w:rPr>
        <w:t>murattiana</w:t>
      </w:r>
      <w:proofErr w:type="spellEnd"/>
      <w:r w:rsidR="00431949" w:rsidRPr="00702426">
        <w:rPr>
          <w:rFonts w:ascii="Garamond" w:hAnsi="Garamond"/>
          <w:color w:val="auto"/>
        </w:rPr>
        <w:t xml:space="preserve"> fino al 1815, e cioè il savoiardo Jacques Berger</w:t>
      </w:r>
      <w:r w:rsidR="00431949" w:rsidRPr="00702426">
        <w:rPr>
          <w:rStyle w:val="Rimandonotaapidipagina"/>
          <w:rFonts w:ascii="Garamond" w:hAnsi="Garamond"/>
          <w:color w:val="auto"/>
        </w:rPr>
        <w:footnoteReference w:id="17"/>
      </w:r>
      <w:r w:rsidR="00431949" w:rsidRPr="00702426">
        <w:rPr>
          <w:rFonts w:ascii="Garamond" w:hAnsi="Garamond"/>
          <w:color w:val="auto"/>
        </w:rPr>
        <w:t>. Richiesto a Napoli nel 1808 dall’allora Direttore dell’Accademia</w:t>
      </w:r>
      <w:r w:rsidR="00431949" w:rsidRPr="00702426">
        <w:rPr>
          <w:rStyle w:val="Rimandonotaapidipagina"/>
          <w:rFonts w:ascii="Garamond" w:hAnsi="Garamond"/>
          <w:color w:val="auto"/>
        </w:rPr>
        <w:footnoteReference w:id="18"/>
      </w:r>
      <w:r w:rsidR="00431949" w:rsidRPr="00702426">
        <w:rPr>
          <w:rFonts w:ascii="Garamond" w:hAnsi="Garamond"/>
          <w:color w:val="auto"/>
        </w:rPr>
        <w:t xml:space="preserve">, </w:t>
      </w:r>
      <w:proofErr w:type="spellStart"/>
      <w:r w:rsidR="00431949" w:rsidRPr="00702426">
        <w:rPr>
          <w:rFonts w:ascii="Garamond" w:hAnsi="Garamond"/>
          <w:color w:val="auto"/>
        </w:rPr>
        <w:t>Jean-Baptiste</w:t>
      </w:r>
      <w:proofErr w:type="spellEnd"/>
      <w:r w:rsidR="00431949" w:rsidRPr="00702426">
        <w:rPr>
          <w:rFonts w:ascii="Garamond" w:hAnsi="Garamond"/>
          <w:color w:val="auto"/>
        </w:rPr>
        <w:t xml:space="preserve"> </w:t>
      </w:r>
      <w:proofErr w:type="spellStart"/>
      <w:r w:rsidR="00431949" w:rsidRPr="00702426">
        <w:rPr>
          <w:rFonts w:ascii="Garamond" w:hAnsi="Garamond"/>
          <w:color w:val="auto"/>
        </w:rPr>
        <w:t>Wicar</w:t>
      </w:r>
      <w:proofErr w:type="spellEnd"/>
      <w:r w:rsidR="00431949" w:rsidRPr="00702426">
        <w:rPr>
          <w:rFonts w:ascii="Garamond" w:hAnsi="Garamond"/>
          <w:color w:val="auto"/>
        </w:rPr>
        <w:t xml:space="preserve">, che gli affida la cattedra di pittura di storia, come </w:t>
      </w:r>
      <w:proofErr w:type="spellStart"/>
      <w:r w:rsidR="00431949" w:rsidRPr="00702426">
        <w:rPr>
          <w:rFonts w:ascii="Garamond" w:hAnsi="Garamond"/>
          <w:color w:val="auto"/>
        </w:rPr>
        <w:t>Cam</w:t>
      </w:r>
      <w:r w:rsidR="006B40CA" w:rsidRPr="00702426">
        <w:rPr>
          <w:rFonts w:ascii="Garamond" w:hAnsi="Garamond"/>
          <w:color w:val="auto"/>
        </w:rPr>
        <w:t>marano</w:t>
      </w:r>
      <w:proofErr w:type="spellEnd"/>
      <w:r w:rsidR="00431949" w:rsidRPr="00702426">
        <w:rPr>
          <w:rFonts w:ascii="Garamond" w:hAnsi="Garamond"/>
          <w:color w:val="auto"/>
        </w:rPr>
        <w:t xml:space="preserve"> è dal 1812 nel cantiere della Reggia di Caserta per realizzare un dipinto da destinare alla volta della Sala di Astrea e raffigurante </w:t>
      </w:r>
      <w:r w:rsidR="00431949" w:rsidRPr="00702426">
        <w:rPr>
          <w:rFonts w:ascii="Garamond" w:hAnsi="Garamond"/>
          <w:i/>
          <w:color w:val="auto"/>
        </w:rPr>
        <w:t>Il Trionfo della Giustizia</w:t>
      </w:r>
      <w:r w:rsidR="00431949" w:rsidRPr="00702426">
        <w:rPr>
          <w:rFonts w:ascii="Garamond" w:hAnsi="Garamond"/>
          <w:color w:val="auto"/>
        </w:rPr>
        <w:t xml:space="preserve">, colmo di riferimenti alla committente Carolina </w:t>
      </w:r>
      <w:proofErr w:type="spellStart"/>
      <w:r w:rsidR="00431949" w:rsidRPr="00702426">
        <w:rPr>
          <w:rFonts w:ascii="Garamond" w:hAnsi="Garamond"/>
          <w:color w:val="auto"/>
        </w:rPr>
        <w:t>Murat</w:t>
      </w:r>
      <w:proofErr w:type="spellEnd"/>
      <w:r w:rsidR="00431949" w:rsidRPr="00702426">
        <w:rPr>
          <w:rFonts w:ascii="Garamond" w:hAnsi="Garamond"/>
          <w:color w:val="auto"/>
        </w:rPr>
        <w:t>, che completerà soltanto nel 1815</w:t>
      </w:r>
      <w:r w:rsidR="00431949" w:rsidRPr="00702426">
        <w:rPr>
          <w:rStyle w:val="Rimandonotaapidipagina"/>
          <w:rFonts w:ascii="Garamond" w:hAnsi="Garamond"/>
          <w:color w:val="auto"/>
        </w:rPr>
        <w:footnoteReference w:id="19"/>
      </w:r>
      <w:r w:rsidR="00431949" w:rsidRPr="00702426">
        <w:rPr>
          <w:rFonts w:ascii="Garamond" w:hAnsi="Garamond"/>
          <w:color w:val="auto"/>
        </w:rPr>
        <w:t>. Col ritorno dei Borbone, viene temporaneamente allontanato dall’Accademia, per essere reintegrato nel 1816, anno al quale risalirebbero almeno tre ritratti di membri della famiglia reale: quelli di Maria Cristina, figlia di Ferdinando, e di suo marito, Carlo Felice di Savoia, re di Sardegna</w:t>
      </w:r>
      <w:r w:rsidR="00431949" w:rsidRPr="00702426">
        <w:rPr>
          <w:rStyle w:val="Rimandonotaapidipagina"/>
          <w:rFonts w:ascii="Garamond" w:hAnsi="Garamond"/>
          <w:color w:val="auto"/>
        </w:rPr>
        <w:footnoteReference w:id="20"/>
      </w:r>
      <w:r w:rsidR="00431949" w:rsidRPr="00702426">
        <w:rPr>
          <w:rFonts w:ascii="Garamond" w:hAnsi="Garamond"/>
          <w:color w:val="auto"/>
        </w:rPr>
        <w:t>; e quello della neoconsorte, Lucia Migliaccio</w:t>
      </w:r>
      <w:r w:rsidR="00431949" w:rsidRPr="00702426">
        <w:rPr>
          <w:rStyle w:val="Rimandonotaapidipagina"/>
          <w:rFonts w:ascii="Garamond" w:hAnsi="Garamond"/>
          <w:color w:val="auto"/>
        </w:rPr>
        <w:footnoteReference w:id="21"/>
      </w:r>
      <w:r w:rsidR="00431949" w:rsidRPr="00702426">
        <w:rPr>
          <w:rFonts w:ascii="Garamond" w:hAnsi="Garamond"/>
          <w:color w:val="auto"/>
        </w:rPr>
        <w:t xml:space="preserve">. Il ritratto del sovrano risale invece al 1818, realizzato con ogni evidenza in occasione del decreto di riordinamento della </w:t>
      </w:r>
      <w:proofErr w:type="spellStart"/>
      <w:r w:rsidR="00431949" w:rsidRPr="00702426">
        <w:rPr>
          <w:rFonts w:ascii="Garamond" w:hAnsi="Garamond"/>
          <w:color w:val="auto"/>
        </w:rPr>
        <w:t>Real</w:t>
      </w:r>
      <w:proofErr w:type="spellEnd"/>
      <w:r w:rsidR="00431949" w:rsidRPr="00702426">
        <w:rPr>
          <w:rFonts w:ascii="Garamond" w:hAnsi="Garamond"/>
          <w:color w:val="auto"/>
        </w:rPr>
        <w:t xml:space="preserve"> Marina, come indicano i fogli posti sullo scrittoio</w:t>
      </w:r>
      <w:r w:rsidR="00431949" w:rsidRPr="00702426">
        <w:rPr>
          <w:rStyle w:val="Rimandonotaapidipagina"/>
          <w:rFonts w:ascii="Garamond" w:hAnsi="Garamond"/>
          <w:color w:val="auto"/>
        </w:rPr>
        <w:footnoteReference w:id="22"/>
      </w:r>
      <w:r w:rsidR="005A29B0" w:rsidRPr="00702426">
        <w:rPr>
          <w:rFonts w:ascii="Garamond" w:hAnsi="Garamond"/>
          <w:color w:val="auto"/>
        </w:rPr>
        <w:t xml:space="preserve"> (fig. 2)</w:t>
      </w:r>
      <w:r w:rsidR="00431949" w:rsidRPr="00702426">
        <w:rPr>
          <w:rFonts w:ascii="Garamond" w:hAnsi="Garamond"/>
          <w:color w:val="auto"/>
        </w:rPr>
        <w:t>. Berger inquadra l’arcigna figura del sovrano in una scena analoga a quelle ideate per la figlia ed il genero, circondandola dunque di tendaggi e di tessuti</w:t>
      </w:r>
      <w:r w:rsidR="00093388">
        <w:rPr>
          <w:rFonts w:ascii="Garamond" w:hAnsi="Garamond"/>
          <w:color w:val="auto"/>
        </w:rPr>
        <w:t>;</w:t>
      </w:r>
      <w:r w:rsidR="00194041" w:rsidRPr="00702426">
        <w:rPr>
          <w:rFonts w:ascii="Garamond" w:hAnsi="Garamond"/>
          <w:color w:val="auto"/>
        </w:rPr>
        <w:t xml:space="preserve"> e</w:t>
      </w:r>
      <w:r w:rsidR="0040687E" w:rsidRPr="00702426">
        <w:rPr>
          <w:rFonts w:ascii="Garamond" w:hAnsi="Garamond"/>
          <w:color w:val="auto"/>
        </w:rPr>
        <w:t>ludendo lo sfondo panoramico</w:t>
      </w:r>
      <w:r w:rsidR="00093388">
        <w:rPr>
          <w:rFonts w:ascii="Garamond" w:hAnsi="Garamond"/>
          <w:color w:val="auto"/>
        </w:rPr>
        <w:t xml:space="preserve">, perviene ad un’elegante composizione d’interni, marcata dalla forte tendenza </w:t>
      </w:r>
      <w:proofErr w:type="spellStart"/>
      <w:r w:rsidR="00093388">
        <w:rPr>
          <w:rFonts w:ascii="Garamond" w:hAnsi="Garamond"/>
          <w:color w:val="auto"/>
        </w:rPr>
        <w:t>disegnativa</w:t>
      </w:r>
      <w:proofErr w:type="spellEnd"/>
      <w:r w:rsidR="00093388">
        <w:rPr>
          <w:rFonts w:ascii="Garamond" w:hAnsi="Garamond"/>
          <w:color w:val="auto"/>
        </w:rPr>
        <w:t>, come dimostra l’attenzione alla resa dell’arredo intagliato</w:t>
      </w:r>
      <w:r w:rsidR="00431949" w:rsidRPr="00702426">
        <w:rPr>
          <w:rFonts w:ascii="Garamond" w:hAnsi="Garamond"/>
          <w:color w:val="auto"/>
        </w:rPr>
        <w:t xml:space="preserve">. La parabola artistica del pittore </w:t>
      </w:r>
      <w:r w:rsidR="0040687E" w:rsidRPr="00702426">
        <w:rPr>
          <w:rFonts w:ascii="Garamond" w:hAnsi="Garamond"/>
          <w:color w:val="auto"/>
        </w:rPr>
        <w:t xml:space="preserve">dall’inconfondibile atmosfera rarefatta </w:t>
      </w:r>
      <w:r w:rsidR="00431949" w:rsidRPr="00702426">
        <w:rPr>
          <w:rFonts w:ascii="Garamond" w:hAnsi="Garamond"/>
          <w:color w:val="auto"/>
        </w:rPr>
        <w:t xml:space="preserve">diviene particolarmente significativa del passaggio dal potere </w:t>
      </w:r>
      <w:proofErr w:type="spellStart"/>
      <w:r w:rsidR="00431949" w:rsidRPr="00702426">
        <w:rPr>
          <w:rFonts w:ascii="Garamond" w:hAnsi="Garamond"/>
          <w:color w:val="auto"/>
        </w:rPr>
        <w:t>murattiano</w:t>
      </w:r>
      <w:proofErr w:type="spellEnd"/>
      <w:r w:rsidR="00431949" w:rsidRPr="00702426">
        <w:rPr>
          <w:rFonts w:ascii="Garamond" w:hAnsi="Garamond"/>
          <w:color w:val="auto"/>
        </w:rPr>
        <w:t xml:space="preserve"> a quello borbonico</w:t>
      </w:r>
      <w:r w:rsidR="0073734F" w:rsidRPr="00702426">
        <w:rPr>
          <w:rFonts w:ascii="Garamond" w:hAnsi="Garamond"/>
          <w:color w:val="auto"/>
        </w:rPr>
        <w:t>: fortemente voluto dal primo, cacciato e poi riammesso dal secondo, div</w:t>
      </w:r>
      <w:r w:rsidR="00E76406" w:rsidRPr="00702426">
        <w:rPr>
          <w:rFonts w:ascii="Garamond" w:hAnsi="Garamond"/>
          <w:color w:val="auto"/>
        </w:rPr>
        <w:t xml:space="preserve">errà di quest’ultimo </w:t>
      </w:r>
      <w:r w:rsidR="0073734F" w:rsidRPr="00702426">
        <w:rPr>
          <w:rFonts w:ascii="Garamond" w:hAnsi="Garamond"/>
          <w:color w:val="auto"/>
        </w:rPr>
        <w:t xml:space="preserve">ritrattista di punta </w:t>
      </w:r>
      <w:r w:rsidR="00E76406" w:rsidRPr="00702426">
        <w:rPr>
          <w:rFonts w:ascii="Garamond" w:hAnsi="Garamond"/>
          <w:color w:val="auto"/>
        </w:rPr>
        <w:t xml:space="preserve">e figura di spicco all’interno dell’Accademia, fino alla morte, nel 1822. </w:t>
      </w:r>
      <w:r w:rsidR="00431949" w:rsidRPr="00702426">
        <w:rPr>
          <w:rFonts w:ascii="Garamond" w:hAnsi="Garamond"/>
          <w:color w:val="auto"/>
        </w:rPr>
        <w:t xml:space="preserve"> </w:t>
      </w:r>
    </w:p>
    <w:p w:rsidR="00312F1C" w:rsidRPr="00702426" w:rsidRDefault="009D323C" w:rsidP="00EF7871">
      <w:pPr>
        <w:spacing w:line="240" w:lineRule="auto"/>
        <w:ind w:firstLine="708"/>
        <w:jc w:val="both"/>
        <w:rPr>
          <w:rFonts w:ascii="Garamond" w:hAnsi="Garamond"/>
          <w:color w:val="auto"/>
        </w:rPr>
      </w:pPr>
      <w:r w:rsidRPr="00702426">
        <w:rPr>
          <w:rFonts w:ascii="Garamond" w:hAnsi="Garamond"/>
          <w:color w:val="auto"/>
        </w:rPr>
        <w:t xml:space="preserve">Berger non è di certo l’unico artista ad aver attratto l’interesse sia dei </w:t>
      </w:r>
      <w:r w:rsidR="00312F1C" w:rsidRPr="00702426">
        <w:rPr>
          <w:rFonts w:ascii="Garamond" w:hAnsi="Garamond"/>
          <w:color w:val="auto"/>
        </w:rPr>
        <w:t>napoleonidi</w:t>
      </w:r>
      <w:r w:rsidRPr="00702426">
        <w:rPr>
          <w:rFonts w:ascii="Garamond" w:hAnsi="Garamond"/>
          <w:color w:val="auto"/>
        </w:rPr>
        <w:t xml:space="preserve"> che dei Borbone</w:t>
      </w:r>
      <w:r w:rsidR="00312F1C" w:rsidRPr="00702426">
        <w:rPr>
          <w:rFonts w:ascii="Garamond" w:hAnsi="Garamond"/>
          <w:color w:val="auto"/>
        </w:rPr>
        <w:t xml:space="preserve">, </w:t>
      </w:r>
      <w:r w:rsidRPr="00702426">
        <w:rPr>
          <w:rFonts w:ascii="Garamond" w:hAnsi="Garamond"/>
          <w:color w:val="auto"/>
        </w:rPr>
        <w:t xml:space="preserve">come dimostra la chiamata a Napoli nel 1818 di </w:t>
      </w:r>
      <w:r w:rsidR="00312F1C" w:rsidRPr="00702426">
        <w:rPr>
          <w:rFonts w:ascii="Garamond" w:hAnsi="Garamond"/>
          <w:color w:val="auto"/>
        </w:rPr>
        <w:t xml:space="preserve">Vincenzo </w:t>
      </w:r>
      <w:proofErr w:type="spellStart"/>
      <w:r w:rsidR="00312F1C" w:rsidRPr="00702426">
        <w:rPr>
          <w:rFonts w:ascii="Garamond" w:hAnsi="Garamond"/>
          <w:color w:val="auto"/>
        </w:rPr>
        <w:t>Camuccini</w:t>
      </w:r>
      <w:proofErr w:type="spellEnd"/>
      <w:r w:rsidR="00EB0687" w:rsidRPr="00702426">
        <w:rPr>
          <w:rStyle w:val="Rimandonotaapidipagina"/>
          <w:rFonts w:ascii="Garamond" w:hAnsi="Garamond"/>
          <w:color w:val="auto"/>
        </w:rPr>
        <w:footnoteReference w:id="23"/>
      </w:r>
      <w:r w:rsidR="00312F1C" w:rsidRPr="00702426">
        <w:rPr>
          <w:rFonts w:ascii="Garamond" w:hAnsi="Garamond"/>
          <w:color w:val="auto"/>
        </w:rPr>
        <w:t xml:space="preserve">, </w:t>
      </w:r>
      <w:r w:rsidR="006956F6" w:rsidRPr="00702426">
        <w:rPr>
          <w:rFonts w:ascii="Garamond" w:hAnsi="Garamond"/>
          <w:color w:val="auto"/>
        </w:rPr>
        <w:t xml:space="preserve">il </w:t>
      </w:r>
      <w:r w:rsidR="00312F1C" w:rsidRPr="00702426">
        <w:rPr>
          <w:rFonts w:ascii="Garamond" w:hAnsi="Garamond"/>
          <w:color w:val="auto"/>
        </w:rPr>
        <w:t>principale esponente del Neoclassicismo romano</w:t>
      </w:r>
      <w:r w:rsidR="00090D67" w:rsidRPr="00702426">
        <w:rPr>
          <w:rFonts w:ascii="Garamond" w:hAnsi="Garamond"/>
          <w:color w:val="auto"/>
        </w:rPr>
        <w:t xml:space="preserve">, che </w:t>
      </w:r>
      <w:r w:rsidR="00B046E2" w:rsidRPr="00702426">
        <w:rPr>
          <w:rFonts w:ascii="Garamond" w:hAnsi="Garamond"/>
          <w:color w:val="auto"/>
        </w:rPr>
        <w:t xml:space="preserve">ritrae Ferdinando a figura intera con </w:t>
      </w:r>
      <w:r w:rsidR="00E005E7" w:rsidRPr="00702426">
        <w:rPr>
          <w:rFonts w:ascii="Garamond" w:hAnsi="Garamond"/>
          <w:color w:val="auto"/>
        </w:rPr>
        <w:t>l’abito da Cavaliere dell’Ordine di San Gennaro</w:t>
      </w:r>
      <w:r w:rsidR="00B046E2" w:rsidRPr="00702426">
        <w:rPr>
          <w:rStyle w:val="Rimandonotaapidipagina"/>
          <w:rFonts w:ascii="Garamond" w:hAnsi="Garamond"/>
          <w:color w:val="auto"/>
        </w:rPr>
        <w:footnoteReference w:id="24"/>
      </w:r>
      <w:r w:rsidR="003F4DF4" w:rsidRPr="00702426">
        <w:rPr>
          <w:rFonts w:ascii="Garamond" w:hAnsi="Garamond"/>
          <w:color w:val="auto"/>
        </w:rPr>
        <w:t xml:space="preserve"> (fig. 3)</w:t>
      </w:r>
      <w:r w:rsidR="00B046E2" w:rsidRPr="00702426">
        <w:rPr>
          <w:rFonts w:ascii="Garamond" w:hAnsi="Garamond"/>
          <w:color w:val="auto"/>
        </w:rPr>
        <w:t>.</w:t>
      </w:r>
      <w:r w:rsidR="00312F1C" w:rsidRPr="00702426">
        <w:rPr>
          <w:rFonts w:ascii="Garamond" w:hAnsi="Garamond"/>
          <w:color w:val="auto"/>
        </w:rPr>
        <w:t xml:space="preserve"> </w:t>
      </w:r>
      <w:r w:rsidR="009E5E12" w:rsidRPr="00702426">
        <w:rPr>
          <w:rFonts w:ascii="Garamond" w:hAnsi="Garamond"/>
          <w:color w:val="auto"/>
        </w:rPr>
        <w:t xml:space="preserve">In questo caso, più che alla ritrattistica napoleonica, </w:t>
      </w:r>
      <w:proofErr w:type="spellStart"/>
      <w:r w:rsidR="009E5E12" w:rsidRPr="00702426">
        <w:rPr>
          <w:rFonts w:ascii="Garamond" w:hAnsi="Garamond"/>
          <w:color w:val="auto"/>
        </w:rPr>
        <w:t>Camuccini</w:t>
      </w:r>
      <w:proofErr w:type="spellEnd"/>
      <w:r w:rsidR="009E5E12" w:rsidRPr="00702426">
        <w:rPr>
          <w:rFonts w:ascii="Garamond" w:hAnsi="Garamond"/>
          <w:color w:val="auto"/>
        </w:rPr>
        <w:t xml:space="preserve"> </w:t>
      </w:r>
      <w:r w:rsidR="009E5E12" w:rsidRPr="00702426">
        <w:rPr>
          <w:rFonts w:ascii="Garamond" w:hAnsi="Garamond"/>
          <w:color w:val="auto"/>
        </w:rPr>
        <w:lastRenderedPageBreak/>
        <w:t xml:space="preserve">sembra aver tenuto presente il ritratto che </w:t>
      </w:r>
      <w:proofErr w:type="spellStart"/>
      <w:r w:rsidR="009E5E12" w:rsidRPr="00702426">
        <w:rPr>
          <w:rFonts w:ascii="Garamond" w:hAnsi="Garamond"/>
          <w:color w:val="auto"/>
        </w:rPr>
        <w:t>F</w:t>
      </w:r>
      <w:r w:rsidR="009E5E12" w:rsidRPr="00702426">
        <w:rPr>
          <w:rFonts w:ascii="Garamond" w:hAnsi="Garamond" w:cs="Times New Roman"/>
          <w:color w:val="auto"/>
        </w:rPr>
        <w:t>ü</w:t>
      </w:r>
      <w:r w:rsidR="009E5E12" w:rsidRPr="00702426">
        <w:rPr>
          <w:rFonts w:ascii="Garamond" w:hAnsi="Garamond"/>
          <w:color w:val="auto"/>
        </w:rPr>
        <w:t>ger</w:t>
      </w:r>
      <w:proofErr w:type="spellEnd"/>
      <w:r w:rsidR="009E5E12" w:rsidRPr="00702426">
        <w:rPr>
          <w:rFonts w:ascii="Garamond" w:hAnsi="Garamond"/>
          <w:color w:val="auto"/>
        </w:rPr>
        <w:t xml:space="preserve"> fece del Marchese di Gallo, Marzo </w:t>
      </w:r>
      <w:proofErr w:type="spellStart"/>
      <w:r w:rsidR="009E5E12" w:rsidRPr="00702426">
        <w:rPr>
          <w:rFonts w:ascii="Garamond" w:hAnsi="Garamond"/>
          <w:color w:val="auto"/>
        </w:rPr>
        <w:t>Mastrilli</w:t>
      </w:r>
      <w:proofErr w:type="spellEnd"/>
      <w:r w:rsidR="009E5E12" w:rsidRPr="00702426">
        <w:rPr>
          <w:rFonts w:ascii="Garamond" w:hAnsi="Garamond"/>
          <w:color w:val="auto"/>
        </w:rPr>
        <w:t>, nel 1790</w:t>
      </w:r>
      <w:r w:rsidR="009E5E12" w:rsidRPr="00702426">
        <w:rPr>
          <w:rStyle w:val="Rimandonotaapidipagina"/>
          <w:rFonts w:ascii="Garamond" w:hAnsi="Garamond"/>
          <w:color w:val="auto"/>
        </w:rPr>
        <w:footnoteReference w:id="25"/>
      </w:r>
      <w:r w:rsidR="009E5E12" w:rsidRPr="00702426">
        <w:rPr>
          <w:rFonts w:ascii="Garamond" w:hAnsi="Garamond"/>
          <w:color w:val="auto"/>
        </w:rPr>
        <w:t xml:space="preserve">: da qui </w:t>
      </w:r>
      <w:r w:rsidR="00442288" w:rsidRPr="00702426">
        <w:rPr>
          <w:rFonts w:ascii="Garamond" w:hAnsi="Garamond"/>
          <w:color w:val="auto"/>
        </w:rPr>
        <w:t xml:space="preserve">potrebbe </w:t>
      </w:r>
      <w:r w:rsidR="009E5E12" w:rsidRPr="00702426">
        <w:rPr>
          <w:rFonts w:ascii="Garamond" w:hAnsi="Garamond"/>
          <w:color w:val="auto"/>
        </w:rPr>
        <w:t>av</w:t>
      </w:r>
      <w:r w:rsidR="00442288" w:rsidRPr="00702426">
        <w:rPr>
          <w:rFonts w:ascii="Garamond" w:hAnsi="Garamond"/>
          <w:color w:val="auto"/>
        </w:rPr>
        <w:t>e</w:t>
      </w:r>
      <w:r w:rsidR="009E5E12" w:rsidRPr="00702426">
        <w:rPr>
          <w:rFonts w:ascii="Garamond" w:hAnsi="Garamond"/>
          <w:color w:val="auto"/>
        </w:rPr>
        <w:t xml:space="preserve">r </w:t>
      </w:r>
      <w:r w:rsidR="000B161C" w:rsidRPr="00702426">
        <w:rPr>
          <w:rFonts w:ascii="Garamond" w:hAnsi="Garamond"/>
          <w:color w:val="auto"/>
        </w:rPr>
        <w:t xml:space="preserve">desunto la veduta scorciata dal basso, </w:t>
      </w:r>
      <w:r w:rsidR="00C94371" w:rsidRPr="00702426">
        <w:rPr>
          <w:rFonts w:ascii="Garamond" w:hAnsi="Garamond"/>
          <w:color w:val="auto"/>
        </w:rPr>
        <w:t xml:space="preserve">la presenza di un edificio classicheggiante sulla sinistra, nonché lo studio del </w:t>
      </w:r>
      <w:r w:rsidR="00D969C7" w:rsidRPr="00702426">
        <w:rPr>
          <w:rFonts w:ascii="Garamond" w:hAnsi="Garamond"/>
          <w:color w:val="auto"/>
        </w:rPr>
        <w:t>mantello scarlatto</w:t>
      </w:r>
      <w:r w:rsidR="00C94371" w:rsidRPr="00702426">
        <w:rPr>
          <w:rFonts w:ascii="Garamond" w:hAnsi="Garamond"/>
          <w:color w:val="auto"/>
        </w:rPr>
        <w:t xml:space="preserve">. </w:t>
      </w:r>
      <w:r w:rsidR="00B046E2" w:rsidRPr="00702426">
        <w:rPr>
          <w:rFonts w:ascii="Garamond" w:hAnsi="Garamond"/>
          <w:color w:val="auto"/>
        </w:rPr>
        <w:t xml:space="preserve">Alla visione </w:t>
      </w:r>
      <w:r w:rsidR="00093388">
        <w:rPr>
          <w:rFonts w:ascii="Garamond" w:hAnsi="Garamond"/>
          <w:color w:val="auto"/>
        </w:rPr>
        <w:t>laica</w:t>
      </w:r>
      <w:r w:rsidR="00B046E2" w:rsidRPr="00702426">
        <w:rPr>
          <w:rFonts w:ascii="Garamond" w:hAnsi="Garamond"/>
          <w:color w:val="auto"/>
        </w:rPr>
        <w:t xml:space="preserve"> del pittore tedesco, dichiarata dalle statue di Imeneo e del Genio della Storia, l</w:t>
      </w:r>
      <w:r w:rsidR="006B39C3" w:rsidRPr="00702426">
        <w:rPr>
          <w:rFonts w:ascii="Garamond" w:hAnsi="Garamond"/>
          <w:color w:val="auto"/>
        </w:rPr>
        <w:t xml:space="preserve">’artista romano </w:t>
      </w:r>
      <w:r w:rsidR="00B046E2" w:rsidRPr="00702426">
        <w:rPr>
          <w:rFonts w:ascii="Garamond" w:hAnsi="Garamond"/>
          <w:color w:val="auto"/>
        </w:rPr>
        <w:t xml:space="preserve">contrappone </w:t>
      </w:r>
      <w:r w:rsidR="006B39C3" w:rsidRPr="00702426">
        <w:rPr>
          <w:rFonts w:ascii="Garamond" w:hAnsi="Garamond"/>
          <w:color w:val="auto"/>
        </w:rPr>
        <w:t>quella fortemente cristiana</w:t>
      </w:r>
      <w:r w:rsidR="0078355D" w:rsidRPr="00702426">
        <w:rPr>
          <w:rFonts w:ascii="Garamond" w:hAnsi="Garamond"/>
          <w:color w:val="auto"/>
        </w:rPr>
        <w:t xml:space="preserve"> del sovrano devoto</w:t>
      </w:r>
      <w:r w:rsidR="00004923" w:rsidRPr="00702426">
        <w:rPr>
          <w:rFonts w:ascii="Garamond" w:hAnsi="Garamond"/>
          <w:color w:val="auto"/>
        </w:rPr>
        <w:t>: i</w:t>
      </w:r>
      <w:r w:rsidR="00BE0011" w:rsidRPr="00702426">
        <w:rPr>
          <w:rFonts w:ascii="Garamond" w:hAnsi="Garamond"/>
          <w:color w:val="auto"/>
        </w:rPr>
        <w:t>l re, infatti, indica l</w:t>
      </w:r>
      <w:r w:rsidR="00B13A82" w:rsidRPr="00702426">
        <w:rPr>
          <w:rFonts w:ascii="Garamond" w:hAnsi="Garamond"/>
          <w:color w:val="auto"/>
        </w:rPr>
        <w:t xml:space="preserve">a vista </w:t>
      </w:r>
      <w:r w:rsidR="00BE0011" w:rsidRPr="00702426">
        <w:rPr>
          <w:rFonts w:ascii="Garamond" w:hAnsi="Garamond"/>
          <w:color w:val="auto"/>
        </w:rPr>
        <w:t>oltre il balcone</w:t>
      </w:r>
      <w:r w:rsidR="00B13A82" w:rsidRPr="00702426">
        <w:rPr>
          <w:rFonts w:ascii="Garamond" w:hAnsi="Garamond"/>
          <w:color w:val="auto"/>
        </w:rPr>
        <w:t xml:space="preserve"> del Palazzo Reale napoletano</w:t>
      </w:r>
      <w:r w:rsidR="00BE0011" w:rsidRPr="00702426">
        <w:rPr>
          <w:rFonts w:ascii="Garamond" w:hAnsi="Garamond"/>
          <w:color w:val="auto"/>
        </w:rPr>
        <w:t>,</w:t>
      </w:r>
      <w:r w:rsidR="00B13A82" w:rsidRPr="00702426">
        <w:rPr>
          <w:rFonts w:ascii="Garamond" w:hAnsi="Garamond"/>
          <w:color w:val="auto"/>
        </w:rPr>
        <w:t xml:space="preserve"> questa volta non sul mare ma </w:t>
      </w:r>
      <w:r w:rsidR="007229FB" w:rsidRPr="00702426">
        <w:rPr>
          <w:rFonts w:ascii="Garamond" w:hAnsi="Garamond"/>
          <w:color w:val="auto"/>
        </w:rPr>
        <w:t>sul</w:t>
      </w:r>
      <w:r w:rsidR="00B13A82" w:rsidRPr="00702426">
        <w:rPr>
          <w:rFonts w:ascii="Garamond" w:hAnsi="Garamond"/>
          <w:color w:val="auto"/>
        </w:rPr>
        <w:t>lo slargo d’ingresso, dove appare la c</w:t>
      </w:r>
      <w:r w:rsidR="00BE0011" w:rsidRPr="00702426">
        <w:rPr>
          <w:rFonts w:ascii="Garamond" w:hAnsi="Garamond"/>
          <w:color w:val="auto"/>
        </w:rPr>
        <w:t>hiesa di San Francesco di Paola</w:t>
      </w:r>
      <w:r w:rsidR="00004923" w:rsidRPr="00702426">
        <w:rPr>
          <w:rFonts w:ascii="Garamond" w:hAnsi="Garamond"/>
          <w:color w:val="auto"/>
        </w:rPr>
        <w:t>,</w:t>
      </w:r>
      <w:r w:rsidR="00B13A82" w:rsidRPr="00702426">
        <w:rPr>
          <w:rFonts w:ascii="Garamond" w:hAnsi="Garamond"/>
          <w:color w:val="auto"/>
        </w:rPr>
        <w:t xml:space="preserve"> </w:t>
      </w:r>
      <w:r w:rsidR="007229FB" w:rsidRPr="00702426">
        <w:rPr>
          <w:rFonts w:ascii="Garamond" w:hAnsi="Garamond"/>
          <w:color w:val="auto"/>
        </w:rPr>
        <w:t xml:space="preserve">che </w:t>
      </w:r>
      <w:r w:rsidR="002368BF" w:rsidRPr="00702426">
        <w:rPr>
          <w:rFonts w:ascii="Garamond" w:hAnsi="Garamond"/>
          <w:color w:val="auto"/>
        </w:rPr>
        <w:t>egli</w:t>
      </w:r>
      <w:r w:rsidR="00B13A82" w:rsidRPr="00702426">
        <w:rPr>
          <w:rFonts w:ascii="Garamond" w:hAnsi="Garamond"/>
          <w:color w:val="auto"/>
        </w:rPr>
        <w:t xml:space="preserve"> sta facendo erigere come </w:t>
      </w:r>
      <w:r w:rsidR="00B13A82" w:rsidRPr="00702426">
        <w:rPr>
          <w:rFonts w:ascii="Garamond" w:hAnsi="Garamond"/>
          <w:i/>
          <w:color w:val="auto"/>
        </w:rPr>
        <w:t>ex voto</w:t>
      </w:r>
      <w:r w:rsidR="00B13A82" w:rsidRPr="00702426">
        <w:rPr>
          <w:rFonts w:ascii="Garamond" w:hAnsi="Garamond"/>
          <w:color w:val="auto"/>
        </w:rPr>
        <w:t xml:space="preserve"> in segno di ringraziamento per essere ritornato sul trono</w:t>
      </w:r>
      <w:r w:rsidR="00B13A82" w:rsidRPr="00702426">
        <w:rPr>
          <w:rStyle w:val="Rimandonotaapidipagina"/>
          <w:rFonts w:ascii="Garamond" w:hAnsi="Garamond"/>
          <w:color w:val="auto"/>
        </w:rPr>
        <w:footnoteReference w:id="26"/>
      </w:r>
      <w:r w:rsidR="00B13A82" w:rsidRPr="00702426">
        <w:rPr>
          <w:rFonts w:ascii="Garamond" w:hAnsi="Garamond"/>
          <w:color w:val="auto"/>
        </w:rPr>
        <w:t>.</w:t>
      </w:r>
      <w:r w:rsidR="007229FB" w:rsidRPr="00702426">
        <w:rPr>
          <w:rFonts w:ascii="Garamond" w:hAnsi="Garamond"/>
          <w:color w:val="auto"/>
        </w:rPr>
        <w:t xml:space="preserve"> </w:t>
      </w:r>
      <w:r w:rsidR="003A622A" w:rsidRPr="00702426">
        <w:rPr>
          <w:rFonts w:ascii="Garamond" w:hAnsi="Garamond"/>
          <w:color w:val="auto"/>
        </w:rPr>
        <w:t xml:space="preserve">Diversamente da </w:t>
      </w:r>
      <w:proofErr w:type="spellStart"/>
      <w:r w:rsidR="003A622A" w:rsidRPr="00702426">
        <w:rPr>
          <w:rFonts w:ascii="Garamond" w:hAnsi="Garamond"/>
          <w:color w:val="auto"/>
        </w:rPr>
        <w:t>Cammarano</w:t>
      </w:r>
      <w:proofErr w:type="spellEnd"/>
      <w:r w:rsidR="00090D67" w:rsidRPr="00702426">
        <w:rPr>
          <w:rFonts w:ascii="Garamond" w:hAnsi="Garamond"/>
          <w:color w:val="auto"/>
        </w:rPr>
        <w:t xml:space="preserve"> e da Berger</w:t>
      </w:r>
      <w:r w:rsidR="003A622A" w:rsidRPr="00702426">
        <w:rPr>
          <w:rFonts w:ascii="Garamond" w:hAnsi="Garamond"/>
          <w:color w:val="auto"/>
        </w:rPr>
        <w:t>, che aveva</w:t>
      </w:r>
      <w:r w:rsidR="00090D67" w:rsidRPr="00702426">
        <w:rPr>
          <w:rFonts w:ascii="Garamond" w:hAnsi="Garamond"/>
          <w:color w:val="auto"/>
        </w:rPr>
        <w:t>no</w:t>
      </w:r>
      <w:r w:rsidR="003A622A" w:rsidRPr="00702426">
        <w:rPr>
          <w:rFonts w:ascii="Garamond" w:hAnsi="Garamond"/>
          <w:color w:val="auto"/>
        </w:rPr>
        <w:t xml:space="preserve"> lavorato alla corte napoletana durante il Decennio e dunque ben conosceva</w:t>
      </w:r>
      <w:r w:rsidR="00090D67" w:rsidRPr="00702426">
        <w:rPr>
          <w:rFonts w:ascii="Garamond" w:hAnsi="Garamond"/>
          <w:color w:val="auto"/>
        </w:rPr>
        <w:t>no</w:t>
      </w:r>
      <w:r w:rsidR="003A622A" w:rsidRPr="00702426">
        <w:rPr>
          <w:rFonts w:ascii="Garamond" w:hAnsi="Garamond"/>
          <w:color w:val="auto"/>
        </w:rPr>
        <w:t xml:space="preserve"> il ritratto </w:t>
      </w:r>
      <w:proofErr w:type="spellStart"/>
      <w:r w:rsidR="003A622A" w:rsidRPr="00702426">
        <w:rPr>
          <w:rFonts w:ascii="Garamond" w:hAnsi="Garamond"/>
          <w:color w:val="auto"/>
        </w:rPr>
        <w:t>murattiano</w:t>
      </w:r>
      <w:proofErr w:type="spellEnd"/>
      <w:r w:rsidR="003A622A" w:rsidRPr="00702426">
        <w:rPr>
          <w:rFonts w:ascii="Garamond" w:hAnsi="Garamond"/>
          <w:color w:val="auto"/>
        </w:rPr>
        <w:t xml:space="preserve">, </w:t>
      </w:r>
      <w:proofErr w:type="spellStart"/>
      <w:r w:rsidR="003A622A" w:rsidRPr="00702426">
        <w:rPr>
          <w:rFonts w:ascii="Garamond" w:hAnsi="Garamond"/>
          <w:color w:val="auto"/>
        </w:rPr>
        <w:t>Camuccini</w:t>
      </w:r>
      <w:proofErr w:type="spellEnd"/>
      <w:r w:rsidR="003A622A" w:rsidRPr="00702426">
        <w:rPr>
          <w:rFonts w:ascii="Garamond" w:hAnsi="Garamond"/>
          <w:color w:val="auto"/>
        </w:rPr>
        <w:t xml:space="preserve"> </w:t>
      </w:r>
      <w:r w:rsidR="00B74F2C" w:rsidRPr="00702426">
        <w:rPr>
          <w:rFonts w:ascii="Garamond" w:hAnsi="Garamond"/>
          <w:color w:val="auto"/>
        </w:rPr>
        <w:t>“restaura”</w:t>
      </w:r>
      <w:r w:rsidR="00090D67" w:rsidRPr="00702426">
        <w:rPr>
          <w:rFonts w:ascii="Garamond" w:hAnsi="Garamond"/>
          <w:color w:val="auto"/>
        </w:rPr>
        <w:t xml:space="preserve"> </w:t>
      </w:r>
      <w:r w:rsidR="00B74F2C" w:rsidRPr="00702426">
        <w:rPr>
          <w:rFonts w:ascii="Garamond" w:hAnsi="Garamond"/>
          <w:color w:val="auto"/>
        </w:rPr>
        <w:t xml:space="preserve">un’immagine trionfante del </w:t>
      </w:r>
      <w:r w:rsidR="003A622A" w:rsidRPr="00702426">
        <w:rPr>
          <w:rFonts w:ascii="Garamond" w:hAnsi="Garamond"/>
          <w:color w:val="auto"/>
        </w:rPr>
        <w:t>recente passato borbonico</w:t>
      </w:r>
      <w:r w:rsidR="00B74F2C" w:rsidRPr="00702426">
        <w:rPr>
          <w:rFonts w:ascii="Garamond" w:hAnsi="Garamond"/>
          <w:color w:val="auto"/>
        </w:rPr>
        <w:t xml:space="preserve">, rifacendosi </w:t>
      </w:r>
      <w:r w:rsidR="002368BF" w:rsidRPr="00702426">
        <w:rPr>
          <w:rFonts w:ascii="Garamond" w:hAnsi="Garamond"/>
          <w:color w:val="auto"/>
        </w:rPr>
        <w:t>ad uno dei padri del Neoclassicismo</w:t>
      </w:r>
      <w:r w:rsidR="00B74F2C" w:rsidRPr="00702426">
        <w:rPr>
          <w:rFonts w:ascii="Garamond" w:hAnsi="Garamond"/>
          <w:color w:val="auto"/>
        </w:rPr>
        <w:t xml:space="preserve">. Tuttavia, </w:t>
      </w:r>
      <w:r w:rsidR="002368BF" w:rsidRPr="00702426">
        <w:rPr>
          <w:rFonts w:ascii="Garamond" w:hAnsi="Garamond"/>
          <w:color w:val="auto"/>
        </w:rPr>
        <w:t xml:space="preserve">per quello della moglie morganatica di Ferdinando, </w:t>
      </w:r>
      <w:r w:rsidR="003A622A" w:rsidRPr="00702426">
        <w:rPr>
          <w:rFonts w:ascii="Garamond" w:hAnsi="Garamond"/>
          <w:color w:val="auto"/>
        </w:rPr>
        <w:t xml:space="preserve">di destinazione privata, </w:t>
      </w:r>
      <w:r w:rsidR="002368BF" w:rsidRPr="00702426">
        <w:rPr>
          <w:rFonts w:ascii="Garamond" w:hAnsi="Garamond"/>
          <w:color w:val="auto"/>
        </w:rPr>
        <w:t xml:space="preserve">sceglie </w:t>
      </w:r>
      <w:r w:rsidR="009378F3" w:rsidRPr="00702426">
        <w:rPr>
          <w:rFonts w:ascii="Garamond" w:hAnsi="Garamond"/>
          <w:color w:val="auto"/>
        </w:rPr>
        <w:t xml:space="preserve">invece soluzioni più aggiornate, volte a valorizzare l’abito della donna e </w:t>
      </w:r>
      <w:r w:rsidR="009F488E" w:rsidRPr="00702426">
        <w:rPr>
          <w:rFonts w:ascii="Garamond" w:hAnsi="Garamond"/>
          <w:color w:val="auto"/>
        </w:rPr>
        <w:t>l’arredo stile Impero</w:t>
      </w:r>
      <w:r w:rsidR="009F488E" w:rsidRPr="00702426">
        <w:rPr>
          <w:rStyle w:val="Rimandonotaapidipagina"/>
          <w:rFonts w:ascii="Garamond" w:hAnsi="Garamond"/>
          <w:color w:val="auto"/>
        </w:rPr>
        <w:footnoteReference w:id="27"/>
      </w:r>
      <w:r w:rsidR="008457CD" w:rsidRPr="00702426">
        <w:rPr>
          <w:rFonts w:ascii="Garamond" w:hAnsi="Garamond"/>
          <w:color w:val="auto"/>
        </w:rPr>
        <w:t xml:space="preserve"> (fig. 4)</w:t>
      </w:r>
      <w:r w:rsidR="009F488E" w:rsidRPr="00702426">
        <w:rPr>
          <w:rFonts w:ascii="Garamond" w:hAnsi="Garamond"/>
          <w:color w:val="auto"/>
        </w:rPr>
        <w:t xml:space="preserve">. </w:t>
      </w:r>
    </w:p>
    <w:p w:rsidR="007C0004" w:rsidRPr="00702426" w:rsidRDefault="00993A50" w:rsidP="00EF7871">
      <w:pPr>
        <w:spacing w:line="240" w:lineRule="auto"/>
        <w:ind w:firstLine="708"/>
        <w:jc w:val="both"/>
        <w:rPr>
          <w:rFonts w:ascii="Garamond" w:hAnsi="Garamond"/>
          <w:color w:val="auto"/>
        </w:rPr>
      </w:pPr>
      <w:r w:rsidRPr="00702426">
        <w:rPr>
          <w:rFonts w:ascii="Garamond" w:hAnsi="Garamond"/>
          <w:color w:val="auto"/>
        </w:rPr>
        <w:t>Dopo la morte</w:t>
      </w:r>
      <w:r w:rsidR="00547257" w:rsidRPr="00702426">
        <w:rPr>
          <w:rFonts w:ascii="Garamond" w:hAnsi="Garamond"/>
          <w:color w:val="auto"/>
        </w:rPr>
        <w:t xml:space="preserve"> di Ferdinando</w:t>
      </w:r>
      <w:r w:rsidR="00547257" w:rsidRPr="00702426">
        <w:rPr>
          <w:rStyle w:val="Rimandonotaapidipagina"/>
          <w:rFonts w:ascii="Garamond" w:hAnsi="Garamond"/>
          <w:color w:val="auto"/>
        </w:rPr>
        <w:footnoteReference w:id="28"/>
      </w:r>
      <w:r w:rsidRPr="00702426">
        <w:rPr>
          <w:rFonts w:ascii="Garamond" w:hAnsi="Garamond"/>
          <w:color w:val="auto"/>
        </w:rPr>
        <w:t>,</w:t>
      </w:r>
      <w:r w:rsidR="002F1030" w:rsidRPr="00702426">
        <w:rPr>
          <w:rFonts w:ascii="Garamond" w:hAnsi="Garamond"/>
          <w:color w:val="auto"/>
        </w:rPr>
        <w:t xml:space="preserve"> </w:t>
      </w:r>
      <w:r w:rsidRPr="00702426">
        <w:rPr>
          <w:rFonts w:ascii="Garamond" w:hAnsi="Garamond"/>
          <w:color w:val="auto"/>
        </w:rPr>
        <w:t xml:space="preserve">il figlio Francesco farà realizzare una serie </w:t>
      </w:r>
      <w:r w:rsidR="00B80440" w:rsidRPr="00702426">
        <w:rPr>
          <w:rFonts w:ascii="Garamond" w:hAnsi="Garamond"/>
          <w:color w:val="auto"/>
        </w:rPr>
        <w:t xml:space="preserve">di quadri di memoria, “di felice ricordanza”, </w:t>
      </w:r>
      <w:r w:rsidR="00424CB0" w:rsidRPr="00702426">
        <w:rPr>
          <w:rFonts w:ascii="Garamond" w:hAnsi="Garamond"/>
          <w:color w:val="auto"/>
        </w:rPr>
        <w:t xml:space="preserve">al pittore Salvatore </w:t>
      </w:r>
      <w:proofErr w:type="spellStart"/>
      <w:r w:rsidR="00424CB0" w:rsidRPr="00702426">
        <w:rPr>
          <w:rFonts w:ascii="Garamond" w:hAnsi="Garamond"/>
          <w:color w:val="auto"/>
        </w:rPr>
        <w:t>Fergola</w:t>
      </w:r>
      <w:proofErr w:type="spellEnd"/>
      <w:r w:rsidR="007803E7" w:rsidRPr="00702426">
        <w:rPr>
          <w:rStyle w:val="Rimandonotaapidipagina"/>
          <w:rFonts w:ascii="Garamond" w:hAnsi="Garamond"/>
          <w:color w:val="auto"/>
        </w:rPr>
        <w:footnoteReference w:id="29"/>
      </w:r>
      <w:r w:rsidR="002F1030" w:rsidRPr="00702426">
        <w:rPr>
          <w:rFonts w:ascii="Garamond" w:hAnsi="Garamond"/>
          <w:color w:val="auto"/>
        </w:rPr>
        <w:t>, che illustr</w:t>
      </w:r>
      <w:r w:rsidR="00DD5019" w:rsidRPr="00702426">
        <w:rPr>
          <w:rFonts w:ascii="Garamond" w:hAnsi="Garamond"/>
          <w:color w:val="auto"/>
        </w:rPr>
        <w:t>a</w:t>
      </w:r>
      <w:r w:rsidR="002F1030" w:rsidRPr="00702426">
        <w:rPr>
          <w:rFonts w:ascii="Garamond" w:hAnsi="Garamond"/>
          <w:color w:val="auto"/>
        </w:rPr>
        <w:t xml:space="preserve">no alcuni </w:t>
      </w:r>
      <w:r w:rsidR="00DD5019" w:rsidRPr="00702426">
        <w:rPr>
          <w:rFonts w:ascii="Garamond" w:hAnsi="Garamond"/>
          <w:color w:val="auto"/>
        </w:rPr>
        <w:t>episodi</w:t>
      </w:r>
      <w:r w:rsidR="002F1030" w:rsidRPr="00702426">
        <w:rPr>
          <w:rFonts w:ascii="Garamond" w:hAnsi="Garamond"/>
          <w:color w:val="auto"/>
        </w:rPr>
        <w:t xml:space="preserve"> nella vita del sovrano scomparso, per lo più legati al momento del suo ritorno sul trono napoletano</w:t>
      </w:r>
      <w:r w:rsidR="002F1030" w:rsidRPr="00702426">
        <w:rPr>
          <w:rStyle w:val="Rimandonotaapidipagina"/>
          <w:rFonts w:ascii="Garamond" w:hAnsi="Garamond"/>
          <w:color w:val="auto"/>
        </w:rPr>
        <w:footnoteReference w:id="30"/>
      </w:r>
      <w:r w:rsidR="002F1030" w:rsidRPr="00702426">
        <w:rPr>
          <w:rFonts w:ascii="Garamond" w:hAnsi="Garamond"/>
          <w:color w:val="auto"/>
        </w:rPr>
        <w:t xml:space="preserve">. Francesco commissionerà, inoltre, un </w:t>
      </w:r>
      <w:r w:rsidR="007C0004" w:rsidRPr="00702426">
        <w:rPr>
          <w:rFonts w:ascii="Garamond" w:hAnsi="Garamond"/>
          <w:color w:val="auto"/>
        </w:rPr>
        <w:t xml:space="preserve">ritratto postumo </w:t>
      </w:r>
      <w:r w:rsidR="0085057D" w:rsidRPr="00702426">
        <w:rPr>
          <w:rFonts w:ascii="Garamond" w:hAnsi="Garamond"/>
          <w:color w:val="auto"/>
        </w:rPr>
        <w:t>della madre</w:t>
      </w:r>
      <w:r w:rsidR="007C0004" w:rsidRPr="00702426">
        <w:rPr>
          <w:rFonts w:ascii="Garamond" w:hAnsi="Garamond"/>
          <w:color w:val="auto"/>
        </w:rPr>
        <w:t xml:space="preserve">, </w:t>
      </w:r>
      <w:r w:rsidR="002F1030" w:rsidRPr="00702426">
        <w:rPr>
          <w:rFonts w:ascii="Garamond" w:hAnsi="Garamond"/>
          <w:color w:val="auto"/>
        </w:rPr>
        <w:t xml:space="preserve">morta a Vienna nel 1814, </w:t>
      </w:r>
      <w:r w:rsidR="007C0004" w:rsidRPr="00702426">
        <w:rPr>
          <w:rFonts w:ascii="Garamond" w:hAnsi="Garamond"/>
          <w:color w:val="auto"/>
        </w:rPr>
        <w:t xml:space="preserve">nel quale la </w:t>
      </w:r>
      <w:r w:rsidR="009B60F1" w:rsidRPr="00702426">
        <w:rPr>
          <w:rFonts w:ascii="Garamond" w:hAnsi="Garamond"/>
          <w:color w:val="auto"/>
        </w:rPr>
        <w:t xml:space="preserve">figura della </w:t>
      </w:r>
      <w:r w:rsidR="007C0004" w:rsidRPr="00702426">
        <w:rPr>
          <w:rFonts w:ascii="Garamond" w:hAnsi="Garamond"/>
          <w:color w:val="auto"/>
        </w:rPr>
        <w:t xml:space="preserve">sovrana austriaca </w:t>
      </w:r>
      <w:r w:rsidR="009B60F1" w:rsidRPr="00702426">
        <w:rPr>
          <w:rFonts w:ascii="Garamond" w:hAnsi="Garamond"/>
          <w:color w:val="auto"/>
        </w:rPr>
        <w:t>viene</w:t>
      </w:r>
      <w:r w:rsidR="007C0004" w:rsidRPr="00702426">
        <w:rPr>
          <w:rFonts w:ascii="Garamond" w:hAnsi="Garamond"/>
          <w:color w:val="auto"/>
        </w:rPr>
        <w:t xml:space="preserve"> calata all’interno di un’iconografia pienamente rispondente alle nuove </w:t>
      </w:r>
      <w:r w:rsidR="007C0004" w:rsidRPr="00702426">
        <w:rPr>
          <w:rFonts w:ascii="Garamond" w:hAnsi="Garamond"/>
          <w:color w:val="auto"/>
        </w:rPr>
        <w:lastRenderedPageBreak/>
        <w:t>istanze figurative</w:t>
      </w:r>
      <w:r w:rsidR="007C0004" w:rsidRPr="00702426">
        <w:rPr>
          <w:rStyle w:val="Rimandonotaapidipagina"/>
          <w:rFonts w:ascii="Garamond" w:hAnsi="Garamond"/>
          <w:color w:val="auto"/>
        </w:rPr>
        <w:footnoteReference w:id="31"/>
      </w:r>
      <w:r w:rsidR="00936722" w:rsidRPr="00702426">
        <w:rPr>
          <w:rFonts w:ascii="Garamond" w:hAnsi="Garamond"/>
          <w:color w:val="auto"/>
        </w:rPr>
        <w:t xml:space="preserve"> (fig. 6)</w:t>
      </w:r>
      <w:r w:rsidR="00814C97" w:rsidRPr="00702426">
        <w:rPr>
          <w:rFonts w:ascii="Garamond" w:hAnsi="Garamond"/>
          <w:color w:val="auto"/>
        </w:rPr>
        <w:t xml:space="preserve">: a </w:t>
      </w:r>
      <w:r w:rsidR="00DA0C2A" w:rsidRPr="00702426">
        <w:rPr>
          <w:rFonts w:ascii="Garamond" w:hAnsi="Garamond"/>
          <w:color w:val="auto"/>
        </w:rPr>
        <w:t>realizzarlo</w:t>
      </w:r>
      <w:r w:rsidR="009B60F1" w:rsidRPr="00702426">
        <w:rPr>
          <w:rFonts w:ascii="Garamond" w:hAnsi="Garamond"/>
          <w:color w:val="auto"/>
        </w:rPr>
        <w:t>,</w:t>
      </w:r>
      <w:r w:rsidR="00DA0C2A" w:rsidRPr="00702426">
        <w:rPr>
          <w:rFonts w:ascii="Garamond" w:hAnsi="Garamond"/>
          <w:color w:val="auto"/>
        </w:rPr>
        <w:t xml:space="preserve"> è il giovane Filippo </w:t>
      </w:r>
      <w:proofErr w:type="spellStart"/>
      <w:r w:rsidR="00DA0C2A" w:rsidRPr="00702426">
        <w:rPr>
          <w:rFonts w:ascii="Garamond" w:hAnsi="Garamond"/>
          <w:color w:val="auto"/>
        </w:rPr>
        <w:t>Marsigli</w:t>
      </w:r>
      <w:proofErr w:type="spellEnd"/>
      <w:r w:rsidR="005B7802" w:rsidRPr="00702426">
        <w:rPr>
          <w:rStyle w:val="Rimandonotaapidipagina"/>
          <w:rFonts w:ascii="Garamond" w:hAnsi="Garamond"/>
          <w:color w:val="auto"/>
        </w:rPr>
        <w:footnoteReference w:id="32"/>
      </w:r>
      <w:r w:rsidR="00DA0C2A" w:rsidRPr="00702426">
        <w:rPr>
          <w:rFonts w:ascii="Garamond" w:hAnsi="Garamond"/>
          <w:color w:val="auto"/>
        </w:rPr>
        <w:t xml:space="preserve">, allievo di </w:t>
      </w:r>
      <w:proofErr w:type="spellStart"/>
      <w:r w:rsidR="00DA0C2A" w:rsidRPr="00702426">
        <w:rPr>
          <w:rFonts w:ascii="Garamond" w:hAnsi="Garamond"/>
          <w:color w:val="auto"/>
        </w:rPr>
        <w:t>Wicar</w:t>
      </w:r>
      <w:proofErr w:type="spellEnd"/>
      <w:r w:rsidR="00814C97" w:rsidRPr="00702426">
        <w:rPr>
          <w:rFonts w:ascii="Garamond" w:hAnsi="Garamond"/>
          <w:color w:val="auto"/>
        </w:rPr>
        <w:t xml:space="preserve"> e fine conoscitore della pittura alla Gérard, che otterrà la cattedra di pittura storica nel 1833. </w:t>
      </w:r>
      <w:r w:rsidR="00186848" w:rsidRPr="00702426">
        <w:rPr>
          <w:rFonts w:ascii="Garamond" w:hAnsi="Garamond"/>
          <w:color w:val="auto"/>
        </w:rPr>
        <w:t xml:space="preserve">È di tutta evidenza l’esplicita citazione di uno dei capolavori della ritrattistica di epoca </w:t>
      </w:r>
      <w:proofErr w:type="spellStart"/>
      <w:r w:rsidR="00186848" w:rsidRPr="00702426">
        <w:rPr>
          <w:rFonts w:ascii="Garamond" w:hAnsi="Garamond"/>
          <w:color w:val="auto"/>
        </w:rPr>
        <w:t>murattiana</w:t>
      </w:r>
      <w:proofErr w:type="spellEnd"/>
      <w:r w:rsidR="00186848" w:rsidRPr="00702426">
        <w:rPr>
          <w:rFonts w:ascii="Garamond" w:hAnsi="Garamond"/>
          <w:color w:val="auto"/>
        </w:rPr>
        <w:t xml:space="preserve">, forse il più bello tra i tanti </w:t>
      </w:r>
      <w:r w:rsidR="00D84205" w:rsidRPr="00702426">
        <w:rPr>
          <w:rFonts w:ascii="Garamond" w:hAnsi="Garamond"/>
          <w:color w:val="auto"/>
        </w:rPr>
        <w:t>raffiguranti</w:t>
      </w:r>
      <w:r w:rsidR="00186848" w:rsidRPr="00702426">
        <w:rPr>
          <w:rFonts w:ascii="Garamond" w:hAnsi="Garamond"/>
          <w:color w:val="auto"/>
        </w:rPr>
        <w:t xml:space="preserve"> Carolina Bonaparte, e cioè quello firmato da </w:t>
      </w:r>
      <w:proofErr w:type="spellStart"/>
      <w:r w:rsidR="00186848" w:rsidRPr="00702426">
        <w:rPr>
          <w:rFonts w:ascii="Garamond" w:hAnsi="Garamond"/>
          <w:color w:val="auto"/>
        </w:rPr>
        <w:t>Ingres</w:t>
      </w:r>
      <w:proofErr w:type="spellEnd"/>
      <w:r w:rsidR="00D50226" w:rsidRPr="00702426">
        <w:rPr>
          <w:rStyle w:val="Rimandonotaapidipagina"/>
          <w:rFonts w:ascii="Garamond" w:hAnsi="Garamond"/>
          <w:color w:val="auto"/>
        </w:rPr>
        <w:footnoteReference w:id="33"/>
      </w:r>
      <w:r w:rsidR="00C97881" w:rsidRPr="00702426">
        <w:rPr>
          <w:rFonts w:ascii="Garamond" w:hAnsi="Garamond"/>
          <w:color w:val="auto"/>
        </w:rPr>
        <w:t xml:space="preserve"> </w:t>
      </w:r>
      <w:r w:rsidR="00F34F65" w:rsidRPr="00702426">
        <w:rPr>
          <w:rFonts w:ascii="Garamond" w:hAnsi="Garamond"/>
          <w:color w:val="auto"/>
        </w:rPr>
        <w:t xml:space="preserve">(fig. 5) </w:t>
      </w:r>
      <w:r w:rsidR="00411CD2" w:rsidRPr="00702426">
        <w:rPr>
          <w:rFonts w:ascii="Garamond" w:hAnsi="Garamond"/>
          <w:color w:val="auto"/>
        </w:rPr>
        <w:t xml:space="preserve">in quello stesso </w:t>
      </w:r>
      <w:r w:rsidR="00C97881" w:rsidRPr="00702426">
        <w:rPr>
          <w:rFonts w:ascii="Garamond" w:hAnsi="Garamond"/>
          <w:color w:val="auto"/>
        </w:rPr>
        <w:t>181</w:t>
      </w:r>
      <w:r w:rsidR="00411CD2" w:rsidRPr="00702426">
        <w:rPr>
          <w:rFonts w:ascii="Garamond" w:hAnsi="Garamond"/>
          <w:color w:val="auto"/>
        </w:rPr>
        <w:t xml:space="preserve">4 che vede la morte di Maria Carolina </w:t>
      </w:r>
      <w:r w:rsidR="00617F4C" w:rsidRPr="00702426">
        <w:rPr>
          <w:rFonts w:ascii="Garamond" w:hAnsi="Garamond"/>
          <w:color w:val="auto"/>
        </w:rPr>
        <w:t xml:space="preserve">d’Asburgo </w:t>
      </w:r>
      <w:r w:rsidR="00411CD2" w:rsidRPr="00702426">
        <w:rPr>
          <w:rFonts w:ascii="Garamond" w:hAnsi="Garamond"/>
          <w:color w:val="auto"/>
        </w:rPr>
        <w:t xml:space="preserve">e che precede di poco </w:t>
      </w:r>
      <w:r w:rsidR="00C97881" w:rsidRPr="00702426">
        <w:rPr>
          <w:rFonts w:ascii="Garamond" w:hAnsi="Garamond"/>
          <w:color w:val="auto"/>
        </w:rPr>
        <w:t xml:space="preserve">la sconfitta dei napoleonidi. </w:t>
      </w:r>
      <w:r w:rsidR="00DA0C2A" w:rsidRPr="00702426">
        <w:rPr>
          <w:rFonts w:ascii="Garamond" w:hAnsi="Garamond"/>
          <w:color w:val="auto"/>
        </w:rPr>
        <w:t xml:space="preserve">Chissà se la fiera regina austriaca avrebbe gradito un omaggio del genere, un ritratto ricalcato su quello della sua usurpatrice. Sta di fatto che </w:t>
      </w:r>
      <w:proofErr w:type="spellStart"/>
      <w:r w:rsidR="00DA0C2A" w:rsidRPr="00702426">
        <w:rPr>
          <w:rFonts w:ascii="Garamond" w:hAnsi="Garamond"/>
          <w:color w:val="auto"/>
        </w:rPr>
        <w:t>Marsigli</w:t>
      </w:r>
      <w:proofErr w:type="spellEnd"/>
      <w:r w:rsidR="00DA0C2A" w:rsidRPr="00702426">
        <w:rPr>
          <w:rFonts w:ascii="Garamond" w:hAnsi="Garamond"/>
          <w:color w:val="auto"/>
        </w:rPr>
        <w:t xml:space="preserve">, </w:t>
      </w:r>
      <w:r w:rsidR="00787A5B" w:rsidRPr="00702426">
        <w:rPr>
          <w:rFonts w:ascii="Garamond" w:hAnsi="Garamond"/>
          <w:color w:val="auto"/>
        </w:rPr>
        <w:t xml:space="preserve">probabilmente </w:t>
      </w:r>
      <w:r w:rsidR="00DA0C2A" w:rsidRPr="00702426">
        <w:rPr>
          <w:rFonts w:ascii="Garamond" w:hAnsi="Garamond"/>
          <w:color w:val="auto"/>
        </w:rPr>
        <w:t xml:space="preserve">al seguito di </w:t>
      </w:r>
      <w:proofErr w:type="spellStart"/>
      <w:r w:rsidR="00DA0C2A" w:rsidRPr="00702426">
        <w:rPr>
          <w:rFonts w:ascii="Garamond" w:hAnsi="Garamond"/>
          <w:color w:val="auto"/>
        </w:rPr>
        <w:t>Ingres</w:t>
      </w:r>
      <w:proofErr w:type="spellEnd"/>
      <w:r w:rsidR="00531638" w:rsidRPr="00702426">
        <w:rPr>
          <w:rFonts w:ascii="Garamond" w:hAnsi="Garamond"/>
          <w:color w:val="auto"/>
        </w:rPr>
        <w:t xml:space="preserve"> durante il viaggio </w:t>
      </w:r>
      <w:r w:rsidR="00787A5B" w:rsidRPr="00702426">
        <w:rPr>
          <w:rFonts w:ascii="Garamond" w:hAnsi="Garamond"/>
          <w:color w:val="auto"/>
        </w:rPr>
        <w:t xml:space="preserve">di quest’ultimo </w:t>
      </w:r>
      <w:r w:rsidR="00531638" w:rsidRPr="00702426">
        <w:rPr>
          <w:rFonts w:ascii="Garamond" w:hAnsi="Garamond"/>
          <w:color w:val="auto"/>
        </w:rPr>
        <w:t xml:space="preserve">a Napoli per conoscere la </w:t>
      </w:r>
      <w:proofErr w:type="spellStart"/>
      <w:r w:rsidR="00531638" w:rsidRPr="00702426">
        <w:rPr>
          <w:rFonts w:ascii="Garamond" w:hAnsi="Garamond"/>
          <w:color w:val="auto"/>
        </w:rPr>
        <w:t>Murat</w:t>
      </w:r>
      <w:proofErr w:type="spellEnd"/>
      <w:r w:rsidR="00531638" w:rsidRPr="00702426">
        <w:rPr>
          <w:rFonts w:ascii="Garamond" w:hAnsi="Garamond"/>
          <w:color w:val="auto"/>
        </w:rPr>
        <w:t xml:space="preserve">, appare comunque conscio della differenza </w:t>
      </w:r>
      <w:r w:rsidR="00DA1629" w:rsidRPr="00702426">
        <w:rPr>
          <w:rFonts w:ascii="Garamond" w:hAnsi="Garamond"/>
          <w:color w:val="auto"/>
        </w:rPr>
        <w:t xml:space="preserve">di cultura e di temperamento delle </w:t>
      </w:r>
      <w:r w:rsidR="00531638" w:rsidRPr="00702426">
        <w:rPr>
          <w:rFonts w:ascii="Garamond" w:hAnsi="Garamond"/>
          <w:color w:val="auto"/>
        </w:rPr>
        <w:t xml:space="preserve">due </w:t>
      </w:r>
      <w:r w:rsidR="00FB4024">
        <w:rPr>
          <w:rFonts w:ascii="Garamond" w:hAnsi="Garamond"/>
          <w:color w:val="auto"/>
        </w:rPr>
        <w:t>“</w:t>
      </w:r>
      <w:r w:rsidR="00531638" w:rsidRPr="00702426">
        <w:rPr>
          <w:rFonts w:ascii="Garamond" w:hAnsi="Garamond"/>
          <w:color w:val="auto"/>
        </w:rPr>
        <w:t>Carolin</w:t>
      </w:r>
      <w:r w:rsidR="00FB4024">
        <w:rPr>
          <w:rFonts w:ascii="Garamond" w:hAnsi="Garamond"/>
          <w:color w:val="auto"/>
        </w:rPr>
        <w:t>e”</w:t>
      </w:r>
      <w:r w:rsidR="00531638" w:rsidRPr="00702426">
        <w:rPr>
          <w:rFonts w:ascii="Garamond" w:hAnsi="Garamond"/>
          <w:color w:val="auto"/>
        </w:rPr>
        <w:t xml:space="preserve">, e, pur citando il dipinto napoleonico, </w:t>
      </w:r>
      <w:r w:rsidR="00095308" w:rsidRPr="00702426">
        <w:rPr>
          <w:rFonts w:ascii="Garamond" w:hAnsi="Garamond"/>
          <w:color w:val="auto"/>
        </w:rPr>
        <w:t xml:space="preserve">sembra pronto a </w:t>
      </w:r>
      <w:r w:rsidR="00531638" w:rsidRPr="00702426">
        <w:rPr>
          <w:rFonts w:ascii="Garamond" w:hAnsi="Garamond"/>
          <w:color w:val="auto"/>
        </w:rPr>
        <w:t>capovolger</w:t>
      </w:r>
      <w:r w:rsidR="00095308" w:rsidRPr="00702426">
        <w:rPr>
          <w:rFonts w:ascii="Garamond" w:hAnsi="Garamond"/>
          <w:color w:val="auto"/>
        </w:rPr>
        <w:t>lo, c</w:t>
      </w:r>
      <w:r w:rsidR="00531638" w:rsidRPr="00702426">
        <w:rPr>
          <w:rFonts w:ascii="Garamond" w:hAnsi="Garamond"/>
          <w:color w:val="auto"/>
        </w:rPr>
        <w:t>ome un positivo/negativo</w:t>
      </w:r>
      <w:r w:rsidR="00DA1629" w:rsidRPr="00702426">
        <w:rPr>
          <w:rFonts w:ascii="Garamond" w:hAnsi="Garamond"/>
          <w:color w:val="auto"/>
        </w:rPr>
        <w:t>. E</w:t>
      </w:r>
      <w:r w:rsidR="00531638" w:rsidRPr="00702426">
        <w:rPr>
          <w:rFonts w:ascii="Garamond" w:hAnsi="Garamond"/>
          <w:color w:val="auto"/>
        </w:rPr>
        <w:t xml:space="preserve"> </w:t>
      </w:r>
      <w:r w:rsidR="00DA1629" w:rsidRPr="00702426">
        <w:rPr>
          <w:rFonts w:ascii="Garamond" w:hAnsi="Garamond"/>
          <w:color w:val="auto"/>
        </w:rPr>
        <w:t xml:space="preserve">non soltanto per </w:t>
      </w:r>
      <w:r w:rsidR="00531638" w:rsidRPr="00702426">
        <w:rPr>
          <w:rFonts w:ascii="Garamond" w:hAnsi="Garamond"/>
          <w:color w:val="auto"/>
        </w:rPr>
        <w:t xml:space="preserve">l’abito nero </w:t>
      </w:r>
      <w:r w:rsidR="00DA1629" w:rsidRPr="00702426">
        <w:rPr>
          <w:rFonts w:ascii="Garamond" w:hAnsi="Garamond"/>
          <w:color w:val="auto"/>
        </w:rPr>
        <w:t xml:space="preserve">che </w:t>
      </w:r>
      <w:r w:rsidR="00531638" w:rsidRPr="00702426">
        <w:rPr>
          <w:rFonts w:ascii="Garamond" w:hAnsi="Garamond"/>
          <w:color w:val="auto"/>
        </w:rPr>
        <w:t>cede qui il passo ad uno perlaceo</w:t>
      </w:r>
      <w:r w:rsidR="00DA1629" w:rsidRPr="00702426">
        <w:rPr>
          <w:rFonts w:ascii="Garamond" w:hAnsi="Garamond"/>
          <w:color w:val="auto"/>
        </w:rPr>
        <w:t>, ma per l’atmosfera che si registra: se il</w:t>
      </w:r>
      <w:r w:rsidR="00715200" w:rsidRPr="00702426">
        <w:rPr>
          <w:rFonts w:ascii="Garamond" w:hAnsi="Garamond"/>
          <w:color w:val="auto"/>
        </w:rPr>
        <w:t xml:space="preserve"> grande </w:t>
      </w:r>
      <w:r w:rsidR="00DA1629" w:rsidRPr="00702426">
        <w:rPr>
          <w:rFonts w:ascii="Garamond" w:hAnsi="Garamond"/>
          <w:color w:val="auto"/>
        </w:rPr>
        <w:t>artista</w:t>
      </w:r>
      <w:r w:rsidR="00715200" w:rsidRPr="00702426">
        <w:rPr>
          <w:rFonts w:ascii="Garamond" w:hAnsi="Garamond"/>
          <w:color w:val="auto"/>
        </w:rPr>
        <w:t xml:space="preserve"> francese </w:t>
      </w:r>
      <w:r w:rsidR="00C97881" w:rsidRPr="00702426">
        <w:rPr>
          <w:rFonts w:ascii="Garamond" w:hAnsi="Garamond"/>
          <w:color w:val="auto"/>
        </w:rPr>
        <w:t xml:space="preserve">sembra presagire la fine di un’epoca nei toni </w:t>
      </w:r>
      <w:r w:rsidR="008D7389" w:rsidRPr="00702426">
        <w:rPr>
          <w:rFonts w:ascii="Garamond" w:hAnsi="Garamond"/>
          <w:color w:val="auto"/>
        </w:rPr>
        <w:t>chiaroscurali</w:t>
      </w:r>
      <w:r w:rsidR="00DA1629" w:rsidRPr="00702426">
        <w:rPr>
          <w:rFonts w:ascii="Garamond" w:hAnsi="Garamond"/>
          <w:color w:val="auto"/>
        </w:rPr>
        <w:t>,</w:t>
      </w:r>
      <w:r w:rsidR="00715200" w:rsidRPr="00702426">
        <w:rPr>
          <w:rFonts w:ascii="Garamond" w:hAnsi="Garamond"/>
          <w:color w:val="auto"/>
        </w:rPr>
        <w:t xml:space="preserve"> </w:t>
      </w:r>
      <w:r w:rsidR="00DA1629" w:rsidRPr="00702426">
        <w:rPr>
          <w:rFonts w:ascii="Garamond" w:hAnsi="Garamond"/>
          <w:color w:val="auto"/>
        </w:rPr>
        <w:t>il pittore di Portici,</w:t>
      </w:r>
      <w:r w:rsidR="00715200" w:rsidRPr="00702426">
        <w:rPr>
          <w:rFonts w:ascii="Garamond" w:hAnsi="Garamond"/>
          <w:color w:val="auto"/>
        </w:rPr>
        <w:t xml:space="preserve"> per contro, </w:t>
      </w:r>
      <w:r w:rsidR="003F7AA5" w:rsidRPr="00702426">
        <w:rPr>
          <w:rFonts w:ascii="Garamond" w:hAnsi="Garamond"/>
          <w:color w:val="auto"/>
        </w:rPr>
        <w:t xml:space="preserve">nel </w:t>
      </w:r>
      <w:r w:rsidR="0034291A" w:rsidRPr="00702426">
        <w:rPr>
          <w:rFonts w:ascii="Garamond" w:hAnsi="Garamond"/>
          <w:color w:val="auto"/>
        </w:rPr>
        <w:t>celebrare</w:t>
      </w:r>
      <w:r w:rsidR="003F7AA5" w:rsidRPr="00702426">
        <w:rPr>
          <w:rFonts w:ascii="Garamond" w:hAnsi="Garamond"/>
          <w:color w:val="auto"/>
        </w:rPr>
        <w:t xml:space="preserve"> la sovrana scomparsa, </w:t>
      </w:r>
      <w:r w:rsidR="00531638" w:rsidRPr="00702426">
        <w:rPr>
          <w:rFonts w:ascii="Garamond" w:hAnsi="Garamond"/>
          <w:color w:val="auto"/>
        </w:rPr>
        <w:t>punta sui toni chiari, quasi abbaglianti, scelti per ricordar</w:t>
      </w:r>
      <w:r w:rsidR="009F1F95" w:rsidRPr="00702426">
        <w:rPr>
          <w:rFonts w:ascii="Garamond" w:hAnsi="Garamond"/>
          <w:color w:val="auto"/>
        </w:rPr>
        <w:t>n</w:t>
      </w:r>
      <w:r w:rsidR="00531638" w:rsidRPr="00702426">
        <w:rPr>
          <w:rFonts w:ascii="Garamond" w:hAnsi="Garamond"/>
          <w:color w:val="auto"/>
        </w:rPr>
        <w:t xml:space="preserve">e la luminosa </w:t>
      </w:r>
      <w:r w:rsidR="009F1F95" w:rsidRPr="00702426">
        <w:rPr>
          <w:rFonts w:ascii="Garamond" w:hAnsi="Garamond"/>
          <w:color w:val="auto"/>
        </w:rPr>
        <w:t>presenza.</w:t>
      </w:r>
      <w:r w:rsidR="00531638" w:rsidRPr="00702426">
        <w:rPr>
          <w:rFonts w:ascii="Garamond" w:hAnsi="Garamond"/>
          <w:color w:val="auto"/>
        </w:rPr>
        <w:t xml:space="preserve"> </w:t>
      </w:r>
      <w:r w:rsidR="00FB4024">
        <w:rPr>
          <w:rFonts w:ascii="Garamond" w:hAnsi="Garamond"/>
          <w:color w:val="auto"/>
        </w:rPr>
        <w:t>Ma è senz’altro nella resa generale che emerge la differenza tra i due modelli: la moderna “macchia nera”</w:t>
      </w:r>
      <w:r w:rsidR="00531638" w:rsidRPr="00702426">
        <w:rPr>
          <w:rFonts w:ascii="Garamond" w:hAnsi="Garamond"/>
          <w:color w:val="auto"/>
        </w:rPr>
        <w:t xml:space="preserve"> </w:t>
      </w:r>
      <w:r w:rsidR="00FB4024">
        <w:rPr>
          <w:rFonts w:ascii="Garamond" w:hAnsi="Garamond"/>
          <w:color w:val="auto"/>
        </w:rPr>
        <w:t xml:space="preserve">creata dal maestro di </w:t>
      </w:r>
      <w:proofErr w:type="spellStart"/>
      <w:r w:rsidR="00FB4024">
        <w:rPr>
          <w:rFonts w:ascii="Garamond" w:hAnsi="Garamond"/>
          <w:color w:val="auto"/>
        </w:rPr>
        <w:t>Montauban</w:t>
      </w:r>
      <w:proofErr w:type="spellEnd"/>
      <w:r w:rsidR="00FB4024">
        <w:rPr>
          <w:rFonts w:ascii="Garamond" w:hAnsi="Garamond"/>
          <w:color w:val="auto"/>
        </w:rPr>
        <w:t xml:space="preserve"> al centro di un interno borghese non viene eguagliata qui da </w:t>
      </w:r>
      <w:proofErr w:type="spellStart"/>
      <w:r w:rsidR="00FB4024">
        <w:rPr>
          <w:rFonts w:ascii="Garamond" w:hAnsi="Garamond"/>
          <w:color w:val="auto"/>
        </w:rPr>
        <w:t>Marsigli</w:t>
      </w:r>
      <w:proofErr w:type="spellEnd"/>
      <w:r w:rsidR="00FB4024">
        <w:rPr>
          <w:rFonts w:ascii="Garamond" w:hAnsi="Garamond"/>
          <w:color w:val="auto"/>
        </w:rPr>
        <w:t>, che si limita “</w:t>
      </w:r>
      <w:proofErr w:type="spellStart"/>
      <w:r w:rsidR="00FB4024">
        <w:rPr>
          <w:rFonts w:ascii="Garamond" w:hAnsi="Garamond"/>
          <w:color w:val="auto"/>
        </w:rPr>
        <w:t>manieristicamente</w:t>
      </w:r>
      <w:proofErr w:type="spellEnd"/>
      <w:r w:rsidR="00FB4024">
        <w:rPr>
          <w:rFonts w:ascii="Garamond" w:hAnsi="Garamond"/>
          <w:color w:val="auto"/>
        </w:rPr>
        <w:t xml:space="preserve">” a rifarsi ai maestri francesi, </w:t>
      </w:r>
      <w:proofErr w:type="spellStart"/>
      <w:r w:rsidR="00FB4024">
        <w:rPr>
          <w:rFonts w:ascii="Garamond" w:hAnsi="Garamond"/>
          <w:color w:val="auto"/>
        </w:rPr>
        <w:t>Wicar</w:t>
      </w:r>
      <w:proofErr w:type="spellEnd"/>
      <w:r w:rsidR="00FB4024">
        <w:rPr>
          <w:rFonts w:ascii="Garamond" w:hAnsi="Garamond"/>
          <w:color w:val="auto"/>
        </w:rPr>
        <w:t xml:space="preserve"> e </w:t>
      </w:r>
      <w:proofErr w:type="spellStart"/>
      <w:r w:rsidR="00FB4024">
        <w:rPr>
          <w:rFonts w:ascii="Garamond" w:hAnsi="Garamond"/>
          <w:color w:val="auto"/>
        </w:rPr>
        <w:t>Ingres</w:t>
      </w:r>
      <w:proofErr w:type="spellEnd"/>
      <w:r w:rsidR="00FB4024">
        <w:rPr>
          <w:rFonts w:ascii="Garamond" w:hAnsi="Garamond"/>
          <w:color w:val="auto"/>
        </w:rPr>
        <w:t>, senza inventare nulla di nuovo.</w:t>
      </w:r>
    </w:p>
    <w:p w:rsidR="00B16A05" w:rsidRPr="00702426" w:rsidRDefault="00000092" w:rsidP="00EF7871">
      <w:pPr>
        <w:spacing w:line="240" w:lineRule="auto"/>
        <w:ind w:firstLine="708"/>
        <w:jc w:val="both"/>
        <w:rPr>
          <w:rFonts w:ascii="Garamond" w:hAnsi="Garamond"/>
          <w:color w:val="auto"/>
        </w:rPr>
      </w:pPr>
      <w:r w:rsidRPr="00702426">
        <w:rPr>
          <w:rFonts w:ascii="Garamond" w:hAnsi="Garamond"/>
          <w:color w:val="auto"/>
        </w:rPr>
        <w:t xml:space="preserve">L’interesse per le arti, come dimostrano i ritratti postumi dei genitori, caratterizzerà </w:t>
      </w:r>
      <w:r w:rsidR="006E60AC" w:rsidRPr="00702426">
        <w:rPr>
          <w:rFonts w:ascii="Garamond" w:hAnsi="Garamond"/>
          <w:color w:val="auto"/>
        </w:rPr>
        <w:t xml:space="preserve">la </w:t>
      </w:r>
      <w:r w:rsidRPr="00702426">
        <w:rPr>
          <w:rFonts w:ascii="Garamond" w:hAnsi="Garamond"/>
          <w:color w:val="auto"/>
        </w:rPr>
        <w:t>breve</w:t>
      </w:r>
      <w:r w:rsidR="006E60AC" w:rsidRPr="00702426">
        <w:rPr>
          <w:rFonts w:ascii="Garamond" w:hAnsi="Garamond"/>
          <w:color w:val="auto"/>
        </w:rPr>
        <w:t xml:space="preserve"> monarchia</w:t>
      </w:r>
      <w:r w:rsidRPr="00702426">
        <w:rPr>
          <w:rFonts w:ascii="Garamond" w:hAnsi="Garamond"/>
          <w:color w:val="auto"/>
        </w:rPr>
        <w:t xml:space="preserve"> di Francesco I</w:t>
      </w:r>
      <w:r w:rsidR="00AB5313" w:rsidRPr="00702426">
        <w:rPr>
          <w:rStyle w:val="Rimandonotaapidipagina"/>
          <w:rFonts w:ascii="Garamond" w:hAnsi="Garamond"/>
          <w:color w:val="auto"/>
        </w:rPr>
        <w:footnoteReference w:id="34"/>
      </w:r>
      <w:r w:rsidRPr="00702426">
        <w:rPr>
          <w:rFonts w:ascii="Garamond" w:hAnsi="Garamond"/>
          <w:color w:val="auto"/>
        </w:rPr>
        <w:t xml:space="preserve"> e della sua seconda moglie, Maria Isabella di Spagna</w:t>
      </w:r>
      <w:r w:rsidR="00AB5313" w:rsidRPr="00702426">
        <w:rPr>
          <w:rStyle w:val="Rimandonotaapidipagina"/>
          <w:rFonts w:ascii="Garamond" w:hAnsi="Garamond"/>
          <w:color w:val="auto"/>
        </w:rPr>
        <w:footnoteReference w:id="35"/>
      </w:r>
      <w:r w:rsidRPr="00702426">
        <w:rPr>
          <w:rFonts w:ascii="Garamond" w:hAnsi="Garamond"/>
          <w:color w:val="auto"/>
        </w:rPr>
        <w:t>: succeduto al padre nel 1825, il pingue sovrano ne confermerà sostanzialmente le scelte culturali, promuovendo l</w:t>
      </w:r>
      <w:r w:rsidR="00DD5019" w:rsidRPr="00702426">
        <w:rPr>
          <w:rFonts w:ascii="Garamond" w:hAnsi="Garamond"/>
          <w:color w:val="auto"/>
        </w:rPr>
        <w:t>a</w:t>
      </w:r>
      <w:r w:rsidRPr="00702426">
        <w:rPr>
          <w:rFonts w:ascii="Garamond" w:hAnsi="Garamond"/>
          <w:color w:val="auto"/>
        </w:rPr>
        <w:t xml:space="preserve"> </w:t>
      </w:r>
      <w:r w:rsidRPr="00702426">
        <w:rPr>
          <w:rFonts w:ascii="Garamond" w:hAnsi="Garamond"/>
          <w:color w:val="auto"/>
        </w:rPr>
        <w:lastRenderedPageBreak/>
        <w:t>produzione artistica nel Regno con l’istituzione delle Biennali Borboniche</w:t>
      </w:r>
      <w:r w:rsidRPr="00702426">
        <w:rPr>
          <w:rStyle w:val="Rimandonotaapidipagina"/>
          <w:rFonts w:ascii="Garamond" w:hAnsi="Garamond"/>
          <w:color w:val="auto"/>
        </w:rPr>
        <w:footnoteReference w:id="36"/>
      </w:r>
      <w:r w:rsidR="00DD5019" w:rsidRPr="00702426">
        <w:rPr>
          <w:rFonts w:ascii="Garamond" w:hAnsi="Garamond"/>
          <w:color w:val="auto"/>
        </w:rPr>
        <w:t>; la sua</w:t>
      </w:r>
      <w:r w:rsidR="00ED4D3B" w:rsidRPr="00702426">
        <w:rPr>
          <w:rFonts w:ascii="Garamond" w:hAnsi="Garamond"/>
          <w:color w:val="auto"/>
        </w:rPr>
        <w:t xml:space="preserve"> paffuta</w:t>
      </w:r>
      <w:r w:rsidR="00DD5019" w:rsidRPr="00702426">
        <w:rPr>
          <w:rFonts w:ascii="Garamond" w:hAnsi="Garamond"/>
          <w:color w:val="auto"/>
        </w:rPr>
        <w:t xml:space="preserve"> consorte</w:t>
      </w:r>
      <w:r w:rsidR="001A6315" w:rsidRPr="00702426">
        <w:rPr>
          <w:rFonts w:ascii="Garamond" w:hAnsi="Garamond"/>
          <w:color w:val="auto"/>
        </w:rPr>
        <w:t xml:space="preserve"> amerà circondarsi di giovani pittori cui accordare il proprio sostegno</w:t>
      </w:r>
      <w:r w:rsidR="009B60F1" w:rsidRPr="00702426">
        <w:rPr>
          <w:rFonts w:ascii="Garamond" w:hAnsi="Garamond"/>
          <w:color w:val="auto"/>
        </w:rPr>
        <w:t>, dedicandosi</w:t>
      </w:r>
      <w:r w:rsidR="00B16A05" w:rsidRPr="00702426">
        <w:rPr>
          <w:rFonts w:ascii="Garamond" w:hAnsi="Garamond"/>
          <w:color w:val="auto"/>
        </w:rPr>
        <w:t xml:space="preserve"> in prima persona, e </w:t>
      </w:r>
      <w:r w:rsidR="001A6315" w:rsidRPr="00702426">
        <w:rPr>
          <w:rFonts w:ascii="Garamond" w:hAnsi="Garamond"/>
          <w:color w:val="auto"/>
        </w:rPr>
        <w:t>con buoni risultati</w:t>
      </w:r>
      <w:r w:rsidR="00B16A05" w:rsidRPr="00702426">
        <w:rPr>
          <w:rFonts w:ascii="Garamond" w:hAnsi="Garamond"/>
          <w:color w:val="auto"/>
        </w:rPr>
        <w:t>,</w:t>
      </w:r>
      <w:r w:rsidR="00AE409E" w:rsidRPr="00702426">
        <w:rPr>
          <w:rFonts w:ascii="Garamond" w:hAnsi="Garamond"/>
          <w:color w:val="auto"/>
        </w:rPr>
        <w:t xml:space="preserve"> </w:t>
      </w:r>
      <w:r w:rsidR="001A6315" w:rsidRPr="00702426">
        <w:rPr>
          <w:rFonts w:ascii="Garamond" w:hAnsi="Garamond"/>
          <w:color w:val="auto"/>
        </w:rPr>
        <w:t>alla pittura</w:t>
      </w:r>
      <w:r w:rsidR="00A338FD" w:rsidRPr="00702426">
        <w:rPr>
          <w:rFonts w:ascii="Garamond" w:hAnsi="Garamond"/>
          <w:color w:val="auto"/>
        </w:rPr>
        <w:t xml:space="preserve"> di paesaggio</w:t>
      </w:r>
      <w:r w:rsidR="007231F6" w:rsidRPr="00702426">
        <w:rPr>
          <w:rStyle w:val="Rimandonotaapidipagina"/>
          <w:rFonts w:ascii="Garamond" w:hAnsi="Garamond"/>
          <w:color w:val="auto"/>
        </w:rPr>
        <w:footnoteReference w:id="37"/>
      </w:r>
      <w:r w:rsidR="001A6315" w:rsidRPr="00702426">
        <w:rPr>
          <w:rFonts w:ascii="Garamond" w:hAnsi="Garamond"/>
          <w:color w:val="auto"/>
        </w:rPr>
        <w:t>. S</w:t>
      </w:r>
      <w:r w:rsidR="00AE409E" w:rsidRPr="00702426">
        <w:rPr>
          <w:rFonts w:ascii="Garamond" w:hAnsi="Garamond"/>
          <w:color w:val="auto"/>
        </w:rPr>
        <w:t xml:space="preserve">vantaggiati </w:t>
      </w:r>
      <w:r w:rsidR="001A6315" w:rsidRPr="00702426">
        <w:rPr>
          <w:rFonts w:ascii="Garamond" w:hAnsi="Garamond"/>
          <w:color w:val="auto"/>
        </w:rPr>
        <w:t xml:space="preserve">dunque </w:t>
      </w:r>
      <w:r w:rsidR="00AE409E" w:rsidRPr="00702426">
        <w:rPr>
          <w:rFonts w:ascii="Garamond" w:hAnsi="Garamond"/>
          <w:color w:val="auto"/>
        </w:rPr>
        <w:t xml:space="preserve">da un aspetto poco felice e da corpi grassocci, i due sovrani appaiono, nei </w:t>
      </w:r>
      <w:r w:rsidR="001A6315" w:rsidRPr="00702426">
        <w:rPr>
          <w:rFonts w:ascii="Garamond" w:hAnsi="Garamond"/>
          <w:color w:val="auto"/>
        </w:rPr>
        <w:t xml:space="preserve">loro </w:t>
      </w:r>
      <w:r w:rsidR="00AE409E" w:rsidRPr="00702426">
        <w:rPr>
          <w:rFonts w:ascii="Garamond" w:hAnsi="Garamond"/>
          <w:color w:val="auto"/>
        </w:rPr>
        <w:t>ritratti</w:t>
      </w:r>
      <w:r w:rsidR="001A6315" w:rsidRPr="00702426">
        <w:rPr>
          <w:rFonts w:ascii="Garamond" w:hAnsi="Garamond"/>
          <w:color w:val="auto"/>
        </w:rPr>
        <w:t xml:space="preserve">, </w:t>
      </w:r>
      <w:r w:rsidR="00AE409E" w:rsidRPr="00702426">
        <w:rPr>
          <w:rFonts w:ascii="Garamond" w:hAnsi="Garamond"/>
          <w:color w:val="auto"/>
        </w:rPr>
        <w:t xml:space="preserve">un po’ buffi, poco carismatici ed eleganti, nonostante gli sforzi dei pittori </w:t>
      </w:r>
      <w:r w:rsidR="00403B7E" w:rsidRPr="00702426">
        <w:rPr>
          <w:rFonts w:ascii="Garamond" w:hAnsi="Garamond"/>
          <w:color w:val="auto"/>
        </w:rPr>
        <w:t>coinvolti</w:t>
      </w:r>
      <w:r w:rsidR="009B60F1" w:rsidRPr="00702426">
        <w:rPr>
          <w:rFonts w:ascii="Garamond" w:hAnsi="Garamond"/>
          <w:color w:val="auto"/>
        </w:rPr>
        <w:t xml:space="preserve"> di compensare tali </w:t>
      </w:r>
      <w:r w:rsidR="009B60F1" w:rsidRPr="00702426">
        <w:rPr>
          <w:rFonts w:ascii="Garamond" w:hAnsi="Garamond"/>
          <w:i/>
          <w:color w:val="auto"/>
        </w:rPr>
        <w:t>deficit</w:t>
      </w:r>
      <w:r w:rsidR="009B60F1" w:rsidRPr="00702426">
        <w:rPr>
          <w:rFonts w:ascii="Garamond" w:hAnsi="Garamond"/>
          <w:color w:val="auto"/>
        </w:rPr>
        <w:t xml:space="preserve"> estetici con </w:t>
      </w:r>
      <w:r w:rsidR="00D05EF8" w:rsidRPr="00702426">
        <w:rPr>
          <w:rFonts w:ascii="Garamond" w:hAnsi="Garamond"/>
          <w:color w:val="auto"/>
        </w:rPr>
        <w:t xml:space="preserve">ricercati </w:t>
      </w:r>
      <w:r w:rsidR="009B60F1" w:rsidRPr="00702426">
        <w:rPr>
          <w:rFonts w:ascii="Garamond" w:hAnsi="Garamond"/>
          <w:color w:val="auto"/>
        </w:rPr>
        <w:t>preziosismi e sfarzose composizioni</w:t>
      </w:r>
      <w:r w:rsidR="0049402D" w:rsidRPr="00702426">
        <w:rPr>
          <w:rStyle w:val="Rimandonotaapidipagina"/>
          <w:rFonts w:ascii="Garamond" w:hAnsi="Garamond"/>
          <w:color w:val="auto"/>
        </w:rPr>
        <w:footnoteReference w:id="38"/>
      </w:r>
      <w:r w:rsidR="00403B7E" w:rsidRPr="00702426">
        <w:rPr>
          <w:rFonts w:ascii="Garamond" w:hAnsi="Garamond"/>
          <w:color w:val="auto"/>
        </w:rPr>
        <w:t xml:space="preserve">. </w:t>
      </w:r>
    </w:p>
    <w:p w:rsidR="007C0004" w:rsidRPr="00702426" w:rsidRDefault="00A338FD" w:rsidP="00EF7871">
      <w:pPr>
        <w:spacing w:line="240" w:lineRule="auto"/>
        <w:ind w:firstLine="708"/>
        <w:jc w:val="both"/>
        <w:rPr>
          <w:rFonts w:ascii="Garamond" w:hAnsi="Garamond"/>
          <w:color w:val="auto"/>
        </w:rPr>
      </w:pPr>
      <w:r w:rsidRPr="00702426">
        <w:rPr>
          <w:rFonts w:ascii="Garamond" w:hAnsi="Garamond"/>
          <w:color w:val="auto"/>
        </w:rPr>
        <w:t xml:space="preserve">A cominciare da Giuseppe </w:t>
      </w:r>
      <w:proofErr w:type="spellStart"/>
      <w:r w:rsidRPr="00702426">
        <w:rPr>
          <w:rFonts w:ascii="Garamond" w:hAnsi="Garamond"/>
          <w:color w:val="auto"/>
        </w:rPr>
        <w:t>Cammarano</w:t>
      </w:r>
      <w:proofErr w:type="spellEnd"/>
      <w:r w:rsidR="00B16A05" w:rsidRPr="00702426">
        <w:rPr>
          <w:rFonts w:ascii="Garamond" w:hAnsi="Garamond"/>
          <w:color w:val="auto"/>
        </w:rPr>
        <w:t>,</w:t>
      </w:r>
      <w:r w:rsidRPr="00702426">
        <w:rPr>
          <w:rFonts w:ascii="Garamond" w:hAnsi="Garamond"/>
          <w:color w:val="auto"/>
        </w:rPr>
        <w:t xml:space="preserve"> che nel 1820 realizza il </w:t>
      </w:r>
      <w:r w:rsidR="007C0004" w:rsidRPr="00702426">
        <w:rPr>
          <w:rFonts w:ascii="Garamond" w:hAnsi="Garamond"/>
          <w:color w:val="auto"/>
        </w:rPr>
        <w:t>grande ritratto</w:t>
      </w:r>
      <w:r w:rsidR="00695F1C" w:rsidRPr="00702426">
        <w:rPr>
          <w:rFonts w:ascii="Garamond" w:hAnsi="Garamond"/>
          <w:color w:val="auto"/>
        </w:rPr>
        <w:t xml:space="preserve"> </w:t>
      </w:r>
      <w:r w:rsidR="007C0004" w:rsidRPr="00702426">
        <w:rPr>
          <w:rFonts w:ascii="Garamond" w:hAnsi="Garamond"/>
          <w:color w:val="auto"/>
        </w:rPr>
        <w:t xml:space="preserve">di </w:t>
      </w:r>
      <w:r w:rsidRPr="00702426">
        <w:rPr>
          <w:rFonts w:ascii="Garamond" w:hAnsi="Garamond"/>
          <w:color w:val="auto"/>
        </w:rPr>
        <w:t>famiglia dell’a</w:t>
      </w:r>
      <w:r w:rsidR="006652A0" w:rsidRPr="00702426">
        <w:rPr>
          <w:rFonts w:ascii="Garamond" w:hAnsi="Garamond"/>
          <w:color w:val="auto"/>
        </w:rPr>
        <w:t>llora</w:t>
      </w:r>
      <w:r w:rsidRPr="00702426">
        <w:rPr>
          <w:rFonts w:ascii="Garamond" w:hAnsi="Garamond"/>
          <w:color w:val="auto"/>
        </w:rPr>
        <w:t xml:space="preserve"> </w:t>
      </w:r>
      <w:r w:rsidR="007C0355" w:rsidRPr="00702426">
        <w:rPr>
          <w:rFonts w:ascii="Garamond" w:hAnsi="Garamond"/>
          <w:color w:val="auto"/>
        </w:rPr>
        <w:t>p</w:t>
      </w:r>
      <w:r w:rsidRPr="00702426">
        <w:rPr>
          <w:rFonts w:ascii="Garamond" w:hAnsi="Garamond"/>
          <w:color w:val="auto"/>
        </w:rPr>
        <w:t>rincipe Francesco</w:t>
      </w:r>
      <w:r w:rsidRPr="00702426">
        <w:rPr>
          <w:rStyle w:val="Rimandonotaapidipagina"/>
          <w:rFonts w:ascii="Garamond" w:hAnsi="Garamond"/>
          <w:color w:val="auto"/>
        </w:rPr>
        <w:footnoteReference w:id="39"/>
      </w:r>
      <w:r w:rsidRPr="00702426">
        <w:rPr>
          <w:rFonts w:ascii="Garamond" w:hAnsi="Garamond"/>
          <w:color w:val="auto"/>
        </w:rPr>
        <w:t xml:space="preserve">, </w:t>
      </w:r>
      <w:r w:rsidR="007C0004" w:rsidRPr="00702426">
        <w:rPr>
          <w:rFonts w:ascii="Garamond" w:hAnsi="Garamond"/>
          <w:color w:val="auto"/>
        </w:rPr>
        <w:t xml:space="preserve">pallido epigono della celebre tela realizzata circa quarant’anni prima da </w:t>
      </w:r>
      <w:proofErr w:type="spellStart"/>
      <w:r w:rsidR="007C0004" w:rsidRPr="00702426">
        <w:rPr>
          <w:rFonts w:ascii="Garamond" w:hAnsi="Garamond"/>
          <w:color w:val="auto"/>
        </w:rPr>
        <w:t>Angelika</w:t>
      </w:r>
      <w:proofErr w:type="spellEnd"/>
      <w:r w:rsidR="007C0004" w:rsidRPr="00702426">
        <w:rPr>
          <w:rFonts w:ascii="Garamond" w:hAnsi="Garamond"/>
          <w:color w:val="auto"/>
        </w:rPr>
        <w:t xml:space="preserve"> </w:t>
      </w:r>
      <w:proofErr w:type="spellStart"/>
      <w:r w:rsidR="007C0004" w:rsidRPr="00702426">
        <w:rPr>
          <w:rFonts w:ascii="Garamond" w:hAnsi="Garamond"/>
          <w:color w:val="auto"/>
        </w:rPr>
        <w:t>Kauffmann</w:t>
      </w:r>
      <w:proofErr w:type="spellEnd"/>
      <w:r w:rsidR="00403B7E" w:rsidRPr="00702426">
        <w:rPr>
          <w:rStyle w:val="Rimandonotaapidipagina"/>
          <w:rFonts w:ascii="Garamond" w:hAnsi="Garamond"/>
          <w:color w:val="auto"/>
        </w:rPr>
        <w:footnoteReference w:id="40"/>
      </w:r>
      <w:r w:rsidRPr="00702426">
        <w:rPr>
          <w:rFonts w:ascii="Garamond" w:hAnsi="Garamond"/>
          <w:color w:val="auto"/>
        </w:rPr>
        <w:t>.</w:t>
      </w:r>
      <w:r w:rsidR="00922EB5" w:rsidRPr="00702426">
        <w:rPr>
          <w:rFonts w:ascii="Garamond" w:hAnsi="Garamond"/>
          <w:color w:val="auto"/>
        </w:rPr>
        <w:t xml:space="preserve"> </w:t>
      </w:r>
      <w:r w:rsidR="000F574F" w:rsidRPr="00702426">
        <w:rPr>
          <w:rFonts w:ascii="Garamond" w:hAnsi="Garamond"/>
          <w:color w:val="auto"/>
        </w:rPr>
        <w:t>Nell’affollata composizione</w:t>
      </w:r>
      <w:r w:rsidR="00B16A05" w:rsidRPr="00702426">
        <w:rPr>
          <w:rFonts w:ascii="Garamond" w:hAnsi="Garamond"/>
          <w:color w:val="auto"/>
        </w:rPr>
        <w:t xml:space="preserve"> – compaiono nel grande quadro ben otto figli assieme ai due genitori</w:t>
      </w:r>
      <w:r w:rsidR="00F02A96" w:rsidRPr="00702426">
        <w:rPr>
          <w:rStyle w:val="Rimandonotaapidipagina"/>
          <w:rFonts w:ascii="Garamond" w:hAnsi="Garamond"/>
          <w:color w:val="auto"/>
        </w:rPr>
        <w:footnoteReference w:id="41"/>
      </w:r>
      <w:r w:rsidR="00B16A05" w:rsidRPr="00702426">
        <w:rPr>
          <w:rFonts w:ascii="Garamond" w:hAnsi="Garamond"/>
          <w:color w:val="auto"/>
        </w:rPr>
        <w:t xml:space="preserve"> – il pittore sembra </w:t>
      </w:r>
      <w:r w:rsidR="008D7389" w:rsidRPr="00702426">
        <w:rPr>
          <w:rFonts w:ascii="Garamond" w:hAnsi="Garamond"/>
          <w:color w:val="auto"/>
        </w:rPr>
        <w:t xml:space="preserve">smorzare </w:t>
      </w:r>
      <w:r w:rsidR="00B16A05" w:rsidRPr="00702426">
        <w:rPr>
          <w:rFonts w:ascii="Garamond" w:hAnsi="Garamond"/>
          <w:color w:val="auto"/>
        </w:rPr>
        <w:t>quella naturalezza e quella profondità psicologica</w:t>
      </w:r>
      <w:r w:rsidR="008D7389" w:rsidRPr="00702426">
        <w:rPr>
          <w:rFonts w:ascii="Garamond" w:hAnsi="Garamond"/>
          <w:color w:val="auto"/>
        </w:rPr>
        <w:t xml:space="preserve"> che invece caratterizza</w:t>
      </w:r>
      <w:r w:rsidR="000F574F" w:rsidRPr="00702426">
        <w:rPr>
          <w:rFonts w:ascii="Garamond" w:hAnsi="Garamond"/>
          <w:color w:val="auto"/>
        </w:rPr>
        <w:t>no</w:t>
      </w:r>
      <w:r w:rsidR="008D7389" w:rsidRPr="00702426">
        <w:rPr>
          <w:rFonts w:ascii="Garamond" w:hAnsi="Garamond"/>
          <w:color w:val="auto"/>
        </w:rPr>
        <w:t xml:space="preserve"> i bei ritratti singoli</w:t>
      </w:r>
      <w:r w:rsidR="00FB4C47" w:rsidRPr="00702426">
        <w:rPr>
          <w:rFonts w:ascii="Garamond" w:hAnsi="Garamond"/>
          <w:color w:val="auto"/>
        </w:rPr>
        <w:t xml:space="preserve"> realizzati come modelli di base</w:t>
      </w:r>
      <w:r w:rsidR="006E60AC" w:rsidRPr="00702426">
        <w:rPr>
          <w:rStyle w:val="Rimandonotaapidipagina"/>
          <w:rFonts w:ascii="Garamond" w:hAnsi="Garamond"/>
          <w:color w:val="auto"/>
        </w:rPr>
        <w:footnoteReference w:id="42"/>
      </w:r>
      <w:r w:rsidR="00287C25" w:rsidRPr="00702426">
        <w:rPr>
          <w:rFonts w:ascii="Garamond" w:hAnsi="Garamond"/>
          <w:color w:val="auto"/>
        </w:rPr>
        <w:t xml:space="preserve"> (figg. 7-9)</w:t>
      </w:r>
      <w:r w:rsidR="000A7E97" w:rsidRPr="00702426">
        <w:rPr>
          <w:rFonts w:ascii="Garamond" w:hAnsi="Garamond"/>
          <w:color w:val="auto"/>
        </w:rPr>
        <w:t xml:space="preserve">. Proveniente da una famiglia di </w:t>
      </w:r>
      <w:r w:rsidR="00383CCE" w:rsidRPr="00702426">
        <w:rPr>
          <w:rFonts w:ascii="Garamond" w:hAnsi="Garamond"/>
          <w:color w:val="auto"/>
        </w:rPr>
        <w:t>commedianti</w:t>
      </w:r>
      <w:r w:rsidR="000A7E97" w:rsidRPr="00702426">
        <w:rPr>
          <w:rFonts w:ascii="Garamond" w:hAnsi="Garamond"/>
          <w:color w:val="auto"/>
        </w:rPr>
        <w:t xml:space="preserve">, ed egli stesso attore, </w:t>
      </w:r>
      <w:proofErr w:type="spellStart"/>
      <w:r w:rsidR="007A48F5" w:rsidRPr="00702426">
        <w:rPr>
          <w:rFonts w:ascii="Garamond" w:hAnsi="Garamond"/>
          <w:color w:val="auto"/>
        </w:rPr>
        <w:t>Cammarano</w:t>
      </w:r>
      <w:proofErr w:type="spellEnd"/>
      <w:r w:rsidR="007A48F5" w:rsidRPr="00702426">
        <w:rPr>
          <w:rFonts w:ascii="Garamond" w:hAnsi="Garamond"/>
          <w:color w:val="auto"/>
        </w:rPr>
        <w:t xml:space="preserve"> </w:t>
      </w:r>
      <w:r w:rsidR="000A7E97" w:rsidRPr="00702426">
        <w:rPr>
          <w:rFonts w:ascii="Garamond" w:hAnsi="Garamond"/>
          <w:color w:val="auto"/>
        </w:rPr>
        <w:t xml:space="preserve">ingabbia le figure </w:t>
      </w:r>
      <w:r w:rsidR="00712875" w:rsidRPr="00702426">
        <w:rPr>
          <w:rFonts w:ascii="Garamond" w:hAnsi="Garamond"/>
          <w:color w:val="auto"/>
        </w:rPr>
        <w:t xml:space="preserve">in pose e atteggiamenti </w:t>
      </w:r>
      <w:r w:rsidR="00383CCE" w:rsidRPr="00702426">
        <w:rPr>
          <w:rFonts w:ascii="Garamond" w:hAnsi="Garamond"/>
          <w:color w:val="auto"/>
        </w:rPr>
        <w:t xml:space="preserve">marcatamente teatrali, </w:t>
      </w:r>
      <w:r w:rsidR="00712875" w:rsidRPr="00702426">
        <w:rPr>
          <w:rFonts w:ascii="Garamond" w:hAnsi="Garamond"/>
          <w:color w:val="auto"/>
        </w:rPr>
        <w:t>ben poco realistici</w:t>
      </w:r>
      <w:r w:rsidR="003D762C" w:rsidRPr="00702426">
        <w:rPr>
          <w:rFonts w:ascii="Garamond" w:hAnsi="Garamond"/>
          <w:color w:val="auto"/>
        </w:rPr>
        <w:t>,</w:t>
      </w:r>
      <w:r w:rsidR="00712875" w:rsidRPr="00702426">
        <w:rPr>
          <w:rFonts w:ascii="Garamond" w:hAnsi="Garamond"/>
          <w:color w:val="auto"/>
        </w:rPr>
        <w:t xml:space="preserve"> </w:t>
      </w:r>
      <w:r w:rsidR="003D762C" w:rsidRPr="00702426">
        <w:rPr>
          <w:rFonts w:ascii="Garamond" w:hAnsi="Garamond"/>
          <w:color w:val="auto"/>
        </w:rPr>
        <w:t>dispo</w:t>
      </w:r>
      <w:r w:rsidR="007A48F5" w:rsidRPr="00702426">
        <w:rPr>
          <w:rFonts w:ascii="Garamond" w:hAnsi="Garamond"/>
          <w:color w:val="auto"/>
        </w:rPr>
        <w:t>nendole</w:t>
      </w:r>
      <w:r w:rsidR="003D762C" w:rsidRPr="00702426">
        <w:rPr>
          <w:rFonts w:ascii="Garamond" w:hAnsi="Garamond"/>
          <w:color w:val="auto"/>
        </w:rPr>
        <w:t xml:space="preserve"> nello spazio </w:t>
      </w:r>
      <w:r w:rsidR="00F21569" w:rsidRPr="00702426">
        <w:rPr>
          <w:rFonts w:ascii="Garamond" w:hAnsi="Garamond"/>
          <w:color w:val="auto"/>
        </w:rPr>
        <w:t xml:space="preserve">al fine di </w:t>
      </w:r>
      <w:r w:rsidR="003D762C" w:rsidRPr="00702426">
        <w:rPr>
          <w:rFonts w:ascii="Garamond" w:hAnsi="Garamond"/>
          <w:color w:val="auto"/>
        </w:rPr>
        <w:t>creare un’ascensione piramidale, “doppiata” sullo sfondo dalla sagoma del Vesuvio</w:t>
      </w:r>
      <w:r w:rsidR="003D762C" w:rsidRPr="00702426">
        <w:rPr>
          <w:rStyle w:val="Rimandonotaapidipagina"/>
          <w:rFonts w:ascii="Garamond" w:hAnsi="Garamond"/>
          <w:color w:val="auto"/>
        </w:rPr>
        <w:footnoteReference w:id="43"/>
      </w:r>
      <w:r w:rsidR="003D762C" w:rsidRPr="00702426">
        <w:rPr>
          <w:rFonts w:ascii="Garamond" w:hAnsi="Garamond"/>
          <w:color w:val="auto"/>
        </w:rPr>
        <w:t>. Meglio farà</w:t>
      </w:r>
      <w:r w:rsidR="007A48F5" w:rsidRPr="00702426">
        <w:rPr>
          <w:rFonts w:ascii="Garamond" w:hAnsi="Garamond"/>
          <w:color w:val="auto"/>
        </w:rPr>
        <w:t>,</w:t>
      </w:r>
      <w:r w:rsidR="003D762C" w:rsidRPr="00702426">
        <w:rPr>
          <w:rFonts w:ascii="Garamond" w:hAnsi="Garamond"/>
          <w:color w:val="auto"/>
        </w:rPr>
        <w:t xml:space="preserve"> il </w:t>
      </w:r>
      <w:r w:rsidR="007A48F5" w:rsidRPr="00702426">
        <w:rPr>
          <w:rFonts w:ascii="Garamond" w:hAnsi="Garamond"/>
          <w:color w:val="auto"/>
        </w:rPr>
        <w:t>pittore</w:t>
      </w:r>
      <w:r w:rsidR="003D762C" w:rsidRPr="00702426">
        <w:rPr>
          <w:rFonts w:ascii="Garamond" w:hAnsi="Garamond"/>
          <w:color w:val="auto"/>
        </w:rPr>
        <w:t xml:space="preserve">, </w:t>
      </w:r>
      <w:r w:rsidR="00A676D1" w:rsidRPr="00702426">
        <w:rPr>
          <w:rFonts w:ascii="Garamond" w:hAnsi="Garamond"/>
          <w:color w:val="auto"/>
        </w:rPr>
        <w:t xml:space="preserve">in </w:t>
      </w:r>
      <w:r w:rsidR="00A676D1" w:rsidRPr="00702426">
        <w:rPr>
          <w:rFonts w:ascii="Garamond" w:hAnsi="Garamond"/>
          <w:color w:val="auto"/>
        </w:rPr>
        <w:lastRenderedPageBreak/>
        <w:t xml:space="preserve">un ritratto </w:t>
      </w:r>
      <w:r w:rsidR="001D7241" w:rsidRPr="00702426">
        <w:rPr>
          <w:rFonts w:ascii="Garamond" w:hAnsi="Garamond"/>
          <w:color w:val="auto"/>
        </w:rPr>
        <w:t>singol</w:t>
      </w:r>
      <w:r w:rsidR="00A676D1" w:rsidRPr="00702426">
        <w:rPr>
          <w:rFonts w:ascii="Garamond" w:hAnsi="Garamond"/>
          <w:color w:val="auto"/>
        </w:rPr>
        <w:t>o</w:t>
      </w:r>
      <w:r w:rsidR="001D7241" w:rsidRPr="00702426">
        <w:rPr>
          <w:rFonts w:ascii="Garamond" w:hAnsi="Garamond"/>
          <w:color w:val="auto"/>
        </w:rPr>
        <w:t>, ne</w:t>
      </w:r>
      <w:r w:rsidR="00A676D1" w:rsidRPr="00702426">
        <w:rPr>
          <w:rFonts w:ascii="Garamond" w:hAnsi="Garamond"/>
          <w:color w:val="auto"/>
        </w:rPr>
        <w:t>l</w:t>
      </w:r>
      <w:r w:rsidR="001D7241" w:rsidRPr="00702426">
        <w:rPr>
          <w:rFonts w:ascii="Garamond" w:hAnsi="Garamond"/>
          <w:color w:val="auto"/>
        </w:rPr>
        <w:t xml:space="preserve"> qual</w:t>
      </w:r>
      <w:r w:rsidR="00A676D1" w:rsidRPr="00702426">
        <w:rPr>
          <w:rFonts w:ascii="Garamond" w:hAnsi="Garamond"/>
          <w:color w:val="auto"/>
        </w:rPr>
        <w:t xml:space="preserve">e </w:t>
      </w:r>
      <w:r w:rsidR="001D7241" w:rsidRPr="00702426">
        <w:rPr>
          <w:rFonts w:ascii="Garamond" w:hAnsi="Garamond"/>
          <w:color w:val="auto"/>
        </w:rPr>
        <w:t>esalta la figura d</w:t>
      </w:r>
      <w:r w:rsidR="005D22C6" w:rsidRPr="00702426">
        <w:rPr>
          <w:rFonts w:ascii="Garamond" w:hAnsi="Garamond"/>
          <w:color w:val="auto"/>
        </w:rPr>
        <w:t>i F</w:t>
      </w:r>
      <w:r w:rsidR="00620E69" w:rsidRPr="00702426">
        <w:rPr>
          <w:rFonts w:ascii="Garamond" w:hAnsi="Garamond"/>
          <w:color w:val="auto"/>
        </w:rPr>
        <w:t xml:space="preserve">rancesco </w:t>
      </w:r>
      <w:r w:rsidR="005D22C6" w:rsidRPr="00702426">
        <w:rPr>
          <w:rFonts w:ascii="Garamond" w:hAnsi="Garamond"/>
          <w:color w:val="auto"/>
        </w:rPr>
        <w:t xml:space="preserve">tramite </w:t>
      </w:r>
      <w:r w:rsidR="00620E69" w:rsidRPr="00702426">
        <w:rPr>
          <w:rFonts w:ascii="Garamond" w:hAnsi="Garamond"/>
          <w:color w:val="auto"/>
        </w:rPr>
        <w:t xml:space="preserve">il ricorso a </w:t>
      </w:r>
      <w:r w:rsidR="00456C9D" w:rsidRPr="00702426">
        <w:rPr>
          <w:rFonts w:ascii="Garamond" w:hAnsi="Garamond"/>
          <w:color w:val="auto"/>
        </w:rPr>
        <w:t>consolidati espedienti</w:t>
      </w:r>
      <w:r w:rsidR="00620E69" w:rsidRPr="00702426">
        <w:rPr>
          <w:rFonts w:ascii="Garamond" w:hAnsi="Garamond"/>
          <w:color w:val="auto"/>
        </w:rPr>
        <w:t xml:space="preserve"> accademici</w:t>
      </w:r>
      <w:r w:rsidR="006148CD" w:rsidRPr="00702426">
        <w:rPr>
          <w:rFonts w:ascii="Garamond" w:hAnsi="Garamond"/>
          <w:color w:val="auto"/>
        </w:rPr>
        <w:t xml:space="preserve">, come </w:t>
      </w:r>
      <w:r w:rsidR="00787A5B" w:rsidRPr="00702426">
        <w:rPr>
          <w:rFonts w:ascii="Garamond" w:hAnsi="Garamond"/>
          <w:color w:val="auto"/>
        </w:rPr>
        <w:t xml:space="preserve">l’attento </w:t>
      </w:r>
      <w:r w:rsidR="006148CD" w:rsidRPr="00702426">
        <w:rPr>
          <w:rFonts w:ascii="Garamond" w:hAnsi="Garamond"/>
          <w:color w:val="auto"/>
        </w:rPr>
        <w:t>disegno delle mani</w:t>
      </w:r>
      <w:r w:rsidR="007C0355" w:rsidRPr="00702426">
        <w:rPr>
          <w:rFonts w:ascii="Garamond" w:hAnsi="Garamond"/>
          <w:color w:val="auto"/>
        </w:rPr>
        <w:t xml:space="preserve"> </w:t>
      </w:r>
      <w:r w:rsidR="006148CD" w:rsidRPr="00702426">
        <w:rPr>
          <w:rFonts w:ascii="Garamond" w:hAnsi="Garamond"/>
          <w:color w:val="auto"/>
        </w:rPr>
        <w:t xml:space="preserve">e </w:t>
      </w:r>
      <w:r w:rsidR="000525FA" w:rsidRPr="00702426">
        <w:rPr>
          <w:rFonts w:ascii="Garamond" w:hAnsi="Garamond"/>
          <w:color w:val="auto"/>
        </w:rPr>
        <w:t xml:space="preserve">l’illuminazione </w:t>
      </w:r>
      <w:r w:rsidR="00A676D1" w:rsidRPr="00702426">
        <w:rPr>
          <w:rFonts w:ascii="Garamond" w:hAnsi="Garamond"/>
          <w:color w:val="auto"/>
        </w:rPr>
        <w:t>teatrale</w:t>
      </w:r>
      <w:r w:rsidR="00C16EB1" w:rsidRPr="00702426">
        <w:rPr>
          <w:rStyle w:val="Rimandonotaapidipagina"/>
          <w:rFonts w:ascii="Garamond" w:hAnsi="Garamond"/>
          <w:color w:val="auto"/>
        </w:rPr>
        <w:footnoteReference w:id="44"/>
      </w:r>
      <w:r w:rsidR="00163401" w:rsidRPr="00702426">
        <w:rPr>
          <w:rFonts w:ascii="Garamond" w:hAnsi="Garamond"/>
          <w:color w:val="auto"/>
        </w:rPr>
        <w:t xml:space="preserve"> (fig. 10)</w:t>
      </w:r>
      <w:r w:rsidR="00A676D1" w:rsidRPr="00702426">
        <w:rPr>
          <w:rFonts w:ascii="Garamond" w:hAnsi="Garamond"/>
          <w:color w:val="auto"/>
        </w:rPr>
        <w:t xml:space="preserve">, tanto da venir </w:t>
      </w:r>
      <w:r w:rsidR="00644377" w:rsidRPr="00702426">
        <w:rPr>
          <w:rFonts w:ascii="Garamond" w:hAnsi="Garamond"/>
          <w:color w:val="auto"/>
        </w:rPr>
        <w:t>replicato qualche anno dopo</w:t>
      </w:r>
      <w:r w:rsidR="001D7241" w:rsidRPr="00702426">
        <w:rPr>
          <w:rFonts w:ascii="Garamond" w:hAnsi="Garamond"/>
          <w:color w:val="auto"/>
        </w:rPr>
        <w:t xml:space="preserve"> da Giuseppe </w:t>
      </w:r>
      <w:proofErr w:type="spellStart"/>
      <w:r w:rsidR="001D7241" w:rsidRPr="00702426">
        <w:rPr>
          <w:rFonts w:ascii="Garamond" w:hAnsi="Garamond"/>
          <w:color w:val="auto"/>
        </w:rPr>
        <w:t>Martorelli</w:t>
      </w:r>
      <w:proofErr w:type="spellEnd"/>
      <w:r w:rsidR="00167022" w:rsidRPr="00702426">
        <w:rPr>
          <w:rStyle w:val="Rimandonotaapidipagina"/>
          <w:rFonts w:ascii="Garamond" w:hAnsi="Garamond"/>
          <w:color w:val="auto"/>
        </w:rPr>
        <w:footnoteReference w:id="45"/>
      </w:r>
      <w:r w:rsidR="001D7241" w:rsidRPr="00702426">
        <w:rPr>
          <w:rFonts w:ascii="Garamond" w:hAnsi="Garamond"/>
          <w:color w:val="auto"/>
        </w:rPr>
        <w:t xml:space="preserve"> (fig.</w:t>
      </w:r>
      <w:r w:rsidR="00857337" w:rsidRPr="00702426">
        <w:rPr>
          <w:rFonts w:ascii="Garamond" w:hAnsi="Garamond"/>
          <w:color w:val="auto"/>
        </w:rPr>
        <w:t xml:space="preserve"> 1</w:t>
      </w:r>
      <w:r w:rsidR="00163401" w:rsidRPr="00702426">
        <w:rPr>
          <w:rFonts w:ascii="Garamond" w:hAnsi="Garamond"/>
          <w:color w:val="auto"/>
        </w:rPr>
        <w:t>1</w:t>
      </w:r>
      <w:r w:rsidR="001D7241" w:rsidRPr="00702426">
        <w:rPr>
          <w:rFonts w:ascii="Garamond" w:hAnsi="Garamond"/>
          <w:color w:val="auto"/>
        </w:rPr>
        <w:t>).</w:t>
      </w:r>
    </w:p>
    <w:p w:rsidR="007C0004" w:rsidRPr="00702426" w:rsidRDefault="00867DE6" w:rsidP="00EF7871">
      <w:pPr>
        <w:spacing w:line="240" w:lineRule="auto"/>
        <w:ind w:firstLine="708"/>
        <w:jc w:val="both"/>
        <w:rPr>
          <w:rFonts w:ascii="Garamond" w:hAnsi="Garamond"/>
          <w:color w:val="auto"/>
        </w:rPr>
      </w:pPr>
      <w:r w:rsidRPr="00702426">
        <w:rPr>
          <w:rFonts w:ascii="Garamond" w:hAnsi="Garamond"/>
          <w:color w:val="auto"/>
        </w:rPr>
        <w:t xml:space="preserve">Appena asceso al </w:t>
      </w:r>
      <w:r w:rsidR="00F44D1E" w:rsidRPr="00702426">
        <w:rPr>
          <w:rFonts w:ascii="Garamond" w:hAnsi="Garamond"/>
          <w:color w:val="auto"/>
        </w:rPr>
        <w:t>potere</w:t>
      </w:r>
      <w:r w:rsidRPr="00702426">
        <w:rPr>
          <w:rFonts w:ascii="Garamond" w:hAnsi="Garamond"/>
          <w:color w:val="auto"/>
        </w:rPr>
        <w:t xml:space="preserve">, dopo la morte del padre, Francesco commissiona al </w:t>
      </w:r>
      <w:r w:rsidR="007C0004" w:rsidRPr="00702426">
        <w:rPr>
          <w:rFonts w:ascii="Garamond" w:hAnsi="Garamond"/>
          <w:color w:val="auto"/>
        </w:rPr>
        <w:t xml:space="preserve">belga </w:t>
      </w:r>
      <w:proofErr w:type="spellStart"/>
      <w:r w:rsidR="007C0004" w:rsidRPr="00702426">
        <w:rPr>
          <w:rFonts w:ascii="Garamond" w:hAnsi="Garamond"/>
          <w:color w:val="auto"/>
        </w:rPr>
        <w:t>Pieter</w:t>
      </w:r>
      <w:proofErr w:type="spellEnd"/>
      <w:r w:rsidR="007C0004" w:rsidRPr="00702426">
        <w:rPr>
          <w:rFonts w:ascii="Garamond" w:hAnsi="Garamond"/>
          <w:color w:val="auto"/>
        </w:rPr>
        <w:t xml:space="preserve"> Van </w:t>
      </w:r>
      <w:proofErr w:type="spellStart"/>
      <w:r w:rsidR="007C0004" w:rsidRPr="00702426">
        <w:rPr>
          <w:rFonts w:ascii="Garamond" w:hAnsi="Garamond"/>
          <w:color w:val="auto"/>
        </w:rPr>
        <w:t>Hanselaere</w:t>
      </w:r>
      <w:proofErr w:type="spellEnd"/>
      <w:r w:rsidR="004A6C3A" w:rsidRPr="00702426">
        <w:rPr>
          <w:rStyle w:val="Rimandonotaapidipagina"/>
          <w:rFonts w:ascii="Garamond" w:hAnsi="Garamond"/>
          <w:color w:val="auto"/>
        </w:rPr>
        <w:footnoteReference w:id="46"/>
      </w:r>
      <w:r w:rsidR="007C0004" w:rsidRPr="00702426">
        <w:rPr>
          <w:rFonts w:ascii="Garamond" w:hAnsi="Garamond"/>
          <w:color w:val="auto"/>
        </w:rPr>
        <w:t xml:space="preserve">, </w:t>
      </w:r>
      <w:r w:rsidRPr="00702426">
        <w:rPr>
          <w:rFonts w:ascii="Garamond" w:hAnsi="Garamond"/>
          <w:color w:val="auto"/>
        </w:rPr>
        <w:t xml:space="preserve">già </w:t>
      </w:r>
      <w:r w:rsidR="007C0004" w:rsidRPr="00702426">
        <w:rPr>
          <w:rFonts w:ascii="Garamond" w:hAnsi="Garamond"/>
          <w:color w:val="auto"/>
        </w:rPr>
        <w:t xml:space="preserve">pittore di corte, </w:t>
      </w:r>
      <w:r w:rsidR="004735D5" w:rsidRPr="00702426">
        <w:rPr>
          <w:rFonts w:ascii="Garamond" w:hAnsi="Garamond"/>
          <w:color w:val="auto"/>
        </w:rPr>
        <w:t>i ritratti ufficiali d</w:t>
      </w:r>
      <w:r w:rsidR="002F131D" w:rsidRPr="00702426">
        <w:rPr>
          <w:rFonts w:ascii="Garamond" w:hAnsi="Garamond"/>
          <w:color w:val="auto"/>
        </w:rPr>
        <w:t>e</w:t>
      </w:r>
      <w:r w:rsidR="00151042" w:rsidRPr="00702426">
        <w:rPr>
          <w:rFonts w:ascii="Garamond" w:hAnsi="Garamond"/>
          <w:color w:val="auto"/>
        </w:rPr>
        <w:t>i due coniugi</w:t>
      </w:r>
      <w:r w:rsidR="00F44D1E" w:rsidRPr="00702426">
        <w:rPr>
          <w:rFonts w:ascii="Garamond" w:hAnsi="Garamond"/>
          <w:color w:val="auto"/>
        </w:rPr>
        <w:t xml:space="preserve"> sedut</w:t>
      </w:r>
      <w:r w:rsidR="00ED4D3B" w:rsidRPr="00702426">
        <w:rPr>
          <w:rFonts w:ascii="Garamond" w:hAnsi="Garamond"/>
          <w:color w:val="auto"/>
        </w:rPr>
        <w:t>i</w:t>
      </w:r>
      <w:r w:rsidR="00F44D1E" w:rsidRPr="00702426">
        <w:rPr>
          <w:rFonts w:ascii="Garamond" w:hAnsi="Garamond"/>
          <w:color w:val="auto"/>
        </w:rPr>
        <w:t xml:space="preserve"> sul trono</w:t>
      </w:r>
      <w:r w:rsidR="00A32903" w:rsidRPr="00702426">
        <w:rPr>
          <w:rStyle w:val="Rimandonotaapidipagina"/>
          <w:rFonts w:ascii="Garamond" w:hAnsi="Garamond"/>
          <w:color w:val="auto"/>
        </w:rPr>
        <w:footnoteReference w:id="47"/>
      </w:r>
      <w:r w:rsidR="00D84059" w:rsidRPr="00702426">
        <w:rPr>
          <w:rFonts w:ascii="Garamond" w:hAnsi="Garamond"/>
          <w:color w:val="auto"/>
        </w:rPr>
        <w:t xml:space="preserve"> (fig. 12)</w:t>
      </w:r>
      <w:r w:rsidR="00870A04" w:rsidRPr="00702426">
        <w:rPr>
          <w:rFonts w:ascii="Garamond" w:hAnsi="Garamond"/>
          <w:color w:val="auto"/>
        </w:rPr>
        <w:t>.</w:t>
      </w:r>
      <w:r w:rsidR="00F44D1E" w:rsidRPr="00702426">
        <w:rPr>
          <w:rFonts w:ascii="Garamond" w:hAnsi="Garamond"/>
          <w:color w:val="auto"/>
        </w:rPr>
        <w:t xml:space="preserve"> </w:t>
      </w:r>
      <w:r w:rsidR="00A32903" w:rsidRPr="00702426">
        <w:rPr>
          <w:rFonts w:ascii="Garamond" w:hAnsi="Garamond"/>
          <w:color w:val="auto"/>
        </w:rPr>
        <w:t xml:space="preserve">Forte della sua </w:t>
      </w:r>
      <w:r w:rsidR="00A04F09" w:rsidRPr="00702426">
        <w:rPr>
          <w:rFonts w:ascii="Garamond" w:hAnsi="Garamond"/>
          <w:color w:val="auto"/>
        </w:rPr>
        <w:t xml:space="preserve">formazione </w:t>
      </w:r>
      <w:r w:rsidR="008C53DC" w:rsidRPr="00702426">
        <w:rPr>
          <w:rFonts w:ascii="Garamond" w:hAnsi="Garamond"/>
          <w:color w:val="auto"/>
        </w:rPr>
        <w:t>in terra fiamminga</w:t>
      </w:r>
      <w:r w:rsidR="00A04F09" w:rsidRPr="00702426">
        <w:rPr>
          <w:rFonts w:ascii="Garamond" w:hAnsi="Garamond"/>
          <w:color w:val="auto"/>
        </w:rPr>
        <w:t xml:space="preserve">, </w:t>
      </w:r>
      <w:r w:rsidR="00B534C3" w:rsidRPr="00702426">
        <w:rPr>
          <w:rFonts w:ascii="Garamond" w:hAnsi="Garamond"/>
          <w:color w:val="auto"/>
        </w:rPr>
        <w:t xml:space="preserve">l’artista </w:t>
      </w:r>
      <w:r w:rsidR="008C53DC" w:rsidRPr="00702426">
        <w:rPr>
          <w:rFonts w:ascii="Garamond" w:hAnsi="Garamond"/>
          <w:color w:val="auto"/>
        </w:rPr>
        <w:t>colpisce</w:t>
      </w:r>
      <w:r w:rsidR="007C0004" w:rsidRPr="00702426">
        <w:rPr>
          <w:rFonts w:ascii="Garamond" w:hAnsi="Garamond"/>
          <w:color w:val="auto"/>
        </w:rPr>
        <w:t xml:space="preserve"> per la minuziosa descrizione delle stoffe, dei tendaggi e del trono intagliato su cui siede la coppia reale. </w:t>
      </w:r>
      <w:r w:rsidR="005C6851" w:rsidRPr="00702426">
        <w:rPr>
          <w:rFonts w:ascii="Garamond" w:hAnsi="Garamond"/>
          <w:color w:val="auto"/>
        </w:rPr>
        <w:t>La sua presenza</w:t>
      </w:r>
      <w:r w:rsidR="00F12A02" w:rsidRPr="00702426">
        <w:rPr>
          <w:rFonts w:ascii="Garamond" w:hAnsi="Garamond"/>
          <w:color w:val="auto"/>
        </w:rPr>
        <w:t xml:space="preserve"> testimonia, inoltre, l’interesse nei confronti di artisti stranieri da parte della corte borbonica, che proprio in quegli anni </w:t>
      </w:r>
      <w:r w:rsidR="002B3E07" w:rsidRPr="00702426">
        <w:rPr>
          <w:rFonts w:ascii="Garamond" w:hAnsi="Garamond"/>
          <w:color w:val="auto"/>
        </w:rPr>
        <w:t>accoglie</w:t>
      </w:r>
      <w:r w:rsidR="005C6851" w:rsidRPr="00702426">
        <w:rPr>
          <w:rFonts w:ascii="Garamond" w:hAnsi="Garamond"/>
          <w:color w:val="auto"/>
        </w:rPr>
        <w:t xml:space="preserve"> le novità, soprattutto della pittura di paesaggio, introdott</w:t>
      </w:r>
      <w:r w:rsidR="00D84059" w:rsidRPr="00702426">
        <w:rPr>
          <w:rFonts w:ascii="Garamond" w:hAnsi="Garamond"/>
          <w:color w:val="auto"/>
        </w:rPr>
        <w:t xml:space="preserve">e da nomi quali </w:t>
      </w:r>
      <w:r w:rsidR="00A509E7" w:rsidRPr="00702426">
        <w:rPr>
          <w:rFonts w:ascii="Garamond" w:hAnsi="Garamond"/>
          <w:color w:val="auto"/>
        </w:rPr>
        <w:t xml:space="preserve">Turner, </w:t>
      </w:r>
      <w:proofErr w:type="spellStart"/>
      <w:r w:rsidR="00D84059" w:rsidRPr="00702426">
        <w:rPr>
          <w:rFonts w:ascii="Garamond" w:hAnsi="Garamond"/>
          <w:color w:val="auto"/>
        </w:rPr>
        <w:t>Pitloo</w:t>
      </w:r>
      <w:proofErr w:type="spellEnd"/>
      <w:r w:rsidR="00D84059" w:rsidRPr="00702426">
        <w:rPr>
          <w:rFonts w:ascii="Garamond" w:hAnsi="Garamond"/>
          <w:color w:val="auto"/>
        </w:rPr>
        <w:t xml:space="preserve">, </w:t>
      </w:r>
      <w:proofErr w:type="spellStart"/>
      <w:r w:rsidR="00D84059" w:rsidRPr="00702426">
        <w:rPr>
          <w:rFonts w:ascii="Garamond" w:hAnsi="Garamond"/>
          <w:color w:val="auto"/>
        </w:rPr>
        <w:t>Corot</w:t>
      </w:r>
      <w:proofErr w:type="spellEnd"/>
      <w:r w:rsidR="00D84059" w:rsidRPr="00702426">
        <w:rPr>
          <w:rFonts w:ascii="Garamond" w:hAnsi="Garamond"/>
          <w:color w:val="auto"/>
        </w:rPr>
        <w:t xml:space="preserve">, </w:t>
      </w:r>
      <w:proofErr w:type="spellStart"/>
      <w:r w:rsidR="00D84059" w:rsidRPr="00702426">
        <w:rPr>
          <w:rFonts w:ascii="Garamond" w:hAnsi="Garamond" w:cs="Times New Roman"/>
          <w:color w:val="auto"/>
        </w:rPr>
        <w:t>Šč</w:t>
      </w:r>
      <w:r w:rsidR="005C6851" w:rsidRPr="00702426">
        <w:rPr>
          <w:rFonts w:ascii="Garamond" w:hAnsi="Garamond"/>
          <w:color w:val="auto"/>
        </w:rPr>
        <w:t>edrin</w:t>
      </w:r>
      <w:proofErr w:type="spellEnd"/>
      <w:r w:rsidR="005C6851" w:rsidRPr="00702426">
        <w:rPr>
          <w:rFonts w:ascii="Garamond" w:hAnsi="Garamond"/>
          <w:color w:val="auto"/>
        </w:rPr>
        <w:t>,</w:t>
      </w:r>
      <w:r w:rsidR="00A509E7" w:rsidRPr="00702426">
        <w:rPr>
          <w:rFonts w:ascii="Garamond" w:hAnsi="Garamond"/>
          <w:color w:val="auto"/>
        </w:rPr>
        <w:t xml:space="preserve"> </w:t>
      </w:r>
      <w:proofErr w:type="spellStart"/>
      <w:r w:rsidR="00A509E7" w:rsidRPr="00702426">
        <w:rPr>
          <w:rFonts w:ascii="Garamond" w:hAnsi="Garamond"/>
          <w:color w:val="auto"/>
        </w:rPr>
        <w:t>Dahl</w:t>
      </w:r>
      <w:proofErr w:type="spellEnd"/>
      <w:r w:rsidR="00A509E7" w:rsidRPr="00702426">
        <w:rPr>
          <w:rFonts w:ascii="Garamond" w:hAnsi="Garamond"/>
          <w:color w:val="auto"/>
        </w:rPr>
        <w:t xml:space="preserve"> e altri.</w:t>
      </w:r>
      <w:r w:rsidR="005C6851" w:rsidRPr="00702426">
        <w:rPr>
          <w:rFonts w:ascii="Garamond" w:hAnsi="Garamond"/>
          <w:color w:val="auto"/>
        </w:rPr>
        <w:t xml:space="preserve"> </w:t>
      </w:r>
      <w:r w:rsidR="00F12A02" w:rsidRPr="00702426">
        <w:rPr>
          <w:rFonts w:ascii="Garamond" w:hAnsi="Garamond"/>
          <w:color w:val="auto"/>
        </w:rPr>
        <w:t xml:space="preserve">Sarà tuttavia </w:t>
      </w:r>
      <w:r w:rsidR="005C6851" w:rsidRPr="00702426">
        <w:rPr>
          <w:rFonts w:ascii="Garamond" w:hAnsi="Garamond"/>
          <w:color w:val="auto"/>
        </w:rPr>
        <w:t>un</w:t>
      </w:r>
      <w:r w:rsidR="007C0004" w:rsidRPr="00702426">
        <w:rPr>
          <w:rFonts w:ascii="Garamond" w:hAnsi="Garamond"/>
          <w:color w:val="auto"/>
        </w:rPr>
        <w:t xml:space="preserve"> napoletano </w:t>
      </w:r>
      <w:r w:rsidR="005C6851" w:rsidRPr="00702426">
        <w:rPr>
          <w:rFonts w:ascii="Garamond" w:hAnsi="Garamond"/>
          <w:color w:val="auto"/>
        </w:rPr>
        <w:t xml:space="preserve">come </w:t>
      </w:r>
      <w:r w:rsidR="007C0004" w:rsidRPr="00702426">
        <w:rPr>
          <w:rFonts w:ascii="Garamond" w:hAnsi="Garamond"/>
          <w:color w:val="auto"/>
        </w:rPr>
        <w:t>Carlo De Falco</w:t>
      </w:r>
      <w:r w:rsidR="007C0004" w:rsidRPr="00702426">
        <w:rPr>
          <w:rStyle w:val="Rimandonotaapidipagina"/>
          <w:rFonts w:ascii="Garamond" w:hAnsi="Garamond"/>
          <w:color w:val="auto"/>
        </w:rPr>
        <w:footnoteReference w:id="48"/>
      </w:r>
      <w:r w:rsidR="005C6851" w:rsidRPr="00702426">
        <w:rPr>
          <w:rFonts w:ascii="Garamond" w:hAnsi="Garamond"/>
          <w:color w:val="auto"/>
        </w:rPr>
        <w:t xml:space="preserve">, </w:t>
      </w:r>
      <w:r w:rsidR="00947804" w:rsidRPr="00702426">
        <w:rPr>
          <w:rFonts w:ascii="Garamond" w:hAnsi="Garamond"/>
          <w:color w:val="auto"/>
        </w:rPr>
        <w:t xml:space="preserve">allievo di Costanzo </w:t>
      </w:r>
      <w:proofErr w:type="spellStart"/>
      <w:r w:rsidR="00947804" w:rsidRPr="00702426">
        <w:rPr>
          <w:rFonts w:ascii="Garamond" w:hAnsi="Garamond"/>
          <w:color w:val="auto"/>
        </w:rPr>
        <w:t>Angelini</w:t>
      </w:r>
      <w:proofErr w:type="spellEnd"/>
      <w:r w:rsidR="00947804" w:rsidRPr="00702426">
        <w:rPr>
          <w:rFonts w:ascii="Garamond" w:hAnsi="Garamond"/>
          <w:color w:val="auto"/>
        </w:rPr>
        <w:t xml:space="preserve">, </w:t>
      </w:r>
      <w:r w:rsidR="007C0004" w:rsidRPr="00702426">
        <w:rPr>
          <w:rFonts w:ascii="Garamond" w:hAnsi="Garamond"/>
          <w:color w:val="auto"/>
        </w:rPr>
        <w:t>a realizzare l</w:t>
      </w:r>
      <w:r w:rsidR="001D7241" w:rsidRPr="00702426">
        <w:rPr>
          <w:rFonts w:ascii="Garamond" w:hAnsi="Garamond"/>
          <w:color w:val="auto"/>
        </w:rPr>
        <w:t xml:space="preserve">e </w:t>
      </w:r>
      <w:r w:rsidR="007C0004" w:rsidRPr="00702426">
        <w:rPr>
          <w:rFonts w:ascii="Garamond" w:hAnsi="Garamond"/>
          <w:color w:val="auto"/>
        </w:rPr>
        <w:t>immagin</w:t>
      </w:r>
      <w:r w:rsidR="001D7241" w:rsidRPr="00702426">
        <w:rPr>
          <w:rFonts w:ascii="Garamond" w:hAnsi="Garamond"/>
          <w:color w:val="auto"/>
        </w:rPr>
        <w:t>i</w:t>
      </w:r>
      <w:r w:rsidR="007C0004" w:rsidRPr="00702426">
        <w:rPr>
          <w:rFonts w:ascii="Garamond" w:hAnsi="Garamond"/>
          <w:color w:val="auto"/>
        </w:rPr>
        <w:t xml:space="preserve"> più important</w:t>
      </w:r>
      <w:r w:rsidR="001D7241" w:rsidRPr="00702426">
        <w:rPr>
          <w:rFonts w:ascii="Garamond" w:hAnsi="Garamond"/>
          <w:color w:val="auto"/>
        </w:rPr>
        <w:t>i</w:t>
      </w:r>
      <w:r w:rsidR="007C0004" w:rsidRPr="00702426">
        <w:rPr>
          <w:rFonts w:ascii="Garamond" w:hAnsi="Garamond"/>
          <w:color w:val="auto"/>
        </w:rPr>
        <w:t xml:space="preserve"> </w:t>
      </w:r>
      <w:r w:rsidR="00F12A02" w:rsidRPr="00702426">
        <w:rPr>
          <w:rFonts w:ascii="Garamond" w:hAnsi="Garamond"/>
          <w:color w:val="auto"/>
        </w:rPr>
        <w:t xml:space="preserve">e rappresentative </w:t>
      </w:r>
      <w:r w:rsidR="007C0004" w:rsidRPr="00702426">
        <w:rPr>
          <w:rFonts w:ascii="Garamond" w:hAnsi="Garamond"/>
          <w:color w:val="auto"/>
        </w:rPr>
        <w:t>de</w:t>
      </w:r>
      <w:r w:rsidR="001D7241" w:rsidRPr="00702426">
        <w:rPr>
          <w:rFonts w:ascii="Garamond" w:hAnsi="Garamond"/>
          <w:color w:val="auto"/>
        </w:rPr>
        <w:t>i sovrani</w:t>
      </w:r>
      <w:r w:rsidR="007C0004" w:rsidRPr="00702426">
        <w:rPr>
          <w:rFonts w:ascii="Garamond" w:hAnsi="Garamond"/>
          <w:color w:val="auto"/>
        </w:rPr>
        <w:t xml:space="preserve">, </w:t>
      </w:r>
      <w:r w:rsidR="00F12A02" w:rsidRPr="00702426">
        <w:rPr>
          <w:rFonts w:ascii="Garamond" w:hAnsi="Garamond"/>
          <w:color w:val="auto"/>
        </w:rPr>
        <w:t xml:space="preserve">e cioè </w:t>
      </w:r>
      <w:r w:rsidR="007C0004" w:rsidRPr="00702426">
        <w:rPr>
          <w:rFonts w:ascii="Garamond" w:hAnsi="Garamond"/>
          <w:color w:val="auto"/>
        </w:rPr>
        <w:t>i</w:t>
      </w:r>
      <w:r w:rsidR="00F12A02" w:rsidRPr="00702426">
        <w:rPr>
          <w:rFonts w:ascii="Garamond" w:hAnsi="Garamond"/>
          <w:color w:val="auto"/>
        </w:rPr>
        <w:t xml:space="preserve"> due</w:t>
      </w:r>
      <w:r w:rsidR="007C0004" w:rsidRPr="00702426">
        <w:rPr>
          <w:rFonts w:ascii="Garamond" w:hAnsi="Garamond"/>
          <w:color w:val="auto"/>
        </w:rPr>
        <w:t xml:space="preserve"> ritratt</w:t>
      </w:r>
      <w:r w:rsidR="001D7241" w:rsidRPr="00702426">
        <w:rPr>
          <w:rFonts w:ascii="Garamond" w:hAnsi="Garamond"/>
          <w:color w:val="auto"/>
        </w:rPr>
        <w:t>i</w:t>
      </w:r>
      <w:r w:rsidR="007C0004" w:rsidRPr="00702426">
        <w:rPr>
          <w:rFonts w:ascii="Garamond" w:hAnsi="Garamond"/>
          <w:color w:val="auto"/>
        </w:rPr>
        <w:t xml:space="preserve"> a figura intera completat</w:t>
      </w:r>
      <w:r w:rsidR="008C53DC" w:rsidRPr="00702426">
        <w:rPr>
          <w:rFonts w:ascii="Garamond" w:hAnsi="Garamond"/>
          <w:color w:val="auto"/>
        </w:rPr>
        <w:t>i</w:t>
      </w:r>
      <w:r w:rsidR="007C0004" w:rsidRPr="00702426">
        <w:rPr>
          <w:rFonts w:ascii="Garamond" w:hAnsi="Garamond"/>
          <w:color w:val="auto"/>
        </w:rPr>
        <w:t xml:space="preserve"> nel 1829 ed espost</w:t>
      </w:r>
      <w:r w:rsidR="008C53DC" w:rsidRPr="00702426">
        <w:rPr>
          <w:rFonts w:ascii="Garamond" w:hAnsi="Garamond"/>
          <w:color w:val="auto"/>
        </w:rPr>
        <w:t>i</w:t>
      </w:r>
      <w:r w:rsidR="007C0004" w:rsidRPr="00702426">
        <w:rPr>
          <w:rFonts w:ascii="Garamond" w:hAnsi="Garamond"/>
          <w:color w:val="auto"/>
        </w:rPr>
        <w:t xml:space="preserve"> con successo alla seconda Esposizione di Belle Arti nel 1830</w:t>
      </w:r>
      <w:r w:rsidR="007B0913" w:rsidRPr="00702426">
        <w:rPr>
          <w:rStyle w:val="Rimandonotaapidipagina"/>
          <w:rFonts w:ascii="Garamond" w:hAnsi="Garamond"/>
          <w:color w:val="auto"/>
        </w:rPr>
        <w:footnoteReference w:id="49"/>
      </w:r>
      <w:r w:rsidR="006652A0" w:rsidRPr="00702426">
        <w:rPr>
          <w:rFonts w:ascii="Garamond" w:hAnsi="Garamond"/>
          <w:color w:val="auto"/>
        </w:rPr>
        <w:t xml:space="preserve"> (fig</w:t>
      </w:r>
      <w:r w:rsidR="005125D6" w:rsidRPr="00702426">
        <w:rPr>
          <w:rFonts w:ascii="Garamond" w:hAnsi="Garamond"/>
          <w:color w:val="auto"/>
        </w:rPr>
        <w:t>g</w:t>
      </w:r>
      <w:r w:rsidR="006652A0" w:rsidRPr="00702426">
        <w:rPr>
          <w:rFonts w:ascii="Garamond" w:hAnsi="Garamond"/>
          <w:color w:val="auto"/>
        </w:rPr>
        <w:t xml:space="preserve">. </w:t>
      </w:r>
      <w:r w:rsidR="005125D6" w:rsidRPr="00702426">
        <w:rPr>
          <w:rFonts w:ascii="Garamond" w:hAnsi="Garamond"/>
          <w:color w:val="auto"/>
        </w:rPr>
        <w:t>13-14</w:t>
      </w:r>
      <w:r w:rsidR="006652A0" w:rsidRPr="00702426">
        <w:rPr>
          <w:rFonts w:ascii="Garamond" w:hAnsi="Garamond"/>
          <w:color w:val="auto"/>
        </w:rPr>
        <w:t>)</w:t>
      </w:r>
      <w:r w:rsidR="001D10BB" w:rsidRPr="00702426">
        <w:rPr>
          <w:rFonts w:ascii="Garamond" w:hAnsi="Garamond"/>
          <w:color w:val="auto"/>
        </w:rPr>
        <w:t xml:space="preserve">; successo che gli consentirà </w:t>
      </w:r>
      <w:r w:rsidR="007C0004" w:rsidRPr="00702426">
        <w:rPr>
          <w:rFonts w:ascii="Garamond" w:hAnsi="Garamond"/>
          <w:color w:val="auto"/>
        </w:rPr>
        <w:t xml:space="preserve">di divenire pittore di corte, </w:t>
      </w:r>
      <w:r w:rsidR="006652A0" w:rsidRPr="00702426">
        <w:rPr>
          <w:rFonts w:ascii="Garamond" w:hAnsi="Garamond"/>
          <w:color w:val="auto"/>
        </w:rPr>
        <w:t>ruolo che manterrà fino al 1860</w:t>
      </w:r>
      <w:r w:rsidR="007C0004" w:rsidRPr="00702426">
        <w:rPr>
          <w:rFonts w:ascii="Garamond" w:hAnsi="Garamond"/>
          <w:color w:val="auto"/>
        </w:rPr>
        <w:t xml:space="preserve">. </w:t>
      </w:r>
      <w:r w:rsidR="00947804" w:rsidRPr="00702426">
        <w:rPr>
          <w:rFonts w:ascii="Garamond" w:hAnsi="Garamond"/>
          <w:color w:val="auto"/>
        </w:rPr>
        <w:t xml:space="preserve">De Falco, formatosi con Van </w:t>
      </w:r>
      <w:proofErr w:type="spellStart"/>
      <w:r w:rsidR="00947804" w:rsidRPr="00702426">
        <w:rPr>
          <w:rFonts w:ascii="Garamond" w:hAnsi="Garamond"/>
          <w:color w:val="auto"/>
        </w:rPr>
        <w:t>Hanselaere</w:t>
      </w:r>
      <w:proofErr w:type="spellEnd"/>
      <w:r w:rsidR="00947804" w:rsidRPr="00702426">
        <w:rPr>
          <w:rFonts w:ascii="Garamond" w:hAnsi="Garamond"/>
          <w:color w:val="auto"/>
        </w:rPr>
        <w:t xml:space="preserve">, parte proprio dai due ritratti realizzati da quest’ultimo, </w:t>
      </w:r>
      <w:r w:rsidR="005E5C8F" w:rsidRPr="00702426">
        <w:rPr>
          <w:rFonts w:ascii="Garamond" w:hAnsi="Garamond"/>
          <w:color w:val="auto"/>
        </w:rPr>
        <w:t>di cui ripropone</w:t>
      </w:r>
      <w:r w:rsidR="00947804" w:rsidRPr="00702426">
        <w:rPr>
          <w:rFonts w:ascii="Garamond" w:hAnsi="Garamond"/>
          <w:color w:val="auto"/>
        </w:rPr>
        <w:t xml:space="preserve"> la monumentalità e</w:t>
      </w:r>
      <w:r w:rsidR="0049402D" w:rsidRPr="00702426">
        <w:rPr>
          <w:rFonts w:ascii="Garamond" w:hAnsi="Garamond"/>
          <w:color w:val="auto"/>
        </w:rPr>
        <w:t xml:space="preserve"> </w:t>
      </w:r>
      <w:r w:rsidR="005E5C8F" w:rsidRPr="00702426">
        <w:rPr>
          <w:rFonts w:ascii="Garamond" w:hAnsi="Garamond"/>
          <w:color w:val="auto"/>
        </w:rPr>
        <w:t>l</w:t>
      </w:r>
      <w:r w:rsidR="0049402D" w:rsidRPr="00702426">
        <w:rPr>
          <w:rFonts w:ascii="Garamond" w:hAnsi="Garamond"/>
          <w:color w:val="auto"/>
        </w:rPr>
        <w:t>a</w:t>
      </w:r>
      <w:r w:rsidR="005E5C8F" w:rsidRPr="00702426">
        <w:rPr>
          <w:rFonts w:ascii="Garamond" w:hAnsi="Garamond"/>
          <w:color w:val="auto"/>
        </w:rPr>
        <w:t xml:space="preserve"> </w:t>
      </w:r>
      <w:r w:rsidR="0049402D" w:rsidRPr="00702426">
        <w:rPr>
          <w:rFonts w:ascii="Garamond" w:hAnsi="Garamond"/>
          <w:color w:val="auto"/>
        </w:rPr>
        <w:t>preziosità</w:t>
      </w:r>
      <w:r w:rsidR="005E5C8F" w:rsidRPr="00702426">
        <w:rPr>
          <w:rFonts w:ascii="Garamond" w:hAnsi="Garamond"/>
          <w:color w:val="auto"/>
        </w:rPr>
        <w:t xml:space="preserve">, per aggiornarli, non solo scegliendo di raffigurare la coppia in piedi dinanzi al trono, accentuando così il senso di verticalità dell’immagine, ma soprattutto </w:t>
      </w:r>
      <w:r w:rsidR="004007E1" w:rsidRPr="00702426">
        <w:rPr>
          <w:rFonts w:ascii="Garamond" w:hAnsi="Garamond"/>
          <w:color w:val="auto"/>
        </w:rPr>
        <w:t>giungendo ad una</w:t>
      </w:r>
      <w:r w:rsidR="00B16507" w:rsidRPr="00702426">
        <w:rPr>
          <w:rFonts w:ascii="Garamond" w:hAnsi="Garamond"/>
          <w:color w:val="auto"/>
        </w:rPr>
        <w:t xml:space="preserve"> straordinaria capacità di resa materica dei tessuti</w:t>
      </w:r>
      <w:r w:rsidR="005E5C8F" w:rsidRPr="00702426">
        <w:rPr>
          <w:rFonts w:ascii="Garamond" w:hAnsi="Garamond"/>
          <w:color w:val="auto"/>
        </w:rPr>
        <w:t xml:space="preserve"> e dei tappeti, </w:t>
      </w:r>
      <w:r w:rsidR="004007E1" w:rsidRPr="00702426">
        <w:rPr>
          <w:rFonts w:ascii="Garamond" w:hAnsi="Garamond"/>
          <w:color w:val="auto"/>
        </w:rPr>
        <w:t xml:space="preserve">che presuppone un </w:t>
      </w:r>
      <w:r w:rsidR="0049402D" w:rsidRPr="00702426">
        <w:rPr>
          <w:rFonts w:ascii="Garamond" w:hAnsi="Garamond"/>
          <w:color w:val="auto"/>
        </w:rPr>
        <w:t>interesse per il realismo e un allontanamento dalla tecnica accademica dello sfumato.</w:t>
      </w:r>
    </w:p>
    <w:p w:rsidR="008623A7" w:rsidRPr="00702426" w:rsidRDefault="0014481C" w:rsidP="00EF7871">
      <w:pPr>
        <w:spacing w:line="240" w:lineRule="auto"/>
        <w:ind w:firstLine="708"/>
        <w:jc w:val="both"/>
        <w:rPr>
          <w:rFonts w:ascii="Garamond" w:hAnsi="Garamond"/>
          <w:color w:val="auto"/>
        </w:rPr>
      </w:pPr>
      <w:r w:rsidRPr="00702426">
        <w:rPr>
          <w:rFonts w:ascii="Garamond" w:hAnsi="Garamond"/>
          <w:color w:val="auto"/>
        </w:rPr>
        <w:t xml:space="preserve">Francesco e Maria Isabella affidano dunque la loro immagine ai più notevoli talenti neoclassici del Regno, come </w:t>
      </w:r>
      <w:r w:rsidR="002D323A" w:rsidRPr="00702426">
        <w:rPr>
          <w:rFonts w:ascii="Garamond" w:hAnsi="Garamond"/>
          <w:color w:val="auto"/>
        </w:rPr>
        <w:t xml:space="preserve">il maturo </w:t>
      </w:r>
      <w:proofErr w:type="spellStart"/>
      <w:r w:rsidRPr="00702426">
        <w:rPr>
          <w:rFonts w:ascii="Garamond" w:hAnsi="Garamond"/>
          <w:color w:val="auto"/>
        </w:rPr>
        <w:t>Cammarano</w:t>
      </w:r>
      <w:proofErr w:type="spellEnd"/>
      <w:r w:rsidR="00423F46" w:rsidRPr="00702426">
        <w:rPr>
          <w:rFonts w:ascii="Garamond" w:hAnsi="Garamond"/>
          <w:color w:val="auto"/>
        </w:rPr>
        <w:t xml:space="preserve"> e</w:t>
      </w:r>
      <w:r w:rsidR="002D323A" w:rsidRPr="00702426">
        <w:rPr>
          <w:rFonts w:ascii="Garamond" w:hAnsi="Garamond"/>
          <w:color w:val="auto"/>
        </w:rPr>
        <w:t xml:space="preserve"> il giovane De Falco, dimostrando di apprezzare non soltanto una </w:t>
      </w:r>
      <w:r w:rsidR="0040158A" w:rsidRPr="00702426">
        <w:rPr>
          <w:rFonts w:ascii="Garamond" w:hAnsi="Garamond"/>
          <w:color w:val="auto"/>
        </w:rPr>
        <w:t>rappresentazione</w:t>
      </w:r>
      <w:r w:rsidR="002D323A" w:rsidRPr="00702426">
        <w:rPr>
          <w:rFonts w:ascii="Garamond" w:hAnsi="Garamond"/>
          <w:color w:val="auto"/>
        </w:rPr>
        <w:t xml:space="preserve"> accademica e convenzionale</w:t>
      </w:r>
      <w:r w:rsidR="00EC0A6A" w:rsidRPr="00702426">
        <w:rPr>
          <w:rFonts w:ascii="Garamond" w:hAnsi="Garamond"/>
          <w:color w:val="auto"/>
        </w:rPr>
        <w:t>,</w:t>
      </w:r>
      <w:r w:rsidR="002D323A" w:rsidRPr="00702426">
        <w:rPr>
          <w:rFonts w:ascii="Garamond" w:hAnsi="Garamond"/>
          <w:color w:val="auto"/>
        </w:rPr>
        <w:t xml:space="preserve"> ma di </w:t>
      </w:r>
      <w:r w:rsidR="004D3A50" w:rsidRPr="00702426">
        <w:rPr>
          <w:rFonts w:ascii="Garamond" w:hAnsi="Garamond"/>
          <w:color w:val="auto"/>
        </w:rPr>
        <w:t>gradire</w:t>
      </w:r>
      <w:r w:rsidR="002D323A" w:rsidRPr="00702426">
        <w:rPr>
          <w:rFonts w:ascii="Garamond" w:hAnsi="Garamond"/>
          <w:color w:val="auto"/>
        </w:rPr>
        <w:t xml:space="preserve"> anche le novità</w:t>
      </w:r>
      <w:r w:rsidR="0040158A" w:rsidRPr="00702426">
        <w:rPr>
          <w:rFonts w:ascii="Garamond" w:hAnsi="Garamond"/>
          <w:color w:val="auto"/>
        </w:rPr>
        <w:t xml:space="preserve"> di una pittura maggiormente sensibile al dato reale e alla sua raffigurazione oggettiva. Sarà comunque un artista </w:t>
      </w:r>
      <w:r w:rsidR="00EC7502" w:rsidRPr="00702426">
        <w:rPr>
          <w:rFonts w:ascii="Garamond" w:hAnsi="Garamond"/>
          <w:color w:val="auto"/>
        </w:rPr>
        <w:t xml:space="preserve">straniero </w:t>
      </w:r>
      <w:r w:rsidR="0040158A" w:rsidRPr="00702426">
        <w:rPr>
          <w:rFonts w:ascii="Garamond" w:hAnsi="Garamond"/>
          <w:color w:val="auto"/>
        </w:rPr>
        <w:t xml:space="preserve">a conseguire il risultato </w:t>
      </w:r>
      <w:r w:rsidR="004D3A50" w:rsidRPr="00702426">
        <w:rPr>
          <w:rFonts w:ascii="Garamond" w:hAnsi="Garamond"/>
          <w:color w:val="auto"/>
        </w:rPr>
        <w:t>più alt</w:t>
      </w:r>
      <w:r w:rsidR="0040158A" w:rsidRPr="00702426">
        <w:rPr>
          <w:rFonts w:ascii="Garamond" w:hAnsi="Garamond"/>
          <w:color w:val="auto"/>
        </w:rPr>
        <w:t>o</w:t>
      </w:r>
      <w:r w:rsidR="004D3A50" w:rsidRPr="00702426">
        <w:rPr>
          <w:rFonts w:ascii="Garamond" w:hAnsi="Garamond"/>
          <w:color w:val="auto"/>
        </w:rPr>
        <w:t xml:space="preserve"> dell’intera iconografia della coppia</w:t>
      </w:r>
      <w:r w:rsidR="007C0004" w:rsidRPr="00702426">
        <w:rPr>
          <w:rFonts w:ascii="Garamond" w:hAnsi="Garamond"/>
          <w:color w:val="auto"/>
        </w:rPr>
        <w:t xml:space="preserve">, </w:t>
      </w:r>
      <w:r w:rsidR="004D3A50" w:rsidRPr="00702426">
        <w:rPr>
          <w:rFonts w:ascii="Garamond" w:hAnsi="Garamond"/>
          <w:color w:val="auto"/>
        </w:rPr>
        <w:t xml:space="preserve">quel </w:t>
      </w:r>
      <w:proofErr w:type="spellStart"/>
      <w:r w:rsidR="007C0004" w:rsidRPr="00702426">
        <w:rPr>
          <w:rFonts w:ascii="Garamond" w:hAnsi="Garamond"/>
          <w:color w:val="auto"/>
        </w:rPr>
        <w:t>Vicente</w:t>
      </w:r>
      <w:proofErr w:type="spellEnd"/>
      <w:r w:rsidR="007C0004" w:rsidRPr="00702426">
        <w:rPr>
          <w:rFonts w:ascii="Garamond" w:hAnsi="Garamond"/>
          <w:color w:val="auto"/>
        </w:rPr>
        <w:t xml:space="preserve"> </w:t>
      </w:r>
      <w:proofErr w:type="spellStart"/>
      <w:r w:rsidR="007C0004" w:rsidRPr="00702426">
        <w:rPr>
          <w:rFonts w:ascii="Garamond" w:hAnsi="Garamond"/>
          <w:color w:val="auto"/>
        </w:rPr>
        <w:t>L</w:t>
      </w:r>
      <w:r w:rsidR="007C0004" w:rsidRPr="00702426">
        <w:rPr>
          <w:rFonts w:ascii="Garamond" w:hAnsi="Garamond" w:cs="Times New Roman"/>
          <w:color w:val="auto"/>
        </w:rPr>
        <w:t>ó</w:t>
      </w:r>
      <w:r w:rsidR="007C0004" w:rsidRPr="00702426">
        <w:rPr>
          <w:rFonts w:ascii="Garamond" w:hAnsi="Garamond"/>
          <w:color w:val="auto"/>
        </w:rPr>
        <w:t>pez</w:t>
      </w:r>
      <w:proofErr w:type="spellEnd"/>
      <w:r w:rsidR="007C0004" w:rsidRPr="00702426">
        <w:rPr>
          <w:rFonts w:ascii="Garamond" w:hAnsi="Garamond"/>
          <w:color w:val="auto"/>
        </w:rPr>
        <w:t xml:space="preserve"> y </w:t>
      </w:r>
      <w:proofErr w:type="spellStart"/>
      <w:r w:rsidR="007C0004" w:rsidRPr="00702426">
        <w:rPr>
          <w:rFonts w:ascii="Garamond" w:hAnsi="Garamond"/>
          <w:color w:val="auto"/>
        </w:rPr>
        <w:t>Porta</w:t>
      </w:r>
      <w:r w:rsidR="007C0004" w:rsidRPr="00702426">
        <w:rPr>
          <w:rFonts w:ascii="Garamond" w:hAnsi="Garamond" w:cs="Times New Roman"/>
          <w:color w:val="auto"/>
        </w:rPr>
        <w:t>ñ</w:t>
      </w:r>
      <w:r w:rsidR="007C0004" w:rsidRPr="00702426">
        <w:rPr>
          <w:rFonts w:ascii="Garamond" w:hAnsi="Garamond"/>
          <w:color w:val="auto"/>
        </w:rPr>
        <w:t>a</w:t>
      </w:r>
      <w:proofErr w:type="spellEnd"/>
      <w:r w:rsidR="007B0913" w:rsidRPr="00702426">
        <w:rPr>
          <w:rStyle w:val="Rimandonotaapidipagina"/>
          <w:rFonts w:ascii="Garamond" w:hAnsi="Garamond"/>
          <w:color w:val="auto"/>
        </w:rPr>
        <w:footnoteReference w:id="50"/>
      </w:r>
      <w:r w:rsidR="004D3A50" w:rsidRPr="00702426">
        <w:rPr>
          <w:rFonts w:ascii="Garamond" w:hAnsi="Garamond"/>
          <w:color w:val="auto"/>
        </w:rPr>
        <w:t xml:space="preserve"> i</w:t>
      </w:r>
      <w:r w:rsidR="007C0004" w:rsidRPr="00702426">
        <w:rPr>
          <w:rFonts w:ascii="Garamond" w:hAnsi="Garamond"/>
          <w:color w:val="auto"/>
        </w:rPr>
        <w:t xml:space="preserve"> cui rapporti con la corte napoletana sono assicurati dalle due </w:t>
      </w:r>
      <w:r w:rsidR="004D3A50" w:rsidRPr="00702426">
        <w:rPr>
          <w:rFonts w:ascii="Garamond" w:hAnsi="Garamond"/>
          <w:color w:val="auto"/>
        </w:rPr>
        <w:t xml:space="preserve">principesse </w:t>
      </w:r>
      <w:r w:rsidR="007C0004" w:rsidRPr="00702426">
        <w:rPr>
          <w:rFonts w:ascii="Garamond" w:hAnsi="Garamond"/>
          <w:color w:val="auto"/>
        </w:rPr>
        <w:t xml:space="preserve">Luisa Carlotta e Maria Cristina, andate in sposa a consanguinei di casa Borbone di Spagna, </w:t>
      </w:r>
      <w:r w:rsidR="007B0913" w:rsidRPr="00702426">
        <w:rPr>
          <w:rFonts w:ascii="Garamond" w:hAnsi="Garamond"/>
          <w:color w:val="auto"/>
        </w:rPr>
        <w:t xml:space="preserve">e </w:t>
      </w:r>
      <w:r w:rsidR="007C0004" w:rsidRPr="00702426">
        <w:rPr>
          <w:rFonts w:ascii="Garamond" w:hAnsi="Garamond"/>
          <w:color w:val="auto"/>
        </w:rPr>
        <w:t xml:space="preserve">da lui più volte ritratte. </w:t>
      </w:r>
      <w:r w:rsidR="006C1405" w:rsidRPr="00702426">
        <w:rPr>
          <w:rFonts w:ascii="Garamond" w:hAnsi="Garamond"/>
          <w:color w:val="auto"/>
        </w:rPr>
        <w:t>Proprio in occasione del viaggio in Spagna dei sovrani napoletani, per il matrimonio di Maria Cristina con Ferdinando VII, l’artista realizza</w:t>
      </w:r>
      <w:r w:rsidR="00C05C6E" w:rsidRPr="00702426">
        <w:rPr>
          <w:rFonts w:ascii="Garamond" w:hAnsi="Garamond"/>
          <w:color w:val="auto"/>
        </w:rPr>
        <w:t xml:space="preserve"> </w:t>
      </w:r>
      <w:r w:rsidR="006C1405" w:rsidRPr="00702426">
        <w:rPr>
          <w:rFonts w:ascii="Garamond" w:hAnsi="Garamond"/>
          <w:color w:val="auto"/>
        </w:rPr>
        <w:t>due ritratti</w:t>
      </w:r>
      <w:r w:rsidR="006C1405" w:rsidRPr="00702426">
        <w:rPr>
          <w:rStyle w:val="Rimandonotaapidipagina"/>
          <w:rFonts w:ascii="Garamond" w:hAnsi="Garamond"/>
          <w:color w:val="auto"/>
        </w:rPr>
        <w:footnoteReference w:id="51"/>
      </w:r>
      <w:r w:rsidR="00C05C6E" w:rsidRPr="00702426">
        <w:rPr>
          <w:rFonts w:ascii="Garamond" w:hAnsi="Garamond"/>
          <w:color w:val="auto"/>
        </w:rPr>
        <w:t xml:space="preserve"> nei quali </w:t>
      </w:r>
      <w:r w:rsidR="00AB3BC2" w:rsidRPr="00702426">
        <w:rPr>
          <w:rFonts w:ascii="Garamond" w:hAnsi="Garamond"/>
          <w:color w:val="auto"/>
        </w:rPr>
        <w:t xml:space="preserve">è possibile cogliere un’intensità diversa, più </w:t>
      </w:r>
      <w:r w:rsidR="00AB3BC2" w:rsidRPr="00702426">
        <w:rPr>
          <w:rFonts w:ascii="Garamond" w:hAnsi="Garamond"/>
          <w:color w:val="auto"/>
        </w:rPr>
        <w:lastRenderedPageBreak/>
        <w:t>profonda, di quella</w:t>
      </w:r>
      <w:r w:rsidR="00081963" w:rsidRPr="00702426">
        <w:rPr>
          <w:rFonts w:ascii="Garamond" w:hAnsi="Garamond"/>
          <w:color w:val="auto"/>
        </w:rPr>
        <w:t xml:space="preserve"> vista sin qui,</w:t>
      </w:r>
      <w:r w:rsidR="00AB3BC2" w:rsidRPr="00702426">
        <w:rPr>
          <w:rFonts w:ascii="Garamond" w:hAnsi="Garamond"/>
          <w:color w:val="auto"/>
        </w:rPr>
        <w:t xml:space="preserve"> così come </w:t>
      </w:r>
      <w:r w:rsidR="00081963" w:rsidRPr="00702426">
        <w:rPr>
          <w:rFonts w:ascii="Garamond" w:hAnsi="Garamond"/>
          <w:color w:val="auto"/>
        </w:rPr>
        <w:t>un</w:t>
      </w:r>
      <w:r w:rsidR="00AB3BC2" w:rsidRPr="00702426">
        <w:rPr>
          <w:rFonts w:ascii="Garamond" w:hAnsi="Garamond"/>
          <w:color w:val="auto"/>
        </w:rPr>
        <w:t xml:space="preserve">’attenzione </w:t>
      </w:r>
      <w:r w:rsidR="00081963" w:rsidRPr="00702426">
        <w:rPr>
          <w:rFonts w:ascii="Garamond" w:hAnsi="Garamond"/>
          <w:color w:val="auto"/>
        </w:rPr>
        <w:t xml:space="preserve">maggiore </w:t>
      </w:r>
      <w:r w:rsidR="00AB3BC2" w:rsidRPr="00702426">
        <w:rPr>
          <w:rFonts w:ascii="Garamond" w:hAnsi="Garamond"/>
          <w:color w:val="auto"/>
        </w:rPr>
        <w:t xml:space="preserve">alla </w:t>
      </w:r>
      <w:r w:rsidR="00081963" w:rsidRPr="00702426">
        <w:rPr>
          <w:rFonts w:ascii="Garamond" w:hAnsi="Garamond"/>
          <w:color w:val="auto"/>
        </w:rPr>
        <w:t xml:space="preserve">resa </w:t>
      </w:r>
      <w:r w:rsidR="00AB3BC2" w:rsidRPr="00702426">
        <w:rPr>
          <w:rFonts w:ascii="Garamond" w:hAnsi="Garamond"/>
          <w:color w:val="auto"/>
        </w:rPr>
        <w:t>psicologi</w:t>
      </w:r>
      <w:r w:rsidR="00081963" w:rsidRPr="00702426">
        <w:rPr>
          <w:rFonts w:ascii="Garamond" w:hAnsi="Garamond"/>
          <w:color w:val="auto"/>
        </w:rPr>
        <w:t>c</w:t>
      </w:r>
      <w:r w:rsidR="00AB3BC2" w:rsidRPr="00702426">
        <w:rPr>
          <w:rFonts w:ascii="Garamond" w:hAnsi="Garamond"/>
          <w:color w:val="auto"/>
        </w:rPr>
        <w:t>a</w:t>
      </w:r>
      <w:r w:rsidR="00C05C6E" w:rsidRPr="00702426">
        <w:rPr>
          <w:rFonts w:ascii="Garamond" w:hAnsi="Garamond"/>
          <w:color w:val="auto"/>
        </w:rPr>
        <w:t>.</w:t>
      </w:r>
      <w:r w:rsidR="00AB3BC2" w:rsidRPr="00702426">
        <w:rPr>
          <w:rFonts w:ascii="Garamond" w:hAnsi="Garamond"/>
          <w:color w:val="auto"/>
        </w:rPr>
        <w:t xml:space="preserve"> </w:t>
      </w:r>
      <w:r w:rsidR="00C05C6E" w:rsidRPr="00702426">
        <w:rPr>
          <w:rFonts w:ascii="Garamond" w:hAnsi="Garamond"/>
          <w:color w:val="auto"/>
        </w:rPr>
        <w:t xml:space="preserve">Giunto negli ultimi mesi di vita, Francesco </w:t>
      </w:r>
      <w:r w:rsidR="007C0004" w:rsidRPr="00702426">
        <w:rPr>
          <w:rFonts w:ascii="Garamond" w:hAnsi="Garamond"/>
          <w:color w:val="auto"/>
        </w:rPr>
        <w:t>I appare notevolmente invecchiato, con i capelli radi, quasi calvo, e oramai appoggiato al bastone</w:t>
      </w:r>
      <w:r w:rsidR="00F63755" w:rsidRPr="00702426">
        <w:rPr>
          <w:rFonts w:ascii="Garamond" w:hAnsi="Garamond"/>
          <w:color w:val="auto"/>
        </w:rPr>
        <w:t>,</w:t>
      </w:r>
      <w:r w:rsidR="007C0004" w:rsidRPr="00702426">
        <w:rPr>
          <w:rFonts w:ascii="Garamond" w:hAnsi="Garamond"/>
          <w:color w:val="auto"/>
        </w:rPr>
        <w:t xml:space="preserve"> su cui grava tutto il suo peso (fig. </w:t>
      </w:r>
      <w:r w:rsidR="005125D6" w:rsidRPr="00702426">
        <w:rPr>
          <w:rFonts w:ascii="Garamond" w:hAnsi="Garamond"/>
          <w:color w:val="auto"/>
        </w:rPr>
        <w:t>15</w:t>
      </w:r>
      <w:r w:rsidR="007C0004" w:rsidRPr="00702426">
        <w:rPr>
          <w:rFonts w:ascii="Garamond" w:hAnsi="Garamond"/>
          <w:color w:val="auto"/>
        </w:rPr>
        <w:t>)</w:t>
      </w:r>
      <w:r w:rsidR="00CE324B" w:rsidRPr="00702426">
        <w:rPr>
          <w:rFonts w:ascii="Garamond" w:hAnsi="Garamond"/>
          <w:color w:val="auto"/>
        </w:rPr>
        <w:t>; l</w:t>
      </w:r>
      <w:r w:rsidR="007C0004" w:rsidRPr="00702426">
        <w:rPr>
          <w:rFonts w:ascii="Garamond" w:hAnsi="Garamond"/>
          <w:color w:val="auto"/>
        </w:rPr>
        <w:t xml:space="preserve">ontanissimo, irriconoscibile, quel lontano e grazioso bambino biondo ritratto con sapienza dalla Le </w:t>
      </w:r>
      <w:proofErr w:type="spellStart"/>
      <w:r w:rsidR="007C0004" w:rsidRPr="00702426">
        <w:rPr>
          <w:rFonts w:ascii="Garamond" w:hAnsi="Garamond"/>
          <w:color w:val="auto"/>
        </w:rPr>
        <w:t>Brun</w:t>
      </w:r>
      <w:proofErr w:type="spellEnd"/>
      <w:r w:rsidR="007C0004" w:rsidRPr="00702426">
        <w:rPr>
          <w:rFonts w:ascii="Garamond" w:hAnsi="Garamond"/>
          <w:color w:val="auto"/>
        </w:rPr>
        <w:t xml:space="preserve"> quarant’anni prima</w:t>
      </w:r>
      <w:r w:rsidR="00CE324B" w:rsidRPr="00702426">
        <w:rPr>
          <w:rStyle w:val="Rimandonotaapidipagina"/>
          <w:rFonts w:ascii="Garamond" w:hAnsi="Garamond"/>
          <w:color w:val="auto"/>
        </w:rPr>
        <w:footnoteReference w:id="52"/>
      </w:r>
      <w:r w:rsidR="007C0004" w:rsidRPr="00702426">
        <w:rPr>
          <w:rFonts w:ascii="Garamond" w:hAnsi="Garamond"/>
          <w:color w:val="auto"/>
        </w:rPr>
        <w:t xml:space="preserve">. Ma è un’immagine, questa, di straordinaria veridicità, moderna quanto </w:t>
      </w:r>
      <w:r w:rsidR="00C05C6E" w:rsidRPr="00702426">
        <w:rPr>
          <w:rFonts w:ascii="Garamond" w:hAnsi="Garamond"/>
          <w:color w:val="auto"/>
        </w:rPr>
        <w:t>quella della</w:t>
      </w:r>
      <w:r w:rsidR="007C0004" w:rsidRPr="00702426">
        <w:rPr>
          <w:rFonts w:ascii="Garamond" w:hAnsi="Garamond"/>
          <w:color w:val="auto"/>
        </w:rPr>
        <w:t xml:space="preserve"> regina</w:t>
      </w:r>
      <w:r w:rsidR="00C05C6E" w:rsidRPr="00702426">
        <w:rPr>
          <w:rFonts w:ascii="Garamond" w:hAnsi="Garamond"/>
          <w:color w:val="auto"/>
        </w:rPr>
        <w:t xml:space="preserve">, quasi </w:t>
      </w:r>
      <w:r w:rsidR="004C4CF6" w:rsidRPr="00702426">
        <w:rPr>
          <w:rFonts w:ascii="Garamond" w:hAnsi="Garamond"/>
          <w:color w:val="auto"/>
        </w:rPr>
        <w:t>“</w:t>
      </w:r>
      <w:proofErr w:type="spellStart"/>
      <w:r w:rsidR="00C05C6E" w:rsidRPr="00702426">
        <w:rPr>
          <w:rFonts w:ascii="Garamond" w:hAnsi="Garamond"/>
          <w:color w:val="auto"/>
        </w:rPr>
        <w:t>strabordante</w:t>
      </w:r>
      <w:proofErr w:type="spellEnd"/>
      <w:r w:rsidR="004C4CF6" w:rsidRPr="00702426">
        <w:rPr>
          <w:rFonts w:ascii="Garamond" w:hAnsi="Garamond"/>
          <w:color w:val="auto"/>
        </w:rPr>
        <w:t>”</w:t>
      </w:r>
      <w:r w:rsidR="00C05C6E" w:rsidRPr="00702426">
        <w:rPr>
          <w:rFonts w:ascii="Garamond" w:hAnsi="Garamond"/>
          <w:color w:val="auto"/>
        </w:rPr>
        <w:t xml:space="preserve"> nel vestito di velluto</w:t>
      </w:r>
      <w:r w:rsidR="007C0004" w:rsidRPr="00702426">
        <w:rPr>
          <w:rFonts w:ascii="Garamond" w:hAnsi="Garamond"/>
          <w:color w:val="auto"/>
        </w:rPr>
        <w:t xml:space="preserve">, </w:t>
      </w:r>
      <w:r w:rsidR="00C05C6E" w:rsidRPr="00702426">
        <w:rPr>
          <w:rFonts w:ascii="Garamond" w:hAnsi="Garamond"/>
          <w:color w:val="auto"/>
        </w:rPr>
        <w:t xml:space="preserve">nobilitata dalla </w:t>
      </w:r>
      <w:r w:rsidR="004C0B27" w:rsidRPr="00702426">
        <w:rPr>
          <w:rFonts w:ascii="Garamond" w:hAnsi="Garamond"/>
          <w:color w:val="auto"/>
        </w:rPr>
        <w:t>spet</w:t>
      </w:r>
      <w:r w:rsidR="00831D0D">
        <w:rPr>
          <w:rFonts w:ascii="Garamond" w:hAnsi="Garamond"/>
          <w:color w:val="auto"/>
        </w:rPr>
        <w:t xml:space="preserve">tacolare resa del diadema e delle maniche merlettate </w:t>
      </w:r>
      <w:r w:rsidR="007C0004" w:rsidRPr="00702426">
        <w:rPr>
          <w:rFonts w:ascii="Garamond" w:hAnsi="Garamond"/>
          <w:color w:val="auto"/>
        </w:rPr>
        <w:t xml:space="preserve">(fig. </w:t>
      </w:r>
      <w:r w:rsidR="005125D6" w:rsidRPr="00702426">
        <w:rPr>
          <w:rFonts w:ascii="Garamond" w:hAnsi="Garamond"/>
          <w:color w:val="auto"/>
        </w:rPr>
        <w:t>16</w:t>
      </w:r>
      <w:r w:rsidR="007C0004" w:rsidRPr="00702426">
        <w:rPr>
          <w:rFonts w:ascii="Garamond" w:hAnsi="Garamond"/>
          <w:color w:val="auto"/>
        </w:rPr>
        <w:t xml:space="preserve">). </w:t>
      </w:r>
      <w:r w:rsidR="00C05C6E" w:rsidRPr="00702426">
        <w:rPr>
          <w:rFonts w:ascii="Garamond" w:hAnsi="Garamond"/>
          <w:color w:val="auto"/>
        </w:rPr>
        <w:t>Contrariamente ai ritrattisti d</w:t>
      </w:r>
      <w:r w:rsidR="00656D71" w:rsidRPr="00702426">
        <w:rPr>
          <w:rFonts w:ascii="Garamond" w:hAnsi="Garamond"/>
          <w:color w:val="auto"/>
        </w:rPr>
        <w:t>ella corte napoletana, alla costante ricerca di offuscare e mitigare i difetti fisici dei sovrani, calandoli all’interno di composizioni sfarzose,</w:t>
      </w:r>
      <w:r w:rsidR="00C05C6E" w:rsidRPr="00702426">
        <w:rPr>
          <w:rFonts w:ascii="Garamond" w:hAnsi="Garamond"/>
          <w:color w:val="auto"/>
        </w:rPr>
        <w:t xml:space="preserve"> </w:t>
      </w:r>
      <w:proofErr w:type="spellStart"/>
      <w:r w:rsidR="00A55C23" w:rsidRPr="00702426">
        <w:rPr>
          <w:rFonts w:ascii="Garamond" w:hAnsi="Garamond"/>
          <w:color w:val="auto"/>
        </w:rPr>
        <w:t>L</w:t>
      </w:r>
      <w:r w:rsidR="00A55C23" w:rsidRPr="00702426">
        <w:rPr>
          <w:rFonts w:ascii="Garamond" w:hAnsi="Garamond" w:cs="Times New Roman"/>
          <w:color w:val="auto"/>
        </w:rPr>
        <w:t>ó</w:t>
      </w:r>
      <w:r w:rsidR="00A55C23" w:rsidRPr="00702426">
        <w:rPr>
          <w:rFonts w:ascii="Garamond" w:hAnsi="Garamond"/>
          <w:color w:val="auto"/>
        </w:rPr>
        <w:t>pez</w:t>
      </w:r>
      <w:proofErr w:type="spellEnd"/>
      <w:r w:rsidR="00A55C23" w:rsidRPr="00702426">
        <w:rPr>
          <w:rFonts w:ascii="Garamond" w:hAnsi="Garamond"/>
          <w:color w:val="auto"/>
        </w:rPr>
        <w:t xml:space="preserve"> sceglie di puntare invece proprio su tali difetti, non solo dichiarandoli esplicitamente ma </w:t>
      </w:r>
      <w:r w:rsidR="00F33A6F" w:rsidRPr="00702426">
        <w:rPr>
          <w:rFonts w:ascii="Garamond" w:hAnsi="Garamond"/>
          <w:color w:val="auto"/>
        </w:rPr>
        <w:t xml:space="preserve">addirittura sottolineandone il drammatico portato. </w:t>
      </w:r>
      <w:r w:rsidR="004C0B27" w:rsidRPr="00702426">
        <w:rPr>
          <w:rFonts w:ascii="Garamond" w:hAnsi="Garamond"/>
          <w:color w:val="auto"/>
        </w:rPr>
        <w:t xml:space="preserve">Conferendo allo stanco Francesco l’aspetto di un </w:t>
      </w:r>
      <w:r w:rsidR="00F627E1" w:rsidRPr="00702426">
        <w:rPr>
          <w:rFonts w:ascii="Garamond" w:hAnsi="Garamond"/>
          <w:color w:val="auto"/>
        </w:rPr>
        <w:t xml:space="preserve">maestoso </w:t>
      </w:r>
      <w:r w:rsidR="004C0B27" w:rsidRPr="00702426">
        <w:rPr>
          <w:rFonts w:ascii="Garamond" w:hAnsi="Garamond"/>
          <w:color w:val="auto"/>
        </w:rPr>
        <w:t>monarca</w:t>
      </w:r>
      <w:r w:rsidR="00F627E1" w:rsidRPr="00702426">
        <w:rPr>
          <w:rFonts w:ascii="Garamond" w:hAnsi="Garamond"/>
          <w:color w:val="auto"/>
        </w:rPr>
        <w:t xml:space="preserve"> al tramonto</w:t>
      </w:r>
      <w:r w:rsidR="004C0B27" w:rsidRPr="00702426">
        <w:rPr>
          <w:rFonts w:ascii="Garamond" w:hAnsi="Garamond"/>
          <w:color w:val="auto"/>
        </w:rPr>
        <w:t xml:space="preserve"> e a sua moglie </w:t>
      </w:r>
      <w:r w:rsidR="00792F18" w:rsidRPr="00702426">
        <w:rPr>
          <w:rFonts w:ascii="Garamond" w:hAnsi="Garamond"/>
          <w:color w:val="auto"/>
        </w:rPr>
        <w:t xml:space="preserve">quello di un’elegante e austera regina, la salvifica mano del maestro spagnolo riabilita così, </w:t>
      </w:r>
      <w:r w:rsidR="00792F18" w:rsidRPr="00702426">
        <w:rPr>
          <w:rFonts w:ascii="Garamond" w:hAnsi="Garamond"/>
          <w:i/>
          <w:color w:val="auto"/>
        </w:rPr>
        <w:t>in extremis</w:t>
      </w:r>
      <w:r w:rsidR="00792F18" w:rsidRPr="00702426">
        <w:rPr>
          <w:rFonts w:ascii="Garamond" w:hAnsi="Garamond"/>
          <w:color w:val="auto"/>
        </w:rPr>
        <w:t>, i</w:t>
      </w:r>
      <w:r w:rsidR="002239C8" w:rsidRPr="00702426">
        <w:rPr>
          <w:rFonts w:ascii="Garamond" w:hAnsi="Garamond"/>
          <w:color w:val="auto"/>
        </w:rPr>
        <w:t xml:space="preserve"> corpi sgraziati dei due </w:t>
      </w:r>
      <w:r w:rsidR="00792F18" w:rsidRPr="00702426">
        <w:rPr>
          <w:rFonts w:ascii="Garamond" w:hAnsi="Garamond"/>
          <w:color w:val="auto"/>
        </w:rPr>
        <w:t xml:space="preserve">coniugi. </w:t>
      </w:r>
      <w:r w:rsidR="002239C8" w:rsidRPr="00702426">
        <w:rPr>
          <w:rFonts w:ascii="Garamond" w:hAnsi="Garamond"/>
          <w:color w:val="auto"/>
        </w:rPr>
        <w:t xml:space="preserve"> </w:t>
      </w:r>
    </w:p>
    <w:p w:rsidR="007C0004" w:rsidRPr="00702426" w:rsidRDefault="007C0004" w:rsidP="00EF7871">
      <w:pPr>
        <w:spacing w:line="240" w:lineRule="auto"/>
        <w:ind w:firstLine="708"/>
        <w:jc w:val="both"/>
        <w:rPr>
          <w:rFonts w:ascii="Garamond" w:hAnsi="Garamond"/>
          <w:color w:val="auto"/>
        </w:rPr>
      </w:pPr>
      <w:r w:rsidRPr="00702426">
        <w:rPr>
          <w:rFonts w:ascii="Garamond" w:hAnsi="Garamond"/>
          <w:color w:val="auto"/>
        </w:rPr>
        <w:t xml:space="preserve">Maria Isabella, ritratta da bambina dal maestro di </w:t>
      </w:r>
      <w:proofErr w:type="spellStart"/>
      <w:r w:rsidRPr="00702426">
        <w:rPr>
          <w:rFonts w:ascii="Garamond" w:hAnsi="Garamond"/>
          <w:color w:val="auto"/>
        </w:rPr>
        <w:t>L</w:t>
      </w:r>
      <w:r w:rsidRPr="00702426">
        <w:rPr>
          <w:rFonts w:ascii="Garamond" w:hAnsi="Garamond" w:cs="Times New Roman"/>
          <w:color w:val="auto"/>
        </w:rPr>
        <w:t>ó</w:t>
      </w:r>
      <w:r w:rsidRPr="00702426">
        <w:rPr>
          <w:rFonts w:ascii="Garamond" w:hAnsi="Garamond"/>
          <w:color w:val="auto"/>
        </w:rPr>
        <w:t>pez</w:t>
      </w:r>
      <w:proofErr w:type="spellEnd"/>
      <w:r w:rsidRPr="00702426">
        <w:rPr>
          <w:rFonts w:ascii="Garamond" w:hAnsi="Garamond"/>
          <w:color w:val="auto"/>
        </w:rPr>
        <w:t xml:space="preserve">, Francisco Goya, nel celebre </w:t>
      </w:r>
      <w:r w:rsidR="007D7685" w:rsidRPr="00702426">
        <w:rPr>
          <w:rFonts w:ascii="Garamond" w:hAnsi="Garamond"/>
          <w:color w:val="auto"/>
        </w:rPr>
        <w:t>gruppo</w:t>
      </w:r>
      <w:r w:rsidRPr="00702426">
        <w:rPr>
          <w:rFonts w:ascii="Garamond" w:hAnsi="Garamond"/>
          <w:color w:val="auto"/>
        </w:rPr>
        <w:t xml:space="preserve"> di famiglia di Carlo IV, mai più avrebbe incontrato sulla sua strada, da principessa prima, da regina poi, da regina madre infine, un così </w:t>
      </w:r>
      <w:r w:rsidR="00EE7DAE" w:rsidRPr="00702426">
        <w:rPr>
          <w:rFonts w:ascii="Garamond" w:hAnsi="Garamond"/>
          <w:color w:val="auto"/>
        </w:rPr>
        <w:t>dotato</w:t>
      </w:r>
      <w:r w:rsidRPr="00702426">
        <w:rPr>
          <w:rFonts w:ascii="Garamond" w:hAnsi="Garamond"/>
          <w:color w:val="auto"/>
        </w:rPr>
        <w:t xml:space="preserve"> ritrattista. </w:t>
      </w:r>
      <w:r w:rsidR="00EE7DAE" w:rsidRPr="00702426">
        <w:rPr>
          <w:rFonts w:ascii="Garamond" w:hAnsi="Garamond"/>
          <w:color w:val="auto"/>
        </w:rPr>
        <w:t xml:space="preserve">Negli </w:t>
      </w:r>
      <w:r w:rsidRPr="00702426">
        <w:rPr>
          <w:rFonts w:ascii="Garamond" w:hAnsi="Garamond"/>
          <w:color w:val="auto"/>
        </w:rPr>
        <w:t>anni della vedovanza alla corte del figlio Ferdinando II</w:t>
      </w:r>
      <w:r w:rsidR="00EE7DAE" w:rsidRPr="00702426">
        <w:rPr>
          <w:rFonts w:ascii="Garamond" w:hAnsi="Garamond"/>
          <w:color w:val="auto"/>
        </w:rPr>
        <w:t>,</w:t>
      </w:r>
      <w:r w:rsidRPr="00702426">
        <w:rPr>
          <w:rFonts w:ascii="Garamond" w:hAnsi="Garamond"/>
          <w:color w:val="auto"/>
        </w:rPr>
        <w:t xml:space="preserve"> </w:t>
      </w:r>
      <w:r w:rsidR="00B16682" w:rsidRPr="00702426">
        <w:rPr>
          <w:rFonts w:ascii="Garamond" w:hAnsi="Garamond"/>
          <w:color w:val="auto"/>
        </w:rPr>
        <w:t xml:space="preserve">una serie di miniature la ritrarranno serena mentre invecchia circondata dagli oggetti più cari: </w:t>
      </w:r>
      <w:r w:rsidR="00A17F4C" w:rsidRPr="00702426">
        <w:rPr>
          <w:rFonts w:ascii="Garamond" w:hAnsi="Garamond"/>
          <w:color w:val="auto"/>
        </w:rPr>
        <w:t>la</w:t>
      </w:r>
      <w:r w:rsidR="00EE7DAE" w:rsidRPr="00702426">
        <w:rPr>
          <w:rFonts w:ascii="Garamond" w:hAnsi="Garamond"/>
          <w:color w:val="auto"/>
        </w:rPr>
        <w:t xml:space="preserve"> più interessante è quell</w:t>
      </w:r>
      <w:r w:rsidR="00A17F4C" w:rsidRPr="00702426">
        <w:rPr>
          <w:rFonts w:ascii="Garamond" w:hAnsi="Garamond"/>
          <w:color w:val="auto"/>
        </w:rPr>
        <w:t>a</w:t>
      </w:r>
      <w:r w:rsidRPr="00702426">
        <w:rPr>
          <w:rFonts w:ascii="Garamond" w:hAnsi="Garamond"/>
          <w:color w:val="auto"/>
        </w:rPr>
        <w:t xml:space="preserve"> realizzat</w:t>
      </w:r>
      <w:r w:rsidR="00A17F4C" w:rsidRPr="00702426">
        <w:rPr>
          <w:rFonts w:ascii="Garamond" w:hAnsi="Garamond"/>
          <w:color w:val="auto"/>
        </w:rPr>
        <w:t>a</w:t>
      </w:r>
      <w:r w:rsidR="008623A7" w:rsidRPr="00702426">
        <w:rPr>
          <w:rFonts w:ascii="Garamond" w:hAnsi="Garamond"/>
          <w:color w:val="auto"/>
        </w:rPr>
        <w:t xml:space="preserve"> </w:t>
      </w:r>
      <w:r w:rsidRPr="00702426">
        <w:rPr>
          <w:rFonts w:ascii="Garamond" w:hAnsi="Garamond"/>
          <w:color w:val="auto"/>
        </w:rPr>
        <w:t>da</w:t>
      </w:r>
      <w:r w:rsidR="00B16682" w:rsidRPr="00702426">
        <w:rPr>
          <w:rFonts w:ascii="Garamond" w:hAnsi="Garamond"/>
          <w:color w:val="auto"/>
        </w:rPr>
        <w:t xml:space="preserve"> </w:t>
      </w:r>
      <w:r w:rsidRPr="00702426">
        <w:rPr>
          <w:rFonts w:ascii="Garamond" w:hAnsi="Garamond"/>
          <w:color w:val="auto"/>
        </w:rPr>
        <w:t>Emile Bernard</w:t>
      </w:r>
      <w:r w:rsidR="00B4460C" w:rsidRPr="00702426">
        <w:rPr>
          <w:rFonts w:ascii="Garamond" w:hAnsi="Garamond"/>
          <w:color w:val="auto"/>
        </w:rPr>
        <w:t>,</w:t>
      </w:r>
      <w:r w:rsidRPr="00702426">
        <w:rPr>
          <w:rFonts w:ascii="Garamond" w:hAnsi="Garamond"/>
          <w:color w:val="auto"/>
        </w:rPr>
        <w:t xml:space="preserve"> </w:t>
      </w:r>
      <w:proofErr w:type="spellStart"/>
      <w:r w:rsidRPr="00702426">
        <w:rPr>
          <w:rFonts w:ascii="Garamond" w:hAnsi="Garamond"/>
          <w:color w:val="auto"/>
        </w:rPr>
        <w:t>Chevalier</w:t>
      </w:r>
      <w:proofErr w:type="spellEnd"/>
      <w:r w:rsidRPr="00702426">
        <w:rPr>
          <w:rFonts w:ascii="Garamond" w:hAnsi="Garamond"/>
          <w:color w:val="auto"/>
        </w:rPr>
        <w:t xml:space="preserve"> de </w:t>
      </w:r>
      <w:proofErr w:type="spellStart"/>
      <w:r w:rsidRPr="00702426">
        <w:rPr>
          <w:rFonts w:ascii="Garamond" w:hAnsi="Garamond"/>
          <w:color w:val="auto"/>
        </w:rPr>
        <w:t>Guérard</w:t>
      </w:r>
      <w:proofErr w:type="spellEnd"/>
      <w:r w:rsidR="004D3A50" w:rsidRPr="00702426">
        <w:rPr>
          <w:rFonts w:ascii="Garamond" w:hAnsi="Garamond"/>
          <w:color w:val="auto"/>
        </w:rPr>
        <w:t xml:space="preserve">, </w:t>
      </w:r>
      <w:r w:rsidR="00A17F4C" w:rsidRPr="00702426">
        <w:rPr>
          <w:rFonts w:ascii="Garamond" w:hAnsi="Garamond"/>
          <w:color w:val="auto"/>
        </w:rPr>
        <w:t xml:space="preserve">in cui </w:t>
      </w:r>
      <w:r w:rsidR="008623A7" w:rsidRPr="00702426">
        <w:rPr>
          <w:rFonts w:ascii="Garamond" w:hAnsi="Garamond"/>
          <w:color w:val="auto"/>
        </w:rPr>
        <w:t xml:space="preserve">è ancora </w:t>
      </w:r>
      <w:r w:rsidR="004D3A50" w:rsidRPr="00702426">
        <w:rPr>
          <w:rFonts w:ascii="Garamond" w:hAnsi="Garamond"/>
          <w:color w:val="auto"/>
        </w:rPr>
        <w:t>ravvisabile</w:t>
      </w:r>
      <w:r w:rsidR="008623A7" w:rsidRPr="00702426">
        <w:rPr>
          <w:rFonts w:ascii="Garamond" w:hAnsi="Garamond"/>
          <w:color w:val="auto"/>
        </w:rPr>
        <w:t xml:space="preserve"> il ricordo dei modelli napoleonici</w:t>
      </w:r>
      <w:r w:rsidR="007D7685" w:rsidRPr="00702426">
        <w:rPr>
          <w:rStyle w:val="Rimandonotaapidipagina"/>
          <w:rFonts w:ascii="Garamond" w:hAnsi="Garamond"/>
          <w:color w:val="auto"/>
        </w:rPr>
        <w:footnoteReference w:id="53"/>
      </w:r>
      <w:r w:rsidR="007C5A23" w:rsidRPr="00702426">
        <w:rPr>
          <w:rFonts w:ascii="Garamond" w:hAnsi="Garamond"/>
          <w:color w:val="auto"/>
        </w:rPr>
        <w:t xml:space="preserve"> (fig. 17)</w:t>
      </w:r>
      <w:r w:rsidRPr="00702426">
        <w:rPr>
          <w:rFonts w:ascii="Garamond" w:hAnsi="Garamond"/>
          <w:color w:val="auto"/>
        </w:rPr>
        <w:t xml:space="preserve">. </w:t>
      </w:r>
      <w:r w:rsidR="001D559B" w:rsidRPr="00702426">
        <w:rPr>
          <w:rFonts w:ascii="Garamond" w:hAnsi="Garamond"/>
          <w:color w:val="auto"/>
        </w:rPr>
        <w:t xml:space="preserve">In particolare, l’artista tedesco sembra qui ricalcare nell’iconografia il ritratto postumo di </w:t>
      </w:r>
      <w:r w:rsidR="008623A7" w:rsidRPr="00702426">
        <w:rPr>
          <w:rFonts w:ascii="Garamond" w:hAnsi="Garamond"/>
          <w:color w:val="auto"/>
        </w:rPr>
        <w:t xml:space="preserve">Maria </w:t>
      </w:r>
      <w:r w:rsidR="001C2CED" w:rsidRPr="00702426">
        <w:rPr>
          <w:rFonts w:ascii="Garamond" w:hAnsi="Garamond"/>
          <w:color w:val="auto"/>
        </w:rPr>
        <w:t>Carolina</w:t>
      </w:r>
      <w:r w:rsidR="008623A7" w:rsidRPr="00702426">
        <w:rPr>
          <w:rFonts w:ascii="Garamond" w:hAnsi="Garamond"/>
          <w:color w:val="auto"/>
        </w:rPr>
        <w:t xml:space="preserve"> </w:t>
      </w:r>
      <w:r w:rsidR="001D559B" w:rsidRPr="00702426">
        <w:rPr>
          <w:rFonts w:ascii="Garamond" w:hAnsi="Garamond"/>
          <w:color w:val="auto"/>
        </w:rPr>
        <w:t xml:space="preserve">eseguito da Filippo </w:t>
      </w:r>
      <w:proofErr w:type="spellStart"/>
      <w:r w:rsidR="001D559B" w:rsidRPr="00702426">
        <w:rPr>
          <w:rFonts w:ascii="Garamond" w:hAnsi="Garamond"/>
          <w:color w:val="auto"/>
        </w:rPr>
        <w:t>Marsigli</w:t>
      </w:r>
      <w:proofErr w:type="spellEnd"/>
      <w:r w:rsidR="001D559B" w:rsidRPr="00702426">
        <w:rPr>
          <w:rFonts w:ascii="Garamond" w:hAnsi="Garamond"/>
          <w:color w:val="auto"/>
        </w:rPr>
        <w:t>:</w:t>
      </w:r>
      <w:r w:rsidR="00E175D3" w:rsidRPr="00702426">
        <w:rPr>
          <w:rFonts w:ascii="Garamond" w:hAnsi="Garamond"/>
          <w:color w:val="auto"/>
        </w:rPr>
        <w:t xml:space="preserve"> </w:t>
      </w:r>
      <w:r w:rsidR="001D559B" w:rsidRPr="00702426">
        <w:rPr>
          <w:rFonts w:ascii="Garamond" w:hAnsi="Garamond"/>
          <w:color w:val="auto"/>
        </w:rPr>
        <w:t>il taglio della scena, il gioco d</w:t>
      </w:r>
      <w:r w:rsidR="00E175D3" w:rsidRPr="00702426">
        <w:rPr>
          <w:rFonts w:ascii="Garamond" w:hAnsi="Garamond"/>
          <w:color w:val="auto"/>
        </w:rPr>
        <w:t xml:space="preserve">ella tenda che lascia intravedere </w:t>
      </w:r>
      <w:r w:rsidR="001D559B" w:rsidRPr="00702426">
        <w:rPr>
          <w:rFonts w:ascii="Garamond" w:hAnsi="Garamond"/>
          <w:color w:val="auto"/>
        </w:rPr>
        <w:t xml:space="preserve">sulla sinistra il Vesuvio, la presenza di un busto sulla destra, persino la scelta di un abito chiaro. </w:t>
      </w:r>
      <w:r w:rsidR="00B4460C" w:rsidRPr="00702426">
        <w:rPr>
          <w:rFonts w:ascii="Garamond" w:hAnsi="Garamond"/>
          <w:color w:val="auto"/>
        </w:rPr>
        <w:t xml:space="preserve">Rispetto però al ritratto della suocera tanto da lei diversa, qui </w:t>
      </w:r>
      <w:r w:rsidR="001D559B" w:rsidRPr="00702426">
        <w:rPr>
          <w:rFonts w:ascii="Garamond" w:hAnsi="Garamond"/>
          <w:color w:val="auto"/>
        </w:rPr>
        <w:t xml:space="preserve">Maria Isabella </w:t>
      </w:r>
      <w:r w:rsidR="008623A7" w:rsidRPr="00702426">
        <w:rPr>
          <w:rFonts w:ascii="Garamond" w:hAnsi="Garamond"/>
          <w:color w:val="auto"/>
        </w:rPr>
        <w:t xml:space="preserve">siede orgogliosa </w:t>
      </w:r>
      <w:r w:rsidR="001D559B" w:rsidRPr="00702426">
        <w:rPr>
          <w:rFonts w:ascii="Garamond" w:hAnsi="Garamond"/>
          <w:color w:val="auto"/>
        </w:rPr>
        <w:t xml:space="preserve">accanto al ritratto in marmo del giovane </w:t>
      </w:r>
      <w:r w:rsidR="00EA2D7C" w:rsidRPr="00702426">
        <w:rPr>
          <w:rFonts w:ascii="Garamond" w:hAnsi="Garamond"/>
          <w:color w:val="auto"/>
        </w:rPr>
        <w:t>rampollo</w:t>
      </w:r>
      <w:r w:rsidR="007A48F5" w:rsidRPr="00702426">
        <w:rPr>
          <w:rFonts w:ascii="Garamond" w:hAnsi="Garamond"/>
          <w:color w:val="auto"/>
        </w:rPr>
        <w:t xml:space="preserve">, </w:t>
      </w:r>
      <w:r w:rsidR="00FC3360" w:rsidRPr="00702426">
        <w:rPr>
          <w:rFonts w:ascii="Garamond" w:hAnsi="Garamond"/>
          <w:color w:val="auto"/>
        </w:rPr>
        <w:t>alla stregua di u</w:t>
      </w:r>
      <w:r w:rsidR="001D559B" w:rsidRPr="00702426">
        <w:rPr>
          <w:rFonts w:ascii="Garamond" w:hAnsi="Garamond"/>
          <w:color w:val="auto"/>
        </w:rPr>
        <w:t xml:space="preserve">n’altra celebre madre, quella Letizia </w:t>
      </w:r>
      <w:proofErr w:type="spellStart"/>
      <w:r w:rsidR="001D559B" w:rsidRPr="00702426">
        <w:rPr>
          <w:rFonts w:ascii="Garamond" w:hAnsi="Garamond"/>
          <w:color w:val="auto"/>
        </w:rPr>
        <w:t>Ramolino</w:t>
      </w:r>
      <w:proofErr w:type="spellEnd"/>
      <w:r w:rsidR="001D559B" w:rsidRPr="00702426">
        <w:rPr>
          <w:rFonts w:ascii="Garamond" w:hAnsi="Garamond"/>
          <w:color w:val="auto"/>
        </w:rPr>
        <w:t xml:space="preserve"> Bonaparte r</w:t>
      </w:r>
      <w:r w:rsidR="00FC3360" w:rsidRPr="00702426">
        <w:rPr>
          <w:rFonts w:ascii="Garamond" w:hAnsi="Garamond"/>
          <w:color w:val="auto"/>
        </w:rPr>
        <w:t>affigurata</w:t>
      </w:r>
      <w:r w:rsidR="001D559B" w:rsidRPr="00702426">
        <w:rPr>
          <w:rFonts w:ascii="Garamond" w:hAnsi="Garamond"/>
          <w:color w:val="auto"/>
        </w:rPr>
        <w:t xml:space="preserve"> spesso accanto al busto del figlio Napoleone</w:t>
      </w:r>
      <w:r w:rsidR="007A48F5" w:rsidRPr="00702426">
        <w:rPr>
          <w:rStyle w:val="Rimandonotaapidipagina"/>
          <w:rFonts w:ascii="Garamond" w:hAnsi="Garamond"/>
          <w:color w:val="auto"/>
        </w:rPr>
        <w:footnoteReference w:id="54"/>
      </w:r>
      <w:r w:rsidR="007A48F5" w:rsidRPr="00702426">
        <w:rPr>
          <w:rFonts w:ascii="Garamond" w:hAnsi="Garamond"/>
          <w:color w:val="auto"/>
        </w:rPr>
        <w:t>.</w:t>
      </w:r>
    </w:p>
    <w:p w:rsidR="00530CFE" w:rsidRPr="00702426" w:rsidRDefault="000C41EF" w:rsidP="00EF7871">
      <w:pPr>
        <w:spacing w:line="240" w:lineRule="auto"/>
        <w:ind w:firstLine="708"/>
        <w:jc w:val="both"/>
        <w:rPr>
          <w:rFonts w:ascii="Garamond" w:hAnsi="Garamond"/>
          <w:color w:val="auto"/>
        </w:rPr>
      </w:pPr>
      <w:r w:rsidRPr="00702426">
        <w:rPr>
          <w:rFonts w:ascii="Garamond" w:hAnsi="Garamond"/>
          <w:color w:val="auto"/>
        </w:rPr>
        <w:t xml:space="preserve">È ovviamente tra gli artisti gravitanti attorno ai suoi genitori, che vanno ricercati </w:t>
      </w:r>
      <w:r w:rsidR="002E668D" w:rsidRPr="00702426">
        <w:rPr>
          <w:rFonts w:ascii="Garamond" w:hAnsi="Garamond"/>
          <w:color w:val="auto"/>
        </w:rPr>
        <w:t xml:space="preserve">i primi </w:t>
      </w:r>
      <w:r w:rsidR="00F33A6F" w:rsidRPr="00702426">
        <w:rPr>
          <w:rFonts w:ascii="Garamond" w:hAnsi="Garamond"/>
          <w:color w:val="auto"/>
        </w:rPr>
        <w:t>r</w:t>
      </w:r>
      <w:r w:rsidR="002E668D" w:rsidRPr="00702426">
        <w:rPr>
          <w:rFonts w:ascii="Garamond" w:hAnsi="Garamond"/>
          <w:color w:val="auto"/>
        </w:rPr>
        <w:t>itratti</w:t>
      </w:r>
      <w:r w:rsidRPr="00702426">
        <w:rPr>
          <w:rFonts w:ascii="Garamond" w:hAnsi="Garamond"/>
          <w:color w:val="auto"/>
        </w:rPr>
        <w:t>sti</w:t>
      </w:r>
      <w:r w:rsidR="002E668D" w:rsidRPr="00702426">
        <w:rPr>
          <w:rFonts w:ascii="Garamond" w:hAnsi="Garamond"/>
          <w:color w:val="auto"/>
        </w:rPr>
        <w:t xml:space="preserve"> del futuro Ferdinando II</w:t>
      </w:r>
      <w:r w:rsidR="00057BB6" w:rsidRPr="00702426">
        <w:rPr>
          <w:rStyle w:val="Rimandonotaapidipagina"/>
          <w:rFonts w:ascii="Garamond" w:hAnsi="Garamond"/>
          <w:color w:val="auto"/>
        </w:rPr>
        <w:footnoteReference w:id="55"/>
      </w:r>
      <w:r w:rsidR="00792F18" w:rsidRPr="00702426">
        <w:rPr>
          <w:rFonts w:ascii="Garamond" w:hAnsi="Garamond"/>
          <w:color w:val="auto"/>
        </w:rPr>
        <w:t>.</w:t>
      </w:r>
      <w:r w:rsidR="002E668D" w:rsidRPr="00702426">
        <w:rPr>
          <w:rFonts w:ascii="Garamond" w:hAnsi="Garamond"/>
          <w:color w:val="auto"/>
        </w:rPr>
        <w:t xml:space="preserve"> </w:t>
      </w:r>
      <w:r w:rsidR="00456CCC" w:rsidRPr="00702426">
        <w:rPr>
          <w:rFonts w:ascii="Garamond" w:hAnsi="Garamond"/>
          <w:color w:val="auto"/>
        </w:rPr>
        <w:t xml:space="preserve">A raffigurare il giovane </w:t>
      </w:r>
      <w:r w:rsidR="008A77A7" w:rsidRPr="00702426">
        <w:rPr>
          <w:rFonts w:ascii="Garamond" w:hAnsi="Garamond"/>
          <w:color w:val="auto"/>
        </w:rPr>
        <w:t>rampollo</w:t>
      </w:r>
      <w:r w:rsidR="00456CCC" w:rsidRPr="00702426">
        <w:rPr>
          <w:rFonts w:ascii="Garamond" w:hAnsi="Garamond"/>
          <w:color w:val="auto"/>
        </w:rPr>
        <w:t xml:space="preserve"> nei primi anni di vita, </w:t>
      </w:r>
      <w:r w:rsidR="00CA0B80" w:rsidRPr="00702426">
        <w:rPr>
          <w:rFonts w:ascii="Garamond" w:hAnsi="Garamond"/>
          <w:color w:val="auto"/>
        </w:rPr>
        <w:t xml:space="preserve">oltre al fidato </w:t>
      </w:r>
      <w:proofErr w:type="spellStart"/>
      <w:r w:rsidR="00CA0B80" w:rsidRPr="00702426">
        <w:rPr>
          <w:rFonts w:ascii="Garamond" w:hAnsi="Garamond"/>
          <w:color w:val="auto"/>
        </w:rPr>
        <w:t>Cammarano</w:t>
      </w:r>
      <w:proofErr w:type="spellEnd"/>
      <w:r w:rsidR="00CA0B80" w:rsidRPr="00702426">
        <w:rPr>
          <w:rFonts w:ascii="Garamond" w:hAnsi="Garamond"/>
          <w:color w:val="auto"/>
        </w:rPr>
        <w:t xml:space="preserve">, </w:t>
      </w:r>
      <w:r w:rsidR="00057BB6" w:rsidRPr="00702426">
        <w:rPr>
          <w:rFonts w:ascii="Garamond" w:hAnsi="Garamond"/>
          <w:color w:val="auto"/>
        </w:rPr>
        <w:t xml:space="preserve">che </w:t>
      </w:r>
      <w:r w:rsidR="00F33A6F" w:rsidRPr="00702426">
        <w:rPr>
          <w:rFonts w:ascii="Garamond" w:hAnsi="Garamond"/>
          <w:color w:val="auto"/>
        </w:rPr>
        <w:t xml:space="preserve">si occupa di lui </w:t>
      </w:r>
      <w:r w:rsidR="00057BB6" w:rsidRPr="00702426">
        <w:rPr>
          <w:rFonts w:ascii="Garamond" w:hAnsi="Garamond"/>
          <w:color w:val="auto"/>
        </w:rPr>
        <w:t xml:space="preserve">almeno una volta per il grande ritratto di famiglia del 1820, </w:t>
      </w:r>
      <w:r w:rsidR="00F33A6F" w:rsidRPr="00702426">
        <w:rPr>
          <w:rFonts w:ascii="Garamond" w:hAnsi="Garamond"/>
          <w:color w:val="auto"/>
        </w:rPr>
        <w:t xml:space="preserve">sono infatti </w:t>
      </w:r>
      <w:r w:rsidR="00456CCC" w:rsidRPr="00702426">
        <w:rPr>
          <w:rFonts w:ascii="Garamond" w:hAnsi="Garamond"/>
          <w:color w:val="auto"/>
        </w:rPr>
        <w:t xml:space="preserve">alcuni artisti francesi accolti alla corte borbonica e attivi proprio </w:t>
      </w:r>
      <w:r w:rsidR="003E7F4A" w:rsidRPr="00702426">
        <w:rPr>
          <w:rFonts w:ascii="Garamond" w:hAnsi="Garamond"/>
          <w:color w:val="auto"/>
        </w:rPr>
        <w:t>tra il secondo e il terzo decennio</w:t>
      </w:r>
      <w:r w:rsidR="00A77682" w:rsidRPr="00702426">
        <w:rPr>
          <w:rFonts w:ascii="Garamond" w:hAnsi="Garamond"/>
          <w:color w:val="auto"/>
        </w:rPr>
        <w:t xml:space="preserve"> del secolo</w:t>
      </w:r>
      <w:r w:rsidR="00BC23CF" w:rsidRPr="00702426">
        <w:rPr>
          <w:rFonts w:ascii="Garamond" w:hAnsi="Garamond"/>
          <w:color w:val="auto"/>
        </w:rPr>
        <w:t>: c</w:t>
      </w:r>
      <w:r w:rsidR="00456CCC" w:rsidRPr="00702426">
        <w:rPr>
          <w:rFonts w:ascii="Garamond" w:hAnsi="Garamond"/>
          <w:color w:val="auto"/>
        </w:rPr>
        <w:t xml:space="preserve">ome </w:t>
      </w:r>
      <w:r w:rsidR="002440DF" w:rsidRPr="00702426">
        <w:rPr>
          <w:rFonts w:ascii="Garamond" w:hAnsi="Garamond"/>
          <w:color w:val="auto"/>
        </w:rPr>
        <w:t xml:space="preserve">Joseph </w:t>
      </w:r>
      <w:proofErr w:type="spellStart"/>
      <w:r w:rsidR="00337724" w:rsidRPr="00702426">
        <w:rPr>
          <w:rFonts w:ascii="Garamond" w:hAnsi="Garamond"/>
          <w:color w:val="auto"/>
        </w:rPr>
        <w:t>L</w:t>
      </w:r>
      <w:r w:rsidR="00402E6F" w:rsidRPr="00702426">
        <w:rPr>
          <w:rFonts w:ascii="Garamond" w:hAnsi="Garamond"/>
          <w:color w:val="auto"/>
        </w:rPr>
        <w:t>éon</w:t>
      </w:r>
      <w:proofErr w:type="spellEnd"/>
      <w:r w:rsidR="00456CCC" w:rsidRPr="00702426">
        <w:rPr>
          <w:rFonts w:ascii="Garamond" w:hAnsi="Garamond"/>
          <w:color w:val="auto"/>
        </w:rPr>
        <w:t xml:space="preserve"> </w:t>
      </w:r>
      <w:proofErr w:type="spellStart"/>
      <w:r w:rsidR="00456CCC" w:rsidRPr="00702426">
        <w:rPr>
          <w:rFonts w:ascii="Garamond" w:hAnsi="Garamond"/>
          <w:color w:val="auto"/>
        </w:rPr>
        <w:t>Copinet</w:t>
      </w:r>
      <w:proofErr w:type="spellEnd"/>
      <w:r w:rsidR="00456CCC" w:rsidRPr="00702426">
        <w:rPr>
          <w:rStyle w:val="Rimandonotaapidipagina"/>
          <w:rFonts w:ascii="Garamond" w:hAnsi="Garamond"/>
          <w:color w:val="auto"/>
        </w:rPr>
        <w:footnoteReference w:id="56"/>
      </w:r>
      <w:r w:rsidR="004D7C09" w:rsidRPr="00702426">
        <w:rPr>
          <w:rFonts w:ascii="Garamond" w:hAnsi="Garamond"/>
          <w:color w:val="auto"/>
        </w:rPr>
        <w:t xml:space="preserve">, che </w:t>
      </w:r>
      <w:r w:rsidR="003E6C78" w:rsidRPr="00702426">
        <w:rPr>
          <w:rFonts w:ascii="Garamond" w:hAnsi="Garamond"/>
          <w:color w:val="auto"/>
        </w:rPr>
        <w:t>lo ritrae all’aria aperta</w:t>
      </w:r>
      <w:r w:rsidR="006861AC" w:rsidRPr="00702426">
        <w:rPr>
          <w:rFonts w:ascii="Garamond" w:hAnsi="Garamond"/>
          <w:color w:val="auto"/>
        </w:rPr>
        <w:t xml:space="preserve"> </w:t>
      </w:r>
      <w:r w:rsidR="00AD6E7E" w:rsidRPr="00702426">
        <w:rPr>
          <w:rFonts w:ascii="Garamond" w:hAnsi="Garamond"/>
          <w:color w:val="auto"/>
        </w:rPr>
        <w:t>in un</w:t>
      </w:r>
      <w:r w:rsidR="003E7F4A" w:rsidRPr="00702426">
        <w:rPr>
          <w:rFonts w:ascii="Garamond" w:hAnsi="Garamond"/>
          <w:color w:val="auto"/>
        </w:rPr>
        <w:t xml:space="preserve"> contesto già </w:t>
      </w:r>
      <w:r w:rsidR="003E7F4A" w:rsidRPr="00702426">
        <w:rPr>
          <w:rFonts w:ascii="Garamond" w:hAnsi="Garamond"/>
          <w:color w:val="auto"/>
        </w:rPr>
        <w:lastRenderedPageBreak/>
        <w:t>pienamente romantico</w:t>
      </w:r>
      <w:r w:rsidR="003E6C78" w:rsidRPr="00702426">
        <w:rPr>
          <w:rFonts w:ascii="Garamond" w:hAnsi="Garamond"/>
          <w:color w:val="auto"/>
        </w:rPr>
        <w:t xml:space="preserve">, </w:t>
      </w:r>
      <w:r w:rsidR="00BC23CF" w:rsidRPr="00702426">
        <w:rPr>
          <w:rFonts w:ascii="Garamond" w:hAnsi="Garamond"/>
          <w:color w:val="auto"/>
        </w:rPr>
        <w:t>non lontano da</w:t>
      </w:r>
      <w:r w:rsidR="0073450B" w:rsidRPr="00702426">
        <w:rPr>
          <w:rFonts w:ascii="Garamond" w:hAnsi="Garamond"/>
          <w:color w:val="auto"/>
        </w:rPr>
        <w:t>i ritratti</w:t>
      </w:r>
      <w:r w:rsidR="00BC23CF" w:rsidRPr="00702426">
        <w:rPr>
          <w:rFonts w:ascii="Garamond" w:hAnsi="Garamond"/>
          <w:color w:val="auto"/>
        </w:rPr>
        <w:t xml:space="preserve"> </w:t>
      </w:r>
      <w:r w:rsidR="00A77682" w:rsidRPr="00702426">
        <w:rPr>
          <w:rFonts w:ascii="Garamond" w:hAnsi="Garamond"/>
          <w:color w:val="auto"/>
        </w:rPr>
        <w:t xml:space="preserve">dei figli di </w:t>
      </w:r>
      <w:proofErr w:type="spellStart"/>
      <w:r w:rsidR="00A77682" w:rsidRPr="00702426">
        <w:rPr>
          <w:rFonts w:ascii="Garamond" w:hAnsi="Garamond"/>
          <w:color w:val="auto"/>
        </w:rPr>
        <w:t>Murat</w:t>
      </w:r>
      <w:proofErr w:type="spellEnd"/>
      <w:r w:rsidR="00A77682" w:rsidRPr="00702426">
        <w:rPr>
          <w:rFonts w:ascii="Garamond" w:hAnsi="Garamond"/>
          <w:color w:val="auto"/>
        </w:rPr>
        <w:t xml:space="preserve"> realizzati da </w:t>
      </w:r>
      <w:proofErr w:type="spellStart"/>
      <w:r w:rsidR="00A77682" w:rsidRPr="00702426">
        <w:rPr>
          <w:rFonts w:ascii="Garamond" w:hAnsi="Garamond"/>
          <w:color w:val="auto"/>
        </w:rPr>
        <w:t>Rolland</w:t>
      </w:r>
      <w:proofErr w:type="spellEnd"/>
      <w:r w:rsidR="00A77682" w:rsidRPr="00702426">
        <w:rPr>
          <w:rStyle w:val="Rimandonotaapidipagina"/>
          <w:rFonts w:ascii="Garamond" w:hAnsi="Garamond"/>
          <w:color w:val="auto"/>
        </w:rPr>
        <w:footnoteReference w:id="57"/>
      </w:r>
      <w:r w:rsidR="007C5A23" w:rsidRPr="00702426">
        <w:rPr>
          <w:rFonts w:ascii="Garamond" w:hAnsi="Garamond"/>
          <w:color w:val="auto"/>
        </w:rPr>
        <w:t xml:space="preserve"> (fig. 18)</w:t>
      </w:r>
      <w:r w:rsidR="00BC23CF" w:rsidRPr="00702426">
        <w:rPr>
          <w:rFonts w:ascii="Garamond" w:hAnsi="Garamond"/>
          <w:color w:val="auto"/>
        </w:rPr>
        <w:t xml:space="preserve">; </w:t>
      </w:r>
      <w:r w:rsidR="006861AC" w:rsidRPr="00702426">
        <w:rPr>
          <w:rFonts w:ascii="Garamond" w:hAnsi="Garamond"/>
          <w:color w:val="auto"/>
        </w:rPr>
        <w:t xml:space="preserve">e </w:t>
      </w:r>
      <w:r w:rsidR="00BC23CF" w:rsidRPr="00702426">
        <w:rPr>
          <w:rFonts w:ascii="Garamond" w:hAnsi="Garamond"/>
          <w:color w:val="auto"/>
        </w:rPr>
        <w:t xml:space="preserve">come </w:t>
      </w:r>
      <w:r w:rsidR="006861AC" w:rsidRPr="00702426">
        <w:rPr>
          <w:rFonts w:ascii="Garamond" w:hAnsi="Garamond"/>
          <w:color w:val="auto"/>
        </w:rPr>
        <w:t xml:space="preserve">Joseph </w:t>
      </w:r>
      <w:proofErr w:type="spellStart"/>
      <w:r w:rsidR="006861AC" w:rsidRPr="00702426">
        <w:rPr>
          <w:rFonts w:ascii="Garamond" w:hAnsi="Garamond"/>
          <w:color w:val="auto"/>
        </w:rPr>
        <w:t>Franque</w:t>
      </w:r>
      <w:proofErr w:type="spellEnd"/>
      <w:r w:rsidR="006861AC" w:rsidRPr="00702426">
        <w:rPr>
          <w:rStyle w:val="Rimandonotaapidipagina"/>
          <w:rFonts w:ascii="Garamond" w:hAnsi="Garamond"/>
          <w:color w:val="auto"/>
        </w:rPr>
        <w:footnoteReference w:id="58"/>
      </w:r>
      <w:r w:rsidR="003E6C78" w:rsidRPr="00702426">
        <w:rPr>
          <w:rFonts w:ascii="Garamond" w:hAnsi="Garamond"/>
          <w:color w:val="auto"/>
        </w:rPr>
        <w:t>,</w:t>
      </w:r>
      <w:r w:rsidR="004D7C09" w:rsidRPr="00702426">
        <w:rPr>
          <w:rFonts w:ascii="Garamond" w:hAnsi="Garamond"/>
          <w:color w:val="auto"/>
        </w:rPr>
        <w:t xml:space="preserve"> </w:t>
      </w:r>
      <w:r w:rsidR="00E0546F" w:rsidRPr="00702426">
        <w:rPr>
          <w:rFonts w:ascii="Garamond" w:hAnsi="Garamond"/>
          <w:color w:val="auto"/>
        </w:rPr>
        <w:t xml:space="preserve">che lo raffigura giovane </w:t>
      </w:r>
      <w:r w:rsidR="00B2443E" w:rsidRPr="00702426">
        <w:rPr>
          <w:rFonts w:ascii="Garamond" w:hAnsi="Garamond"/>
          <w:color w:val="auto"/>
        </w:rPr>
        <w:t>Lanciere a cavallo</w:t>
      </w:r>
      <w:r w:rsidR="005433AC" w:rsidRPr="00702426">
        <w:rPr>
          <w:rFonts w:ascii="Garamond" w:hAnsi="Garamond"/>
          <w:color w:val="auto"/>
        </w:rPr>
        <w:t>, mentre incede</w:t>
      </w:r>
      <w:r w:rsidR="00B2443E" w:rsidRPr="00702426">
        <w:rPr>
          <w:rFonts w:ascii="Garamond" w:hAnsi="Garamond"/>
          <w:color w:val="auto"/>
        </w:rPr>
        <w:t xml:space="preserve"> sicuro </w:t>
      </w:r>
      <w:r w:rsidR="003E06A8" w:rsidRPr="00702426">
        <w:rPr>
          <w:rFonts w:ascii="Garamond" w:hAnsi="Garamond"/>
          <w:color w:val="auto"/>
        </w:rPr>
        <w:t>su alture polverose</w:t>
      </w:r>
      <w:r w:rsidR="005A3CA9" w:rsidRPr="00702426">
        <w:rPr>
          <w:rFonts w:ascii="Garamond" w:hAnsi="Garamond"/>
          <w:color w:val="auto"/>
        </w:rPr>
        <w:t>, su di un modello che l’artista aveva sperimentato proprio per il re francese</w:t>
      </w:r>
      <w:r w:rsidR="003E06A8" w:rsidRPr="00702426">
        <w:rPr>
          <w:rFonts w:ascii="Garamond" w:hAnsi="Garamond"/>
          <w:color w:val="auto"/>
        </w:rPr>
        <w:t xml:space="preserve">. </w:t>
      </w:r>
    </w:p>
    <w:p w:rsidR="002E669B" w:rsidRPr="00702426" w:rsidRDefault="004D2C2F" w:rsidP="00EF7871">
      <w:pPr>
        <w:spacing w:line="240" w:lineRule="auto"/>
        <w:ind w:firstLine="708"/>
        <w:jc w:val="both"/>
        <w:rPr>
          <w:rFonts w:ascii="Garamond" w:hAnsi="Garamond"/>
          <w:color w:val="auto"/>
        </w:rPr>
      </w:pPr>
      <w:r w:rsidRPr="00702426">
        <w:rPr>
          <w:rFonts w:ascii="Garamond" w:hAnsi="Garamond"/>
          <w:color w:val="auto"/>
        </w:rPr>
        <w:t>Se i</w:t>
      </w:r>
      <w:r w:rsidR="00BC23CF" w:rsidRPr="00702426">
        <w:rPr>
          <w:rFonts w:ascii="Garamond" w:hAnsi="Garamond"/>
          <w:color w:val="auto"/>
        </w:rPr>
        <w:t xml:space="preserve">l ricordo delle opere d’età </w:t>
      </w:r>
      <w:proofErr w:type="spellStart"/>
      <w:r w:rsidR="00BC23CF" w:rsidRPr="00702426">
        <w:rPr>
          <w:rFonts w:ascii="Garamond" w:hAnsi="Garamond"/>
          <w:color w:val="auto"/>
        </w:rPr>
        <w:t>murattiana</w:t>
      </w:r>
      <w:proofErr w:type="spellEnd"/>
      <w:r w:rsidR="00BC23CF" w:rsidRPr="00702426">
        <w:rPr>
          <w:rFonts w:ascii="Garamond" w:hAnsi="Garamond"/>
          <w:color w:val="auto"/>
        </w:rPr>
        <w:t xml:space="preserve"> è </w:t>
      </w:r>
      <w:r w:rsidR="005A3CA9" w:rsidRPr="00702426">
        <w:rPr>
          <w:rFonts w:ascii="Garamond" w:hAnsi="Garamond"/>
          <w:color w:val="auto"/>
        </w:rPr>
        <w:t xml:space="preserve">dunque </w:t>
      </w:r>
      <w:r w:rsidR="00BC23CF" w:rsidRPr="00702426">
        <w:rPr>
          <w:rFonts w:ascii="Garamond" w:hAnsi="Garamond"/>
          <w:color w:val="auto"/>
        </w:rPr>
        <w:t xml:space="preserve">ancora vivo </w:t>
      </w:r>
      <w:r w:rsidR="00886BFE" w:rsidRPr="00702426">
        <w:rPr>
          <w:rFonts w:ascii="Garamond" w:hAnsi="Garamond"/>
          <w:color w:val="auto"/>
        </w:rPr>
        <w:t>nell</w:t>
      </w:r>
      <w:r w:rsidR="00B3295D" w:rsidRPr="00702426">
        <w:rPr>
          <w:rFonts w:ascii="Garamond" w:hAnsi="Garamond"/>
          <w:color w:val="auto"/>
        </w:rPr>
        <w:t xml:space="preserve">e rappresentazioni </w:t>
      </w:r>
      <w:r w:rsidR="00886BFE" w:rsidRPr="00702426">
        <w:rPr>
          <w:rFonts w:ascii="Garamond" w:hAnsi="Garamond"/>
          <w:color w:val="auto"/>
        </w:rPr>
        <w:t>del giovane Ferdinando</w:t>
      </w:r>
      <w:r w:rsidRPr="00702426">
        <w:rPr>
          <w:rFonts w:ascii="Garamond" w:hAnsi="Garamond"/>
          <w:color w:val="auto"/>
        </w:rPr>
        <w:t>,</w:t>
      </w:r>
      <w:r w:rsidR="0073450B" w:rsidRPr="00702426">
        <w:rPr>
          <w:rFonts w:ascii="Garamond" w:hAnsi="Garamond"/>
          <w:color w:val="auto"/>
        </w:rPr>
        <w:t xml:space="preserve"> </w:t>
      </w:r>
      <w:r w:rsidR="000C31BD" w:rsidRPr="00702426">
        <w:rPr>
          <w:rFonts w:ascii="Garamond" w:hAnsi="Garamond"/>
          <w:color w:val="auto"/>
        </w:rPr>
        <w:t xml:space="preserve">un modello più sobrio e scarno s’imporrà già a partire dal 1825, anno dell’ascesa al trono di suo padre e della propria acquisizione del titolo di duca di Calabria, </w:t>
      </w:r>
      <w:r w:rsidR="000C41EF" w:rsidRPr="00702426">
        <w:rPr>
          <w:rFonts w:ascii="Garamond" w:hAnsi="Garamond"/>
          <w:color w:val="auto"/>
        </w:rPr>
        <w:t xml:space="preserve">qualifica spettante </w:t>
      </w:r>
      <w:r w:rsidR="00530CFE" w:rsidRPr="00702426">
        <w:rPr>
          <w:rFonts w:ascii="Garamond" w:hAnsi="Garamond"/>
          <w:color w:val="auto"/>
        </w:rPr>
        <w:t xml:space="preserve">appunto </w:t>
      </w:r>
      <w:r w:rsidR="000C31BD" w:rsidRPr="00702426">
        <w:rPr>
          <w:rFonts w:ascii="Garamond" w:hAnsi="Garamond"/>
          <w:color w:val="auto"/>
        </w:rPr>
        <w:t>all’erede</w:t>
      </w:r>
      <w:r w:rsidR="00530CFE" w:rsidRPr="00702426">
        <w:rPr>
          <w:rFonts w:ascii="Garamond" w:hAnsi="Garamond"/>
          <w:color w:val="auto"/>
        </w:rPr>
        <w:t xml:space="preserve">: </w:t>
      </w:r>
      <w:r w:rsidR="008049B0" w:rsidRPr="00702426">
        <w:rPr>
          <w:rFonts w:ascii="Garamond" w:hAnsi="Garamond"/>
          <w:color w:val="auto"/>
        </w:rPr>
        <w:t xml:space="preserve">quello che resterà sostanzialmente invariato nel corso di trent’anni di potere, </w:t>
      </w:r>
      <w:r w:rsidR="00B3295D" w:rsidRPr="00702426">
        <w:rPr>
          <w:rFonts w:ascii="Garamond" w:hAnsi="Garamond"/>
          <w:color w:val="auto"/>
        </w:rPr>
        <w:t xml:space="preserve">costituito da un’iconografia ripetitiva, che vede il sovrano sempre in divisa e in pose identiche, e servito da uno stile accademico che non accenna a rinnovarsi. Ferdinando </w:t>
      </w:r>
      <w:r w:rsidR="000B2DA0" w:rsidRPr="00702426">
        <w:rPr>
          <w:rFonts w:ascii="Garamond" w:hAnsi="Garamond"/>
          <w:color w:val="auto"/>
        </w:rPr>
        <w:t>affida la propria immagine ad una schiera di artisti meridionali</w:t>
      </w:r>
      <w:r w:rsidR="007C5A23" w:rsidRPr="00702426">
        <w:rPr>
          <w:rFonts w:ascii="Garamond" w:hAnsi="Garamond"/>
          <w:color w:val="auto"/>
        </w:rPr>
        <w:t xml:space="preserve"> presenti nelle varie Biennali espositive</w:t>
      </w:r>
      <w:r w:rsidR="000B2DA0" w:rsidRPr="00702426">
        <w:rPr>
          <w:rFonts w:ascii="Garamond" w:hAnsi="Garamond"/>
          <w:color w:val="auto"/>
        </w:rPr>
        <w:t xml:space="preserve">, nati e formatisi all’interno del Regno, </w:t>
      </w:r>
      <w:r w:rsidR="007C5A23" w:rsidRPr="00702426">
        <w:rPr>
          <w:rFonts w:ascii="Garamond" w:hAnsi="Garamond"/>
          <w:color w:val="auto"/>
        </w:rPr>
        <w:t xml:space="preserve">e </w:t>
      </w:r>
      <w:r w:rsidR="000B2DA0" w:rsidRPr="00702426">
        <w:rPr>
          <w:rFonts w:ascii="Garamond" w:hAnsi="Garamond"/>
          <w:color w:val="auto"/>
        </w:rPr>
        <w:t xml:space="preserve">legati </w:t>
      </w:r>
      <w:r w:rsidR="007C5A23" w:rsidRPr="00702426">
        <w:rPr>
          <w:rFonts w:ascii="Garamond" w:hAnsi="Garamond"/>
          <w:color w:val="auto"/>
        </w:rPr>
        <w:t xml:space="preserve">dunque </w:t>
      </w:r>
      <w:r w:rsidR="000B2DA0" w:rsidRPr="00702426">
        <w:rPr>
          <w:rFonts w:ascii="Garamond" w:hAnsi="Garamond"/>
          <w:color w:val="auto"/>
        </w:rPr>
        <w:t>all’Accademia e</w:t>
      </w:r>
      <w:r w:rsidR="007C5A23" w:rsidRPr="00702426">
        <w:rPr>
          <w:rFonts w:ascii="Garamond" w:hAnsi="Garamond"/>
          <w:color w:val="auto"/>
        </w:rPr>
        <w:t xml:space="preserve"> a</w:t>
      </w:r>
      <w:r w:rsidR="002128AD" w:rsidRPr="00702426">
        <w:rPr>
          <w:rFonts w:ascii="Garamond" w:hAnsi="Garamond"/>
          <w:color w:val="auto"/>
        </w:rPr>
        <w:t xml:space="preserve">gli insegnamenti di </w:t>
      </w:r>
      <w:proofErr w:type="spellStart"/>
      <w:r w:rsidR="002128AD" w:rsidRPr="00702426">
        <w:rPr>
          <w:rFonts w:ascii="Garamond" w:hAnsi="Garamond"/>
          <w:color w:val="auto"/>
        </w:rPr>
        <w:t>Wicar</w:t>
      </w:r>
      <w:proofErr w:type="spellEnd"/>
      <w:r w:rsidR="002128AD" w:rsidRPr="00702426">
        <w:rPr>
          <w:rFonts w:ascii="Garamond" w:hAnsi="Garamond"/>
          <w:color w:val="auto"/>
        </w:rPr>
        <w:t xml:space="preserve">, Berger, </w:t>
      </w:r>
      <w:proofErr w:type="spellStart"/>
      <w:r w:rsidR="002128AD" w:rsidRPr="00702426">
        <w:rPr>
          <w:rFonts w:ascii="Garamond" w:hAnsi="Garamond"/>
          <w:color w:val="auto"/>
        </w:rPr>
        <w:t>Franque</w:t>
      </w:r>
      <w:proofErr w:type="spellEnd"/>
      <w:r w:rsidR="002128AD" w:rsidRPr="00702426">
        <w:rPr>
          <w:rFonts w:ascii="Garamond" w:hAnsi="Garamond"/>
          <w:color w:val="auto"/>
        </w:rPr>
        <w:t>, vale a dire la passata generazione che ha rivoluzionato la scena artistica del sud Italia.</w:t>
      </w:r>
      <w:r w:rsidR="00B3295D" w:rsidRPr="00702426">
        <w:rPr>
          <w:rFonts w:ascii="Garamond" w:hAnsi="Garamond"/>
          <w:color w:val="auto"/>
        </w:rPr>
        <w:t xml:space="preserve">  </w:t>
      </w:r>
    </w:p>
    <w:p w:rsidR="00E03DF4" w:rsidRPr="00702426" w:rsidRDefault="002E669B" w:rsidP="00EF7871">
      <w:pPr>
        <w:spacing w:line="240" w:lineRule="auto"/>
        <w:ind w:firstLine="708"/>
        <w:jc w:val="both"/>
        <w:rPr>
          <w:rFonts w:ascii="Garamond" w:hAnsi="Garamond"/>
          <w:color w:val="auto"/>
        </w:rPr>
      </w:pPr>
      <w:r w:rsidRPr="00702426">
        <w:rPr>
          <w:rFonts w:ascii="Garamond" w:hAnsi="Garamond"/>
          <w:color w:val="auto"/>
        </w:rPr>
        <w:t xml:space="preserve">Tra i più interessanti, vi è </w:t>
      </w:r>
      <w:r w:rsidR="006B5450" w:rsidRPr="00702426">
        <w:rPr>
          <w:rFonts w:ascii="Garamond" w:hAnsi="Garamond"/>
          <w:color w:val="auto"/>
        </w:rPr>
        <w:t xml:space="preserve">certamente </w:t>
      </w:r>
      <w:r w:rsidR="00D35D61" w:rsidRPr="00702426">
        <w:rPr>
          <w:rFonts w:ascii="Garamond" w:hAnsi="Garamond"/>
          <w:color w:val="auto"/>
        </w:rPr>
        <w:t>Giuseppe Bonolis</w:t>
      </w:r>
      <w:r w:rsidR="00D35D61" w:rsidRPr="00702426">
        <w:rPr>
          <w:rStyle w:val="Rimandonotaapidipagina"/>
          <w:rFonts w:ascii="Garamond" w:hAnsi="Garamond"/>
          <w:color w:val="auto"/>
        </w:rPr>
        <w:footnoteReference w:id="59"/>
      </w:r>
      <w:r w:rsidR="00D35D61" w:rsidRPr="00702426">
        <w:rPr>
          <w:rFonts w:ascii="Garamond" w:hAnsi="Garamond"/>
          <w:color w:val="auto"/>
        </w:rPr>
        <w:t xml:space="preserve">, </w:t>
      </w:r>
      <w:r w:rsidR="00442B93" w:rsidRPr="00702426">
        <w:rPr>
          <w:rFonts w:ascii="Garamond" w:hAnsi="Garamond"/>
          <w:color w:val="auto"/>
        </w:rPr>
        <w:t xml:space="preserve">forse l’unico allievo di </w:t>
      </w:r>
      <w:proofErr w:type="spellStart"/>
      <w:r w:rsidR="00442B93" w:rsidRPr="00702426">
        <w:rPr>
          <w:rFonts w:ascii="Garamond" w:hAnsi="Garamond"/>
          <w:color w:val="auto"/>
        </w:rPr>
        <w:t>Franque</w:t>
      </w:r>
      <w:proofErr w:type="spellEnd"/>
      <w:r w:rsidR="00442B93" w:rsidRPr="00702426">
        <w:rPr>
          <w:rFonts w:ascii="Garamond" w:hAnsi="Garamond"/>
          <w:color w:val="auto"/>
        </w:rPr>
        <w:t xml:space="preserve"> a p</w:t>
      </w:r>
      <w:r w:rsidR="001E2E8D">
        <w:rPr>
          <w:rFonts w:ascii="Garamond" w:hAnsi="Garamond"/>
          <w:color w:val="auto"/>
        </w:rPr>
        <w:t>roseguire</w:t>
      </w:r>
      <w:r w:rsidR="00D35D61" w:rsidRPr="00702426">
        <w:rPr>
          <w:rFonts w:ascii="Garamond" w:hAnsi="Garamond"/>
          <w:color w:val="auto"/>
        </w:rPr>
        <w:t xml:space="preserve"> l</w:t>
      </w:r>
      <w:r w:rsidR="00442B93" w:rsidRPr="00702426">
        <w:rPr>
          <w:rFonts w:ascii="Garamond" w:hAnsi="Garamond"/>
          <w:color w:val="auto"/>
        </w:rPr>
        <w:t xml:space="preserve">e ricerche </w:t>
      </w:r>
      <w:r w:rsidR="00D35D61" w:rsidRPr="00702426">
        <w:rPr>
          <w:rFonts w:ascii="Garamond" w:hAnsi="Garamond"/>
          <w:color w:val="auto"/>
        </w:rPr>
        <w:t>sul vero</w:t>
      </w:r>
      <w:r w:rsidR="00442B93" w:rsidRPr="00702426">
        <w:rPr>
          <w:rFonts w:ascii="Garamond" w:hAnsi="Garamond"/>
          <w:color w:val="auto"/>
        </w:rPr>
        <w:t xml:space="preserve">, tanto da fondare </w:t>
      </w:r>
      <w:r w:rsidR="00B311A9" w:rsidRPr="00702426">
        <w:rPr>
          <w:rFonts w:ascii="Garamond" w:hAnsi="Garamond"/>
          <w:color w:val="auto"/>
        </w:rPr>
        <w:t xml:space="preserve">una Scuola </w:t>
      </w:r>
      <w:r w:rsidR="00442B93" w:rsidRPr="00702426">
        <w:rPr>
          <w:rFonts w:ascii="Garamond" w:hAnsi="Garamond"/>
          <w:color w:val="auto"/>
        </w:rPr>
        <w:t xml:space="preserve">privata in aperta polemica con i metodi d’insegnamento del </w:t>
      </w:r>
      <w:proofErr w:type="spellStart"/>
      <w:r w:rsidR="00442B93" w:rsidRPr="00702426">
        <w:rPr>
          <w:rFonts w:ascii="Garamond" w:hAnsi="Garamond"/>
          <w:color w:val="auto"/>
        </w:rPr>
        <w:t>Real</w:t>
      </w:r>
      <w:proofErr w:type="spellEnd"/>
      <w:r w:rsidR="00442B93" w:rsidRPr="00702426">
        <w:rPr>
          <w:rFonts w:ascii="Garamond" w:hAnsi="Garamond"/>
          <w:color w:val="auto"/>
        </w:rPr>
        <w:t xml:space="preserve"> Istituto. In virtù di questi interessi, si specializza nel</w:t>
      </w:r>
      <w:r w:rsidR="00D24298" w:rsidRPr="00702426">
        <w:rPr>
          <w:rFonts w:ascii="Garamond" w:hAnsi="Garamond"/>
          <w:color w:val="auto"/>
        </w:rPr>
        <w:t>la</w:t>
      </w:r>
      <w:r w:rsidR="00442B93" w:rsidRPr="00702426">
        <w:rPr>
          <w:rFonts w:ascii="Garamond" w:hAnsi="Garamond"/>
          <w:color w:val="auto"/>
        </w:rPr>
        <w:t xml:space="preserve"> ritratt</w:t>
      </w:r>
      <w:r w:rsidR="00D24298" w:rsidRPr="00702426">
        <w:rPr>
          <w:rFonts w:ascii="Garamond" w:hAnsi="Garamond"/>
          <w:color w:val="auto"/>
        </w:rPr>
        <w:t>istica</w:t>
      </w:r>
      <w:r w:rsidR="00442B93" w:rsidRPr="00702426">
        <w:rPr>
          <w:rFonts w:ascii="Garamond" w:hAnsi="Garamond"/>
          <w:color w:val="auto"/>
        </w:rPr>
        <w:t xml:space="preserve">, </w:t>
      </w:r>
      <w:r w:rsidR="00DC06EF" w:rsidRPr="00702426">
        <w:rPr>
          <w:rFonts w:ascii="Garamond" w:hAnsi="Garamond"/>
          <w:color w:val="auto"/>
        </w:rPr>
        <w:t>pervenendo, certamente assieme a Gaetano Forte</w:t>
      </w:r>
      <w:r w:rsidR="00E03DF4" w:rsidRPr="00702426">
        <w:rPr>
          <w:rStyle w:val="Rimandonotaapidipagina"/>
          <w:rFonts w:ascii="Garamond" w:hAnsi="Garamond"/>
          <w:color w:val="auto"/>
        </w:rPr>
        <w:footnoteReference w:id="60"/>
      </w:r>
      <w:r w:rsidR="00DC06EF" w:rsidRPr="00702426">
        <w:rPr>
          <w:rFonts w:ascii="Garamond" w:hAnsi="Garamond"/>
          <w:color w:val="auto"/>
        </w:rPr>
        <w:t>, ai risultati più notevoli in questo campo dall’inizio della Restaurazione</w:t>
      </w:r>
      <w:r w:rsidR="00D24298" w:rsidRPr="00702426">
        <w:rPr>
          <w:rFonts w:ascii="Garamond" w:hAnsi="Garamond"/>
          <w:color w:val="auto"/>
        </w:rPr>
        <w:t>, come il ritratto del principe di Fondi</w:t>
      </w:r>
      <w:r w:rsidR="00A568D5" w:rsidRPr="00702426">
        <w:rPr>
          <w:rFonts w:ascii="Garamond" w:hAnsi="Garamond"/>
          <w:color w:val="auto"/>
        </w:rPr>
        <w:t>,</w:t>
      </w:r>
      <w:r w:rsidR="00D24298" w:rsidRPr="00702426">
        <w:rPr>
          <w:rFonts w:ascii="Garamond" w:hAnsi="Garamond"/>
          <w:color w:val="auto"/>
        </w:rPr>
        <w:t xml:space="preserve"> che gli fa ottenere premi e </w:t>
      </w:r>
      <w:r w:rsidR="007115D2" w:rsidRPr="00702426">
        <w:rPr>
          <w:rFonts w:ascii="Garamond" w:hAnsi="Garamond"/>
          <w:color w:val="auto"/>
        </w:rPr>
        <w:t>attenzione da parte della corte nel 1835</w:t>
      </w:r>
      <w:r w:rsidR="00BC0399" w:rsidRPr="00702426">
        <w:rPr>
          <w:rFonts w:ascii="Garamond" w:hAnsi="Garamond"/>
          <w:color w:val="auto"/>
        </w:rPr>
        <w:t>.</w:t>
      </w:r>
      <w:r w:rsidR="00DC06EF" w:rsidRPr="00702426">
        <w:rPr>
          <w:rFonts w:ascii="Garamond" w:hAnsi="Garamond"/>
          <w:color w:val="auto"/>
        </w:rPr>
        <w:t xml:space="preserve"> </w:t>
      </w:r>
      <w:r w:rsidR="007115D2" w:rsidRPr="00702426">
        <w:rPr>
          <w:rFonts w:ascii="Garamond" w:hAnsi="Garamond"/>
          <w:color w:val="auto"/>
        </w:rPr>
        <w:t>E proprio a tale periodo dovrebbe risalire quello del re</w:t>
      </w:r>
      <w:r w:rsidR="00A568D5" w:rsidRPr="00702426">
        <w:rPr>
          <w:rFonts w:ascii="Garamond" w:hAnsi="Garamond"/>
          <w:color w:val="auto"/>
        </w:rPr>
        <w:t>,</w:t>
      </w:r>
      <w:r w:rsidR="007115D2" w:rsidRPr="00702426">
        <w:rPr>
          <w:rFonts w:ascii="Garamond" w:hAnsi="Garamond"/>
          <w:color w:val="auto"/>
        </w:rPr>
        <w:t xml:space="preserve"> per il quale </w:t>
      </w:r>
      <w:r w:rsidR="009C74CA" w:rsidRPr="00702426">
        <w:rPr>
          <w:rFonts w:ascii="Garamond" w:hAnsi="Garamond"/>
          <w:color w:val="auto"/>
        </w:rPr>
        <w:t>focalizza l</w:t>
      </w:r>
      <w:r w:rsidR="0092172F" w:rsidRPr="00702426">
        <w:rPr>
          <w:rFonts w:ascii="Garamond" w:hAnsi="Garamond"/>
          <w:color w:val="auto"/>
        </w:rPr>
        <w:t xml:space="preserve">’attenzione </w:t>
      </w:r>
      <w:r w:rsidR="009C74CA" w:rsidRPr="00702426">
        <w:rPr>
          <w:rFonts w:ascii="Garamond" w:hAnsi="Garamond"/>
          <w:color w:val="auto"/>
        </w:rPr>
        <w:t>su</w:t>
      </w:r>
      <w:r w:rsidR="0092172F" w:rsidRPr="00702426">
        <w:rPr>
          <w:rFonts w:ascii="Garamond" w:hAnsi="Garamond"/>
          <w:color w:val="auto"/>
        </w:rPr>
        <w:t>lla riproduzione fisionomica,</w:t>
      </w:r>
      <w:r w:rsidR="00166AC2" w:rsidRPr="00702426">
        <w:rPr>
          <w:rFonts w:ascii="Garamond" w:hAnsi="Garamond"/>
          <w:color w:val="auto"/>
        </w:rPr>
        <w:t xml:space="preserve"> come dimostra la resa del viso, poco “migliorato” nei suoi tratti e </w:t>
      </w:r>
      <w:r w:rsidR="00A568D5" w:rsidRPr="00702426">
        <w:rPr>
          <w:rFonts w:ascii="Garamond" w:hAnsi="Garamond"/>
          <w:color w:val="auto"/>
        </w:rPr>
        <w:t>n</w:t>
      </w:r>
      <w:r w:rsidR="00166AC2" w:rsidRPr="00702426">
        <w:rPr>
          <w:rFonts w:ascii="Garamond" w:hAnsi="Garamond"/>
          <w:color w:val="auto"/>
        </w:rPr>
        <w:t>ei suoi difetti, qui anzi dichiarati, e quella della mano destra</w:t>
      </w:r>
      <w:r w:rsidR="0092172F" w:rsidRPr="00702426">
        <w:rPr>
          <w:rFonts w:ascii="Garamond" w:hAnsi="Garamond"/>
          <w:color w:val="auto"/>
        </w:rPr>
        <w:t xml:space="preserve">, così differente da quelle viste </w:t>
      </w:r>
      <w:r w:rsidR="00F8660A" w:rsidRPr="00702426">
        <w:rPr>
          <w:rFonts w:ascii="Garamond" w:hAnsi="Garamond"/>
          <w:color w:val="auto"/>
        </w:rPr>
        <w:t>in tanti ritratti del nonno e del padre,</w:t>
      </w:r>
      <w:r w:rsidR="00166AC2" w:rsidRPr="00702426">
        <w:rPr>
          <w:rFonts w:ascii="Garamond" w:hAnsi="Garamond"/>
          <w:color w:val="auto"/>
        </w:rPr>
        <w:t xml:space="preserve"> poggiata sulla cartina del Regno</w:t>
      </w:r>
      <w:r w:rsidR="00920AF4" w:rsidRPr="00702426">
        <w:rPr>
          <w:rStyle w:val="Rimandonotaapidipagina"/>
          <w:rFonts w:ascii="Garamond" w:hAnsi="Garamond"/>
          <w:color w:val="auto"/>
        </w:rPr>
        <w:footnoteReference w:id="61"/>
      </w:r>
      <w:r w:rsidR="00972DCE" w:rsidRPr="00702426">
        <w:rPr>
          <w:rFonts w:ascii="Garamond" w:hAnsi="Garamond"/>
          <w:color w:val="auto"/>
        </w:rPr>
        <w:t xml:space="preserve"> (fig. 19)</w:t>
      </w:r>
      <w:r w:rsidR="00166AC2" w:rsidRPr="00702426">
        <w:rPr>
          <w:rFonts w:ascii="Garamond" w:hAnsi="Garamond"/>
          <w:color w:val="auto"/>
        </w:rPr>
        <w:t>.</w:t>
      </w:r>
      <w:r w:rsidR="00991882" w:rsidRPr="00702426">
        <w:rPr>
          <w:rFonts w:ascii="Garamond" w:hAnsi="Garamond"/>
          <w:color w:val="auto"/>
        </w:rPr>
        <w:t xml:space="preserve"> </w:t>
      </w:r>
      <w:r w:rsidR="006D6027" w:rsidRPr="00702426">
        <w:rPr>
          <w:rFonts w:ascii="Garamond" w:hAnsi="Garamond"/>
          <w:color w:val="auto"/>
        </w:rPr>
        <w:t>Traspare, dagli occhi di Ferdinando, non solo la sua abituale fierezza ma anche il peso del gravoso compito che ha sulle sue giovani spalle: è, questo,</w:t>
      </w:r>
      <w:r w:rsidR="00A568D5" w:rsidRPr="00702426">
        <w:rPr>
          <w:rFonts w:ascii="Garamond" w:hAnsi="Garamond"/>
          <w:color w:val="auto"/>
        </w:rPr>
        <w:t xml:space="preserve"> forse l’unico ritratto</w:t>
      </w:r>
      <w:r w:rsidR="00980451" w:rsidRPr="00702426">
        <w:rPr>
          <w:rFonts w:ascii="Garamond" w:hAnsi="Garamond"/>
          <w:color w:val="auto"/>
        </w:rPr>
        <w:t>, n</w:t>
      </w:r>
      <w:r w:rsidR="00A568D5" w:rsidRPr="00702426">
        <w:rPr>
          <w:rFonts w:ascii="Garamond" w:hAnsi="Garamond"/>
          <w:color w:val="auto"/>
        </w:rPr>
        <w:t xml:space="preserve">ella lunga galleria </w:t>
      </w:r>
      <w:r w:rsidR="00B21566" w:rsidRPr="00702426">
        <w:rPr>
          <w:rFonts w:ascii="Garamond" w:hAnsi="Garamond"/>
          <w:color w:val="auto"/>
        </w:rPr>
        <w:t>delle immagini del re</w:t>
      </w:r>
      <w:r w:rsidR="00980451" w:rsidRPr="00702426">
        <w:rPr>
          <w:rFonts w:ascii="Garamond" w:hAnsi="Garamond"/>
          <w:color w:val="auto"/>
        </w:rPr>
        <w:t>, a soffermarsi sulla sua psicologia</w:t>
      </w:r>
      <w:r w:rsidR="00B21566" w:rsidRPr="00702426">
        <w:rPr>
          <w:rFonts w:ascii="Garamond" w:hAnsi="Garamond"/>
          <w:color w:val="auto"/>
        </w:rPr>
        <w:t>. L’attitu</w:t>
      </w:r>
      <w:r w:rsidR="00716976" w:rsidRPr="00702426">
        <w:rPr>
          <w:rFonts w:ascii="Garamond" w:hAnsi="Garamond"/>
          <w:color w:val="auto"/>
        </w:rPr>
        <w:t>dine</w:t>
      </w:r>
      <w:r w:rsidR="009A29D7" w:rsidRPr="00702426">
        <w:rPr>
          <w:rFonts w:ascii="Garamond" w:hAnsi="Garamond"/>
          <w:color w:val="auto"/>
        </w:rPr>
        <w:t xml:space="preserve"> </w:t>
      </w:r>
      <w:r w:rsidR="00B21566" w:rsidRPr="00702426">
        <w:rPr>
          <w:rFonts w:ascii="Garamond" w:hAnsi="Garamond"/>
          <w:color w:val="auto"/>
        </w:rPr>
        <w:t>del Bonolis è d’altronde rara t</w:t>
      </w:r>
      <w:r w:rsidR="00E03DF4" w:rsidRPr="00702426">
        <w:rPr>
          <w:rFonts w:ascii="Garamond" w:hAnsi="Garamond"/>
          <w:color w:val="auto"/>
        </w:rPr>
        <w:t>ra i suoi colleghi</w:t>
      </w:r>
      <w:r w:rsidR="00B21566" w:rsidRPr="00702426">
        <w:rPr>
          <w:rFonts w:ascii="Garamond" w:hAnsi="Garamond"/>
          <w:color w:val="auto"/>
        </w:rPr>
        <w:t>, che generalmente si limitano a raffigurare Ferdinando senza sforzi interpretativi, restituendone un’immagine di fiero e impettito sovrano: b</w:t>
      </w:r>
      <w:r w:rsidR="00E03DF4" w:rsidRPr="00702426">
        <w:rPr>
          <w:rFonts w:ascii="Garamond" w:hAnsi="Garamond"/>
          <w:color w:val="auto"/>
        </w:rPr>
        <w:t xml:space="preserve">asti guardare, ad esempio, </w:t>
      </w:r>
      <w:r w:rsidR="006415D0" w:rsidRPr="00702426">
        <w:rPr>
          <w:rFonts w:ascii="Garamond" w:hAnsi="Garamond"/>
          <w:color w:val="auto"/>
        </w:rPr>
        <w:t xml:space="preserve">ritratti successivi, come quello </w:t>
      </w:r>
      <w:r w:rsidR="00920AF4" w:rsidRPr="00702426">
        <w:rPr>
          <w:rFonts w:ascii="Garamond" w:hAnsi="Garamond"/>
          <w:color w:val="auto"/>
        </w:rPr>
        <w:t xml:space="preserve">di F. </w:t>
      </w:r>
      <w:proofErr w:type="spellStart"/>
      <w:r w:rsidR="00920AF4" w:rsidRPr="00702426">
        <w:rPr>
          <w:rFonts w:ascii="Garamond" w:hAnsi="Garamond"/>
          <w:color w:val="auto"/>
        </w:rPr>
        <w:t>Martorelli</w:t>
      </w:r>
      <w:proofErr w:type="spellEnd"/>
      <w:r w:rsidR="00920AF4" w:rsidRPr="00702426">
        <w:rPr>
          <w:rStyle w:val="Rimandonotaapidipagina"/>
          <w:rFonts w:ascii="Garamond" w:hAnsi="Garamond"/>
          <w:color w:val="auto"/>
        </w:rPr>
        <w:footnoteReference w:id="62"/>
      </w:r>
      <w:r w:rsidR="00920AF4" w:rsidRPr="00702426">
        <w:rPr>
          <w:rFonts w:ascii="Garamond" w:hAnsi="Garamond"/>
          <w:color w:val="auto"/>
        </w:rPr>
        <w:t xml:space="preserve"> </w:t>
      </w:r>
      <w:r w:rsidR="00972DCE" w:rsidRPr="00702426">
        <w:rPr>
          <w:rFonts w:ascii="Garamond" w:hAnsi="Garamond"/>
          <w:color w:val="auto"/>
        </w:rPr>
        <w:t xml:space="preserve">(fig. 20) </w:t>
      </w:r>
      <w:r w:rsidR="002A6DC3" w:rsidRPr="00702426">
        <w:rPr>
          <w:rFonts w:ascii="Garamond" w:hAnsi="Garamond"/>
          <w:color w:val="auto"/>
        </w:rPr>
        <w:t>o</w:t>
      </w:r>
      <w:r w:rsidR="00920AF4" w:rsidRPr="00702426">
        <w:rPr>
          <w:rFonts w:ascii="Garamond" w:hAnsi="Garamond"/>
          <w:color w:val="auto"/>
        </w:rPr>
        <w:t xml:space="preserve"> </w:t>
      </w:r>
      <w:r w:rsidR="006415D0" w:rsidRPr="00702426">
        <w:rPr>
          <w:rFonts w:ascii="Garamond" w:hAnsi="Garamond"/>
          <w:color w:val="auto"/>
        </w:rPr>
        <w:t>di Giovanni Salomone</w:t>
      </w:r>
      <w:r w:rsidR="006415D0" w:rsidRPr="00702426">
        <w:rPr>
          <w:rStyle w:val="Rimandonotaapidipagina"/>
          <w:rFonts w:ascii="Garamond" w:hAnsi="Garamond"/>
          <w:color w:val="auto"/>
        </w:rPr>
        <w:footnoteReference w:id="63"/>
      </w:r>
      <w:r w:rsidR="00972DCE" w:rsidRPr="00702426">
        <w:rPr>
          <w:rFonts w:ascii="Garamond" w:hAnsi="Garamond"/>
          <w:color w:val="auto"/>
        </w:rPr>
        <w:t xml:space="preserve"> (fig. 21)</w:t>
      </w:r>
      <w:r w:rsidR="002A6DC3" w:rsidRPr="00702426">
        <w:rPr>
          <w:rFonts w:ascii="Garamond" w:hAnsi="Garamond"/>
          <w:color w:val="auto"/>
        </w:rPr>
        <w:t xml:space="preserve">, per </w:t>
      </w:r>
      <w:r w:rsidR="001B5AD6" w:rsidRPr="00702426">
        <w:rPr>
          <w:rFonts w:ascii="Garamond" w:hAnsi="Garamond"/>
          <w:color w:val="auto"/>
        </w:rPr>
        <w:t xml:space="preserve">rendersi conto, seppur nella diversità di approccio, di </w:t>
      </w:r>
      <w:r w:rsidR="00716976" w:rsidRPr="00702426">
        <w:rPr>
          <w:rFonts w:ascii="Garamond" w:hAnsi="Garamond"/>
          <w:color w:val="auto"/>
        </w:rPr>
        <w:t xml:space="preserve">quanto la figura del re </w:t>
      </w:r>
      <w:r w:rsidR="00666485" w:rsidRPr="00702426">
        <w:rPr>
          <w:rFonts w:ascii="Garamond" w:hAnsi="Garamond"/>
          <w:color w:val="auto"/>
        </w:rPr>
        <w:t xml:space="preserve">sia oramai iconica, e “ripetuta” in maniera quasi serigrafica da artisti senza particolare ispirazione. </w:t>
      </w:r>
    </w:p>
    <w:p w:rsidR="007C0004" w:rsidRPr="00702426" w:rsidRDefault="001B5AD6" w:rsidP="00EF7871">
      <w:pPr>
        <w:spacing w:line="240" w:lineRule="auto"/>
        <w:ind w:firstLine="708"/>
        <w:jc w:val="both"/>
        <w:rPr>
          <w:rFonts w:ascii="Garamond" w:hAnsi="Garamond"/>
          <w:color w:val="auto"/>
        </w:rPr>
      </w:pPr>
      <w:r w:rsidRPr="00702426">
        <w:rPr>
          <w:rFonts w:ascii="Garamond" w:hAnsi="Garamond"/>
          <w:color w:val="auto"/>
        </w:rPr>
        <w:t xml:space="preserve">Quella di Ferdinando II è dunque </w:t>
      </w:r>
      <w:r w:rsidR="00603356" w:rsidRPr="00702426">
        <w:rPr>
          <w:rFonts w:ascii="Garamond" w:hAnsi="Garamond"/>
          <w:color w:val="auto"/>
        </w:rPr>
        <w:t xml:space="preserve">una ritrattistica </w:t>
      </w:r>
      <w:r w:rsidR="007C0004" w:rsidRPr="00702426">
        <w:rPr>
          <w:rFonts w:ascii="Garamond" w:hAnsi="Garamond"/>
          <w:color w:val="auto"/>
        </w:rPr>
        <w:t>caratterizzata da un</w:t>
      </w:r>
      <w:r w:rsidR="007B5FEE" w:rsidRPr="00702426">
        <w:rPr>
          <w:rFonts w:ascii="Garamond" w:hAnsi="Garamond"/>
          <w:color w:val="auto"/>
        </w:rPr>
        <w:t xml:space="preserve">a sostanziale </w:t>
      </w:r>
      <w:r w:rsidR="007C0004" w:rsidRPr="00702426">
        <w:rPr>
          <w:rFonts w:ascii="Garamond" w:hAnsi="Garamond"/>
          <w:color w:val="auto"/>
        </w:rPr>
        <w:t xml:space="preserve">coerenza stilistica e iconografica, </w:t>
      </w:r>
      <w:r w:rsidRPr="00702426">
        <w:rPr>
          <w:rFonts w:ascii="Garamond" w:hAnsi="Garamond"/>
          <w:color w:val="auto"/>
        </w:rPr>
        <w:t xml:space="preserve">che mette da parte i preziosismi che avevano </w:t>
      </w:r>
      <w:r w:rsidR="007B5FEE" w:rsidRPr="00702426">
        <w:rPr>
          <w:rFonts w:ascii="Garamond" w:hAnsi="Garamond"/>
          <w:color w:val="auto"/>
        </w:rPr>
        <w:t>contraddistinto</w:t>
      </w:r>
      <w:r w:rsidRPr="00702426">
        <w:rPr>
          <w:rFonts w:ascii="Garamond" w:hAnsi="Garamond"/>
          <w:color w:val="auto"/>
        </w:rPr>
        <w:t xml:space="preserve"> le immagini di Francesco I</w:t>
      </w:r>
      <w:r w:rsidR="007B5FEE" w:rsidRPr="00702426">
        <w:rPr>
          <w:rFonts w:ascii="Garamond" w:hAnsi="Garamond"/>
          <w:color w:val="auto"/>
        </w:rPr>
        <w:t>. M</w:t>
      </w:r>
      <w:r w:rsidRPr="00702426">
        <w:rPr>
          <w:rFonts w:ascii="Garamond" w:hAnsi="Garamond"/>
          <w:color w:val="auto"/>
        </w:rPr>
        <w:t>arcata dalle ripetizioni, quasi ossessive, d</w:t>
      </w:r>
      <w:r w:rsidR="00BC4730" w:rsidRPr="00702426">
        <w:rPr>
          <w:rFonts w:ascii="Garamond" w:hAnsi="Garamond"/>
          <w:color w:val="auto"/>
        </w:rPr>
        <w:t>i gesti e di pose</w:t>
      </w:r>
      <w:r w:rsidRPr="00702426">
        <w:rPr>
          <w:rFonts w:ascii="Garamond" w:hAnsi="Garamond"/>
          <w:color w:val="auto"/>
        </w:rPr>
        <w:t xml:space="preserve">, </w:t>
      </w:r>
      <w:r w:rsidR="007B5FEE" w:rsidRPr="00702426">
        <w:rPr>
          <w:rFonts w:ascii="Garamond" w:hAnsi="Garamond"/>
          <w:color w:val="auto"/>
        </w:rPr>
        <w:t>essa</w:t>
      </w:r>
      <w:r w:rsidR="007C0004" w:rsidRPr="00702426">
        <w:rPr>
          <w:rFonts w:ascii="Garamond" w:hAnsi="Garamond"/>
          <w:color w:val="auto"/>
        </w:rPr>
        <w:t xml:space="preserve"> non persegue altro </w:t>
      </w:r>
      <w:r w:rsidR="007C0004" w:rsidRPr="00702426">
        <w:rPr>
          <w:rFonts w:ascii="Garamond" w:hAnsi="Garamond"/>
          <w:color w:val="auto"/>
        </w:rPr>
        <w:lastRenderedPageBreak/>
        <w:t>obiettivo che assolvere la propria iconica</w:t>
      </w:r>
      <w:r w:rsidR="00D7778C" w:rsidRPr="00702426">
        <w:rPr>
          <w:rFonts w:ascii="Garamond" w:hAnsi="Garamond"/>
          <w:color w:val="auto"/>
        </w:rPr>
        <w:t xml:space="preserve"> funzione</w:t>
      </w:r>
      <w:r w:rsidR="007B5FEE" w:rsidRPr="00702426">
        <w:rPr>
          <w:rFonts w:ascii="Garamond" w:hAnsi="Garamond"/>
          <w:color w:val="auto"/>
        </w:rPr>
        <w:t xml:space="preserve">, </w:t>
      </w:r>
      <w:r w:rsidR="007C0004" w:rsidRPr="00702426">
        <w:rPr>
          <w:rFonts w:ascii="Garamond" w:hAnsi="Garamond"/>
          <w:color w:val="auto"/>
        </w:rPr>
        <w:t>rifugge</w:t>
      </w:r>
      <w:r w:rsidR="007B5FEE" w:rsidRPr="00702426">
        <w:rPr>
          <w:rFonts w:ascii="Garamond" w:hAnsi="Garamond"/>
          <w:color w:val="auto"/>
        </w:rPr>
        <w:t>ndo</w:t>
      </w:r>
      <w:r w:rsidR="007C0004" w:rsidRPr="00702426">
        <w:rPr>
          <w:rFonts w:ascii="Garamond" w:hAnsi="Garamond"/>
          <w:color w:val="auto"/>
        </w:rPr>
        <w:t xml:space="preserve"> qualsiasi ambizione artistica, </w:t>
      </w:r>
      <w:r w:rsidR="007B5FEE" w:rsidRPr="00702426">
        <w:rPr>
          <w:rFonts w:ascii="Garamond" w:hAnsi="Garamond"/>
          <w:color w:val="auto"/>
        </w:rPr>
        <w:t>n</w:t>
      </w:r>
      <w:r w:rsidR="007C0004" w:rsidRPr="00702426">
        <w:rPr>
          <w:rFonts w:ascii="Garamond" w:hAnsi="Garamond"/>
          <w:color w:val="auto"/>
        </w:rPr>
        <w:t>ella sua ostentata parsimonia e nella sua ricercata mediocrità</w:t>
      </w:r>
      <w:r w:rsidR="007C0004" w:rsidRPr="00702426">
        <w:rPr>
          <w:rStyle w:val="Rimandonotaapidipagina"/>
          <w:rFonts w:ascii="Garamond" w:hAnsi="Garamond" w:cs="Times New Roman"/>
          <w:color w:val="auto"/>
          <w:lang w:val="en-US"/>
        </w:rPr>
        <w:footnoteReference w:id="64"/>
      </w:r>
      <w:r w:rsidR="007B5FEE" w:rsidRPr="00702426">
        <w:rPr>
          <w:rFonts w:ascii="Garamond" w:hAnsi="Garamond"/>
          <w:color w:val="auto"/>
        </w:rPr>
        <w:t xml:space="preserve">. </w:t>
      </w:r>
      <w:r w:rsidR="007C0004" w:rsidRPr="00702426">
        <w:rPr>
          <w:rFonts w:ascii="Garamond" w:hAnsi="Garamond"/>
          <w:color w:val="auto"/>
        </w:rPr>
        <w:t xml:space="preserve"> </w:t>
      </w:r>
    </w:p>
    <w:p w:rsidR="007C0004" w:rsidRPr="00702426" w:rsidRDefault="007C0004" w:rsidP="00EF7871">
      <w:pPr>
        <w:spacing w:line="240" w:lineRule="auto"/>
        <w:ind w:firstLine="709"/>
        <w:jc w:val="both"/>
        <w:rPr>
          <w:rFonts w:ascii="Garamond" w:hAnsi="Garamond"/>
          <w:color w:val="auto"/>
        </w:rPr>
      </w:pPr>
      <w:r w:rsidRPr="00702426">
        <w:rPr>
          <w:rFonts w:ascii="Garamond" w:hAnsi="Garamond"/>
          <w:color w:val="auto"/>
        </w:rPr>
        <w:t>Anche se lunga appena quattro anni, più variegata è invece l’immagine della prima moglie, Maria Cristina</w:t>
      </w:r>
      <w:r w:rsidRPr="00702426">
        <w:rPr>
          <w:rStyle w:val="Rimandonotaapidipagina"/>
          <w:rFonts w:ascii="Garamond" w:hAnsi="Garamond"/>
          <w:color w:val="auto"/>
        </w:rPr>
        <w:footnoteReference w:id="65"/>
      </w:r>
      <w:r w:rsidRPr="00702426">
        <w:rPr>
          <w:rFonts w:ascii="Garamond" w:hAnsi="Garamond"/>
          <w:color w:val="auto"/>
        </w:rPr>
        <w:t xml:space="preserve">, che, ritratta giovanissima nell’originaria corte sabauda dal piemontese Luigi </w:t>
      </w:r>
      <w:proofErr w:type="spellStart"/>
      <w:r w:rsidRPr="00702426">
        <w:rPr>
          <w:rFonts w:ascii="Garamond" w:hAnsi="Garamond"/>
          <w:color w:val="auto"/>
        </w:rPr>
        <w:t>Bernero</w:t>
      </w:r>
      <w:proofErr w:type="spellEnd"/>
      <w:r w:rsidR="006B5450" w:rsidRPr="00702426">
        <w:rPr>
          <w:rStyle w:val="Rimandonotaapidipagina"/>
          <w:rFonts w:ascii="Garamond" w:hAnsi="Garamond"/>
          <w:color w:val="auto"/>
        </w:rPr>
        <w:footnoteReference w:id="66"/>
      </w:r>
      <w:r w:rsidRPr="00702426">
        <w:rPr>
          <w:rFonts w:ascii="Garamond" w:hAnsi="Garamond"/>
          <w:color w:val="auto"/>
        </w:rPr>
        <w:t xml:space="preserve"> e arrivata a Napoli appena ventenne nel 1832, conoscerà sia il tocco sensuale del siciliano Giuseppe </w:t>
      </w:r>
      <w:proofErr w:type="spellStart"/>
      <w:r w:rsidRPr="00702426">
        <w:rPr>
          <w:rFonts w:ascii="Garamond" w:hAnsi="Garamond"/>
          <w:color w:val="auto"/>
        </w:rPr>
        <w:t>Patania</w:t>
      </w:r>
      <w:proofErr w:type="spellEnd"/>
      <w:r w:rsidRPr="00702426">
        <w:rPr>
          <w:rStyle w:val="Rimandonotaapidipagina"/>
          <w:rFonts w:ascii="Garamond" w:hAnsi="Garamond"/>
          <w:color w:val="auto"/>
        </w:rPr>
        <w:footnoteReference w:id="67"/>
      </w:r>
      <w:r w:rsidRPr="00702426">
        <w:rPr>
          <w:rFonts w:ascii="Garamond" w:hAnsi="Garamond"/>
          <w:color w:val="auto"/>
        </w:rPr>
        <w:t xml:space="preserve"> e del suo allievo Giuseppe Navarra</w:t>
      </w:r>
      <w:r w:rsidRPr="00702426">
        <w:rPr>
          <w:rStyle w:val="Rimandonotaapidipagina"/>
          <w:rFonts w:ascii="Garamond" w:hAnsi="Garamond"/>
          <w:color w:val="auto"/>
        </w:rPr>
        <w:footnoteReference w:id="68"/>
      </w:r>
      <w:r w:rsidRPr="00702426">
        <w:rPr>
          <w:rFonts w:ascii="Garamond" w:hAnsi="Garamond"/>
          <w:color w:val="auto"/>
        </w:rPr>
        <w:t xml:space="preserve">, che </w:t>
      </w:r>
      <w:r w:rsidR="00ED7EF0" w:rsidRPr="00702426">
        <w:rPr>
          <w:rFonts w:ascii="Garamond" w:hAnsi="Garamond"/>
          <w:color w:val="auto"/>
        </w:rPr>
        <w:t>quello più convenzionale di pittori campani. I ritratti ufficiali vengono affidati al De Falco</w:t>
      </w:r>
      <w:r w:rsidR="00ED7EF0" w:rsidRPr="00702426">
        <w:rPr>
          <w:rStyle w:val="Rimandonotaapidipagina"/>
          <w:rFonts w:ascii="Garamond" w:hAnsi="Garamond"/>
          <w:color w:val="auto"/>
        </w:rPr>
        <w:footnoteReference w:id="69"/>
      </w:r>
      <w:r w:rsidR="00F626D8" w:rsidRPr="00702426">
        <w:rPr>
          <w:rFonts w:ascii="Garamond" w:hAnsi="Garamond"/>
          <w:color w:val="auto"/>
        </w:rPr>
        <w:t>,</w:t>
      </w:r>
      <w:r w:rsidR="00ED7EF0" w:rsidRPr="00702426">
        <w:rPr>
          <w:rFonts w:ascii="Garamond" w:hAnsi="Garamond"/>
          <w:color w:val="auto"/>
        </w:rPr>
        <w:t xml:space="preserve"> che costruisce l’immagine di una giovane e composta regina</w:t>
      </w:r>
      <w:r w:rsidR="0036157F" w:rsidRPr="00702426">
        <w:rPr>
          <w:rFonts w:ascii="Garamond" w:hAnsi="Garamond"/>
          <w:color w:val="auto"/>
        </w:rPr>
        <w:t xml:space="preserve"> </w:t>
      </w:r>
      <w:r w:rsidR="009C74CA" w:rsidRPr="00702426">
        <w:rPr>
          <w:rFonts w:ascii="Garamond" w:hAnsi="Garamond"/>
          <w:color w:val="auto"/>
        </w:rPr>
        <w:t>tramite modelli studiati</w:t>
      </w:r>
      <w:r w:rsidR="0036157F" w:rsidRPr="00702426">
        <w:rPr>
          <w:rFonts w:ascii="Garamond" w:hAnsi="Garamond"/>
          <w:color w:val="auto"/>
        </w:rPr>
        <w:t xml:space="preserve"> per farne risaltare la personalità</w:t>
      </w:r>
      <w:r w:rsidR="004E40A7" w:rsidRPr="00702426">
        <w:rPr>
          <w:rFonts w:ascii="Garamond" w:hAnsi="Garamond"/>
          <w:color w:val="auto"/>
        </w:rPr>
        <w:t>.</w:t>
      </w:r>
      <w:r w:rsidRPr="00702426">
        <w:rPr>
          <w:rFonts w:ascii="Garamond" w:hAnsi="Garamond"/>
          <w:color w:val="auto"/>
        </w:rPr>
        <w:t xml:space="preserve"> </w:t>
      </w:r>
      <w:r w:rsidR="0036157F" w:rsidRPr="00702426">
        <w:rPr>
          <w:rFonts w:ascii="Garamond" w:hAnsi="Garamond"/>
          <w:color w:val="auto"/>
        </w:rPr>
        <w:t xml:space="preserve">Il prototipo andrebbe ravvisato nell’unico dipinto che la ritrae in piedi a figura intera e </w:t>
      </w:r>
      <w:r w:rsidRPr="00702426">
        <w:rPr>
          <w:rFonts w:ascii="Garamond" w:hAnsi="Garamond"/>
          <w:color w:val="auto"/>
        </w:rPr>
        <w:t xml:space="preserve">che </w:t>
      </w:r>
      <w:r w:rsidR="0036157F" w:rsidRPr="00702426">
        <w:rPr>
          <w:rFonts w:ascii="Garamond" w:hAnsi="Garamond"/>
          <w:color w:val="auto"/>
        </w:rPr>
        <w:t xml:space="preserve">la inquadra </w:t>
      </w:r>
      <w:r w:rsidRPr="00702426">
        <w:rPr>
          <w:rFonts w:ascii="Garamond" w:hAnsi="Garamond"/>
          <w:color w:val="auto"/>
        </w:rPr>
        <w:t xml:space="preserve">diligentemente in una tipica iconografia regia, con tanto di drappi, colonna, veduta, mappa geografica e busto del consorte (fig. </w:t>
      </w:r>
      <w:r w:rsidR="007843E1" w:rsidRPr="00702426">
        <w:rPr>
          <w:rFonts w:ascii="Garamond" w:hAnsi="Garamond"/>
          <w:color w:val="auto"/>
        </w:rPr>
        <w:t>2</w:t>
      </w:r>
      <w:r w:rsidR="0044283F">
        <w:rPr>
          <w:rFonts w:ascii="Garamond" w:hAnsi="Garamond"/>
          <w:color w:val="auto"/>
        </w:rPr>
        <w:t>2</w:t>
      </w:r>
      <w:r w:rsidRPr="00702426">
        <w:rPr>
          <w:rFonts w:ascii="Garamond" w:hAnsi="Garamond"/>
          <w:color w:val="auto"/>
        </w:rPr>
        <w:t xml:space="preserve">). </w:t>
      </w:r>
      <w:r w:rsidR="00424ADC" w:rsidRPr="00702426">
        <w:rPr>
          <w:rFonts w:ascii="Garamond" w:hAnsi="Garamond"/>
          <w:color w:val="auto"/>
        </w:rPr>
        <w:t>Sempre all’ambito del De Falco, potrebbe essere ascritto anche un ritratto di ignoto nel quale la regina siede con grazia, adornata con un abito chiaro, e con uno sfondo molto scarno, quasi monacale</w:t>
      </w:r>
      <w:r w:rsidR="004E240E" w:rsidRPr="00702426">
        <w:rPr>
          <w:rStyle w:val="Rimandonotaapidipagina"/>
          <w:rFonts w:ascii="Garamond" w:hAnsi="Garamond"/>
          <w:color w:val="auto"/>
        </w:rPr>
        <w:footnoteReference w:id="70"/>
      </w:r>
      <w:r w:rsidR="0036157F" w:rsidRPr="00702426">
        <w:rPr>
          <w:rFonts w:ascii="Garamond" w:hAnsi="Garamond"/>
          <w:color w:val="auto"/>
        </w:rPr>
        <w:t>, volto a rispecchiare l’animo della pia donna</w:t>
      </w:r>
      <w:r w:rsidR="007843E1" w:rsidRPr="00702426">
        <w:rPr>
          <w:rFonts w:ascii="Garamond" w:hAnsi="Garamond"/>
          <w:color w:val="auto"/>
        </w:rPr>
        <w:t xml:space="preserve"> (fig. 2</w:t>
      </w:r>
      <w:r w:rsidR="0044283F">
        <w:rPr>
          <w:rFonts w:ascii="Garamond" w:hAnsi="Garamond"/>
          <w:color w:val="auto"/>
        </w:rPr>
        <w:t>3</w:t>
      </w:r>
      <w:r w:rsidR="007843E1" w:rsidRPr="00702426">
        <w:rPr>
          <w:rFonts w:ascii="Garamond" w:hAnsi="Garamond"/>
          <w:color w:val="auto"/>
        </w:rPr>
        <w:t>)</w:t>
      </w:r>
      <w:r w:rsidR="00424ADC" w:rsidRPr="00702426">
        <w:rPr>
          <w:rFonts w:ascii="Garamond" w:hAnsi="Garamond"/>
          <w:color w:val="auto"/>
        </w:rPr>
        <w:t>.</w:t>
      </w:r>
      <w:r w:rsidR="00365454" w:rsidRPr="00702426">
        <w:rPr>
          <w:rFonts w:ascii="Garamond" w:hAnsi="Garamond"/>
          <w:color w:val="auto"/>
        </w:rPr>
        <w:t xml:space="preserve"> </w:t>
      </w:r>
      <w:r w:rsidRPr="00702426">
        <w:rPr>
          <w:rFonts w:ascii="Garamond" w:hAnsi="Garamond"/>
          <w:color w:val="auto"/>
        </w:rPr>
        <w:t xml:space="preserve">Dopo la prematura morte nel 1836, vengono a diffondersi effigi e immaginette devozionali per consolare la commozione popolare per la perdita della regina santa in vita, che già il 10 luglio 1859 viene proclamata venerabile. Sono rappresentazioni senza particolare rilievo artistico, convenzionali, </w:t>
      </w:r>
      <w:r w:rsidR="0036157F" w:rsidRPr="00702426">
        <w:rPr>
          <w:rFonts w:ascii="Garamond" w:hAnsi="Garamond"/>
          <w:color w:val="auto"/>
        </w:rPr>
        <w:t xml:space="preserve">create allo scopo di veicolare le eroiche virtù della </w:t>
      </w:r>
      <w:r w:rsidR="00511CDE" w:rsidRPr="00702426">
        <w:rPr>
          <w:rFonts w:ascii="Garamond" w:hAnsi="Garamond"/>
          <w:color w:val="auto"/>
        </w:rPr>
        <w:t>sovrana</w:t>
      </w:r>
      <w:r w:rsidR="0036157F" w:rsidRPr="00702426">
        <w:rPr>
          <w:rFonts w:ascii="Garamond" w:hAnsi="Garamond"/>
          <w:color w:val="auto"/>
        </w:rPr>
        <w:t xml:space="preserve"> venuta da Torino, spirata nel dare alla luce il futuro erede al trono, </w:t>
      </w:r>
      <w:r w:rsidRPr="00702426">
        <w:rPr>
          <w:rFonts w:ascii="Garamond" w:hAnsi="Garamond"/>
          <w:color w:val="auto"/>
        </w:rPr>
        <w:t xml:space="preserve">come quella di </w:t>
      </w:r>
      <w:r w:rsidR="0036157F" w:rsidRPr="00702426">
        <w:rPr>
          <w:rFonts w:ascii="Garamond" w:hAnsi="Garamond"/>
          <w:color w:val="auto"/>
        </w:rPr>
        <w:t xml:space="preserve">Filippo </w:t>
      </w:r>
      <w:proofErr w:type="spellStart"/>
      <w:r w:rsidRPr="00702426">
        <w:rPr>
          <w:rFonts w:ascii="Garamond" w:hAnsi="Garamond"/>
          <w:color w:val="auto"/>
        </w:rPr>
        <w:t>Marsigli</w:t>
      </w:r>
      <w:proofErr w:type="spellEnd"/>
      <w:r w:rsidRPr="00702426">
        <w:rPr>
          <w:rStyle w:val="Rimandonotaapidipagina"/>
          <w:rFonts w:ascii="Garamond" w:hAnsi="Garamond"/>
          <w:color w:val="auto"/>
        </w:rPr>
        <w:footnoteReference w:id="71"/>
      </w:r>
      <w:r w:rsidR="0036157F" w:rsidRPr="00702426">
        <w:rPr>
          <w:rFonts w:ascii="Garamond" w:hAnsi="Garamond"/>
          <w:color w:val="auto"/>
        </w:rPr>
        <w:t xml:space="preserve">, chiamato ancora una volta a celebrare e </w:t>
      </w:r>
      <w:r w:rsidR="00511CDE" w:rsidRPr="00702426">
        <w:rPr>
          <w:rFonts w:ascii="Garamond" w:hAnsi="Garamond"/>
          <w:color w:val="auto"/>
        </w:rPr>
        <w:t xml:space="preserve">a </w:t>
      </w:r>
      <w:r w:rsidR="0036157F" w:rsidRPr="00702426">
        <w:rPr>
          <w:rFonts w:ascii="Garamond" w:hAnsi="Garamond"/>
          <w:color w:val="auto"/>
        </w:rPr>
        <w:t>trasfigurare, come desidera chi la piange, l’ennesima sovrana morta e rimpianta</w:t>
      </w:r>
      <w:r w:rsidR="00B633B0" w:rsidRPr="00702426">
        <w:rPr>
          <w:rFonts w:ascii="Garamond" w:hAnsi="Garamond"/>
          <w:color w:val="auto"/>
        </w:rPr>
        <w:t xml:space="preserve"> (fig. 2</w:t>
      </w:r>
      <w:r w:rsidR="0044283F">
        <w:rPr>
          <w:rFonts w:ascii="Garamond" w:hAnsi="Garamond"/>
          <w:color w:val="auto"/>
        </w:rPr>
        <w:t>4</w:t>
      </w:r>
      <w:r w:rsidR="00B633B0" w:rsidRPr="00702426">
        <w:rPr>
          <w:rFonts w:ascii="Garamond" w:hAnsi="Garamond"/>
          <w:color w:val="auto"/>
        </w:rPr>
        <w:t>)</w:t>
      </w:r>
      <w:r w:rsidR="0036157F" w:rsidRPr="00702426">
        <w:rPr>
          <w:rFonts w:ascii="Garamond" w:hAnsi="Garamond"/>
          <w:color w:val="auto"/>
        </w:rPr>
        <w:t>.</w:t>
      </w:r>
      <w:r w:rsidRPr="00702426">
        <w:rPr>
          <w:rFonts w:ascii="Garamond" w:hAnsi="Garamond"/>
          <w:color w:val="auto"/>
        </w:rPr>
        <w:t xml:space="preserve"> </w:t>
      </w:r>
    </w:p>
    <w:p w:rsidR="007C0004" w:rsidRPr="00702426" w:rsidRDefault="007C0004" w:rsidP="00EF7871">
      <w:pPr>
        <w:spacing w:line="240" w:lineRule="auto"/>
        <w:ind w:firstLine="708"/>
        <w:jc w:val="both"/>
        <w:rPr>
          <w:rFonts w:ascii="Garamond" w:hAnsi="Garamond"/>
          <w:color w:val="auto"/>
        </w:rPr>
      </w:pPr>
      <w:r w:rsidRPr="00702426">
        <w:rPr>
          <w:rFonts w:ascii="Garamond" w:hAnsi="Garamond"/>
          <w:color w:val="auto"/>
        </w:rPr>
        <w:t>L’impronta di De Falco contraddistingue anche la scarna iconografia della seconda moglie del re, Maria Teresa</w:t>
      </w:r>
      <w:r w:rsidRPr="00702426">
        <w:rPr>
          <w:rStyle w:val="Rimandonotaapidipagina"/>
          <w:rFonts w:ascii="Garamond" w:hAnsi="Garamond"/>
          <w:color w:val="auto"/>
        </w:rPr>
        <w:footnoteReference w:id="72"/>
      </w:r>
      <w:r w:rsidRPr="00702426">
        <w:rPr>
          <w:rFonts w:ascii="Garamond" w:hAnsi="Garamond"/>
          <w:color w:val="auto"/>
        </w:rPr>
        <w:t xml:space="preserve">, cresciuta nella corte asburgica e ritratta da glorie della pittura romantica locale come </w:t>
      </w:r>
      <w:r w:rsidRPr="00702426">
        <w:rPr>
          <w:rFonts w:ascii="Garamond" w:hAnsi="Garamond"/>
          <w:color w:val="auto"/>
        </w:rPr>
        <w:lastRenderedPageBreak/>
        <w:t xml:space="preserve">Moritz Michael </w:t>
      </w:r>
      <w:proofErr w:type="spellStart"/>
      <w:r w:rsidRPr="00702426">
        <w:rPr>
          <w:rFonts w:ascii="Garamond" w:hAnsi="Garamond"/>
          <w:color w:val="auto"/>
        </w:rPr>
        <w:t>Daffinger</w:t>
      </w:r>
      <w:proofErr w:type="spellEnd"/>
      <w:r w:rsidR="002D7F73" w:rsidRPr="00702426">
        <w:rPr>
          <w:rStyle w:val="Rimandonotaapidipagina"/>
          <w:rFonts w:ascii="Garamond" w:hAnsi="Garamond"/>
          <w:color w:val="auto"/>
        </w:rPr>
        <w:footnoteReference w:id="73"/>
      </w:r>
      <w:r w:rsidRPr="00702426">
        <w:rPr>
          <w:rFonts w:ascii="Garamond" w:hAnsi="Garamond"/>
          <w:color w:val="auto"/>
        </w:rPr>
        <w:t xml:space="preserve"> e Johann </w:t>
      </w:r>
      <w:proofErr w:type="spellStart"/>
      <w:r w:rsidRPr="00702426">
        <w:rPr>
          <w:rFonts w:ascii="Garamond" w:hAnsi="Garamond"/>
          <w:color w:val="auto"/>
        </w:rPr>
        <w:t>Ender</w:t>
      </w:r>
      <w:proofErr w:type="spellEnd"/>
      <w:r w:rsidR="002D7F73" w:rsidRPr="00702426">
        <w:rPr>
          <w:rStyle w:val="Rimandonotaapidipagina"/>
          <w:rFonts w:ascii="Garamond" w:hAnsi="Garamond"/>
          <w:color w:val="auto"/>
        </w:rPr>
        <w:footnoteReference w:id="74"/>
      </w:r>
      <w:r w:rsidRPr="00702426">
        <w:rPr>
          <w:rFonts w:ascii="Garamond" w:hAnsi="Garamond"/>
          <w:color w:val="auto"/>
        </w:rPr>
        <w:t xml:space="preserve">. L’immagine della nuova regina viene creata nel periodo immediatamente successivo al suo arrivo a Napoli nel 1837, ed è quella presente nella tela conservata presso </w:t>
      </w:r>
      <w:r w:rsidR="00667374">
        <w:rPr>
          <w:rFonts w:ascii="Garamond" w:hAnsi="Garamond"/>
          <w:color w:val="auto"/>
        </w:rPr>
        <w:t>l’Accademia di Belle Arti di Napoli, replicata più volte</w:t>
      </w:r>
      <w:r w:rsidRPr="00702426">
        <w:rPr>
          <w:rStyle w:val="Rimandonotaapidipagina"/>
          <w:rFonts w:ascii="Garamond" w:hAnsi="Garamond"/>
          <w:color w:val="auto"/>
        </w:rPr>
        <w:footnoteReference w:id="75"/>
      </w:r>
      <w:r w:rsidRPr="00702426">
        <w:rPr>
          <w:rFonts w:ascii="Garamond" w:hAnsi="Garamond"/>
          <w:color w:val="auto"/>
        </w:rPr>
        <w:t>, in cui è ritratta in un elegante abito bianco con un doppio filo di perle e una lunga</w:t>
      </w:r>
      <w:r w:rsidR="000670FB">
        <w:rPr>
          <w:rFonts w:ascii="Garamond" w:hAnsi="Garamond"/>
          <w:color w:val="auto"/>
        </w:rPr>
        <w:t xml:space="preserve"> piuma che scende tra i capelli</w:t>
      </w:r>
      <w:r w:rsidR="00C627CF" w:rsidRPr="00702426">
        <w:rPr>
          <w:rFonts w:ascii="Garamond" w:hAnsi="Garamond"/>
          <w:color w:val="auto"/>
        </w:rPr>
        <w:t xml:space="preserve"> (fig. 2</w:t>
      </w:r>
      <w:r w:rsidR="0044283F">
        <w:rPr>
          <w:rFonts w:ascii="Garamond" w:hAnsi="Garamond"/>
          <w:color w:val="auto"/>
        </w:rPr>
        <w:t>5</w:t>
      </w:r>
      <w:r w:rsidR="00C627CF" w:rsidRPr="00702426">
        <w:rPr>
          <w:rFonts w:ascii="Garamond" w:hAnsi="Garamond"/>
          <w:color w:val="auto"/>
        </w:rPr>
        <w:t>)</w:t>
      </w:r>
      <w:r w:rsidRPr="00702426">
        <w:rPr>
          <w:rFonts w:ascii="Garamond" w:hAnsi="Garamond"/>
          <w:color w:val="auto"/>
        </w:rPr>
        <w:t xml:space="preserve">. </w:t>
      </w:r>
      <w:r w:rsidR="00DC7A8F" w:rsidRPr="00702426">
        <w:rPr>
          <w:rFonts w:ascii="Garamond" w:hAnsi="Garamond"/>
          <w:color w:val="auto"/>
        </w:rPr>
        <w:t>Un modello, dunque, molto simile a quello creato per Maria Cristina</w:t>
      </w:r>
      <w:r w:rsidR="00DC24A3" w:rsidRPr="00702426">
        <w:rPr>
          <w:rFonts w:ascii="Garamond" w:hAnsi="Garamond"/>
          <w:color w:val="auto"/>
        </w:rPr>
        <w:t xml:space="preserve">. </w:t>
      </w:r>
      <w:r w:rsidR="00DC7A8F" w:rsidRPr="00702426">
        <w:rPr>
          <w:rFonts w:ascii="Garamond" w:hAnsi="Garamond"/>
          <w:color w:val="auto"/>
        </w:rPr>
        <w:t xml:space="preserve">Non lontano da questo ritratto, è quello </w:t>
      </w:r>
      <w:r w:rsidRPr="00702426">
        <w:rPr>
          <w:rFonts w:ascii="Garamond" w:hAnsi="Garamond"/>
          <w:color w:val="auto"/>
        </w:rPr>
        <w:t xml:space="preserve">decisamente più frivolo, </w:t>
      </w:r>
      <w:r w:rsidR="00DC7A8F" w:rsidRPr="00702426">
        <w:rPr>
          <w:rFonts w:ascii="Garamond" w:hAnsi="Garamond"/>
          <w:color w:val="auto"/>
        </w:rPr>
        <w:t xml:space="preserve">nel quale </w:t>
      </w:r>
      <w:smartTag w:uri="urn:schemas-microsoft-com:office:smarttags" w:element="PersonName">
        <w:smartTagPr>
          <w:attr w:name="ProductID" w:val="la Regina"/>
        </w:smartTagPr>
        <w:r w:rsidR="00DC7A8F" w:rsidRPr="00702426">
          <w:rPr>
            <w:rFonts w:ascii="Garamond" w:hAnsi="Garamond"/>
            <w:color w:val="auto"/>
          </w:rPr>
          <w:t>la Regina</w:t>
        </w:r>
      </w:smartTag>
      <w:r w:rsidR="00DC7A8F" w:rsidRPr="00702426">
        <w:rPr>
          <w:rFonts w:ascii="Garamond" w:hAnsi="Garamond"/>
          <w:color w:val="auto"/>
        </w:rPr>
        <w:t xml:space="preserve"> sfoggia un elegante abito di velluto rosso con il </w:t>
      </w:r>
      <w:proofErr w:type="spellStart"/>
      <w:r w:rsidR="00DC7A8F" w:rsidRPr="00702426">
        <w:rPr>
          <w:rFonts w:ascii="Garamond" w:hAnsi="Garamond"/>
          <w:color w:val="auto"/>
        </w:rPr>
        <w:t>Castel</w:t>
      </w:r>
      <w:proofErr w:type="spellEnd"/>
      <w:r w:rsidR="00DC7A8F" w:rsidRPr="00702426">
        <w:rPr>
          <w:rFonts w:ascii="Garamond" w:hAnsi="Garamond"/>
          <w:color w:val="auto"/>
        </w:rPr>
        <w:t xml:space="preserve"> dell’Ovo sullo sfondo, </w:t>
      </w:r>
      <w:r w:rsidRPr="00702426">
        <w:rPr>
          <w:rFonts w:ascii="Garamond" w:hAnsi="Garamond"/>
          <w:color w:val="auto"/>
        </w:rPr>
        <w:t xml:space="preserve"> opera dello sconosciuto Francesco </w:t>
      </w:r>
      <w:proofErr w:type="spellStart"/>
      <w:r w:rsidRPr="00702426">
        <w:rPr>
          <w:rFonts w:ascii="Garamond" w:hAnsi="Garamond"/>
          <w:color w:val="auto"/>
        </w:rPr>
        <w:t>Torr</w:t>
      </w:r>
      <w:proofErr w:type="spellEnd"/>
      <w:r w:rsidR="00DC7A8F" w:rsidRPr="00702426">
        <w:rPr>
          <w:rStyle w:val="Rimandonotaapidipagina"/>
          <w:rFonts w:ascii="Garamond" w:hAnsi="Garamond"/>
          <w:color w:val="auto"/>
        </w:rPr>
        <w:footnoteReference w:id="76"/>
      </w:r>
      <w:r w:rsidR="00C627CF" w:rsidRPr="00702426">
        <w:rPr>
          <w:rFonts w:ascii="Garamond" w:hAnsi="Garamond"/>
          <w:color w:val="auto"/>
        </w:rPr>
        <w:t xml:space="preserve"> (fig. 2</w:t>
      </w:r>
      <w:r w:rsidR="0044283F">
        <w:rPr>
          <w:rFonts w:ascii="Garamond" w:hAnsi="Garamond"/>
          <w:color w:val="auto"/>
        </w:rPr>
        <w:t>6</w:t>
      </w:r>
      <w:r w:rsidR="00C627CF" w:rsidRPr="00702426">
        <w:rPr>
          <w:rFonts w:ascii="Garamond" w:hAnsi="Garamond"/>
          <w:color w:val="auto"/>
        </w:rPr>
        <w:t>)</w:t>
      </w:r>
      <w:r w:rsidRPr="00702426">
        <w:rPr>
          <w:rFonts w:ascii="Garamond" w:hAnsi="Garamond"/>
          <w:color w:val="auto"/>
        </w:rPr>
        <w:t>. Donna austera e schiva, sempre soggetta al confronto con la predecessora, non ama farsi raffigurare e questo spiega solo in parte l’esigua presenza di suoi ritratti, risalenti tutti per lo più agli anni della giovinezza</w:t>
      </w:r>
      <w:r w:rsidR="001970ED" w:rsidRPr="00702426">
        <w:rPr>
          <w:rStyle w:val="Rimandonotaapidipagina"/>
          <w:rFonts w:ascii="Garamond" w:hAnsi="Garamond"/>
          <w:color w:val="auto"/>
        </w:rPr>
        <w:footnoteReference w:id="77"/>
      </w:r>
      <w:r w:rsidRPr="00702426">
        <w:rPr>
          <w:rFonts w:ascii="Garamond" w:hAnsi="Garamond"/>
          <w:color w:val="auto"/>
        </w:rPr>
        <w:t xml:space="preserve">. </w:t>
      </w:r>
    </w:p>
    <w:p w:rsidR="007C0004" w:rsidRPr="00702426" w:rsidRDefault="007C0004" w:rsidP="00EF7871">
      <w:pPr>
        <w:spacing w:line="240" w:lineRule="auto"/>
        <w:ind w:firstLine="708"/>
        <w:jc w:val="both"/>
        <w:rPr>
          <w:rFonts w:ascii="Garamond" w:hAnsi="Garamond"/>
          <w:color w:val="auto"/>
        </w:rPr>
      </w:pPr>
      <w:r w:rsidRPr="00702426">
        <w:rPr>
          <w:rFonts w:ascii="Garamond" w:hAnsi="Garamond"/>
          <w:color w:val="auto"/>
        </w:rPr>
        <w:t xml:space="preserve">Durante i circa trent’anni di regno </w:t>
      </w:r>
      <w:proofErr w:type="spellStart"/>
      <w:r w:rsidRPr="00702426">
        <w:rPr>
          <w:rFonts w:ascii="Garamond" w:hAnsi="Garamond"/>
          <w:color w:val="auto"/>
        </w:rPr>
        <w:t>ferdinandeo</w:t>
      </w:r>
      <w:proofErr w:type="spellEnd"/>
      <w:r w:rsidRPr="00702426">
        <w:rPr>
          <w:rFonts w:ascii="Garamond" w:hAnsi="Garamond"/>
          <w:color w:val="auto"/>
        </w:rPr>
        <w:t xml:space="preserve">, le soluzioni più interessanti relative all’iconografia della famiglia reale verranno non dai ritratti cosiddetti ufficiali, bensì da quelli realizzati negli interni dei saloni degli sfarzosi palazzi reali o all’aria aperta, durante l’esercizio dell’esibizione del potere. La prima tipologia, ideale </w:t>
      </w:r>
      <w:r w:rsidR="00D011D7" w:rsidRPr="00702426">
        <w:rPr>
          <w:rFonts w:ascii="Garamond" w:hAnsi="Garamond"/>
          <w:color w:val="auto"/>
        </w:rPr>
        <w:t>per</w:t>
      </w:r>
      <w:r w:rsidRPr="00702426">
        <w:rPr>
          <w:rFonts w:ascii="Garamond" w:hAnsi="Garamond"/>
          <w:color w:val="auto"/>
        </w:rPr>
        <w:t xml:space="preserve"> comunicare un senso domestico, intimo del carattere degli effigiati, viene a diffondersi </w:t>
      </w:r>
      <w:r w:rsidR="00CA34E6" w:rsidRPr="00702426">
        <w:rPr>
          <w:rFonts w:ascii="Garamond" w:hAnsi="Garamond"/>
          <w:color w:val="auto"/>
        </w:rPr>
        <w:t xml:space="preserve">già </w:t>
      </w:r>
      <w:r w:rsidRPr="00702426">
        <w:rPr>
          <w:rFonts w:ascii="Garamond" w:hAnsi="Garamond"/>
          <w:color w:val="auto"/>
        </w:rPr>
        <w:t xml:space="preserve">negli anni </w:t>
      </w:r>
      <w:r w:rsidR="00CA34E6" w:rsidRPr="00702426">
        <w:rPr>
          <w:rFonts w:ascii="Garamond" w:hAnsi="Garamond"/>
          <w:color w:val="auto"/>
        </w:rPr>
        <w:t>Venti</w:t>
      </w:r>
      <w:r w:rsidR="00EE7A29" w:rsidRPr="00702426">
        <w:rPr>
          <w:rStyle w:val="Rimandonotaapidipagina"/>
          <w:rFonts w:ascii="Garamond" w:hAnsi="Garamond"/>
          <w:color w:val="auto"/>
        </w:rPr>
        <w:footnoteReference w:id="78"/>
      </w:r>
      <w:r w:rsidRPr="00702426">
        <w:rPr>
          <w:rFonts w:ascii="Garamond" w:hAnsi="Garamond"/>
          <w:color w:val="auto"/>
        </w:rPr>
        <w:t>. Si va dai nipotini, gli ultimi figli di Francesco I, ripresi in un</w:t>
      </w:r>
      <w:r w:rsidR="006A629C" w:rsidRPr="00702426">
        <w:rPr>
          <w:rFonts w:ascii="Garamond" w:hAnsi="Garamond"/>
          <w:color w:val="auto"/>
        </w:rPr>
        <w:t xml:space="preserve"> acquerello</w:t>
      </w:r>
      <w:r w:rsidRPr="00702426">
        <w:rPr>
          <w:rFonts w:ascii="Garamond" w:hAnsi="Garamond"/>
          <w:color w:val="auto"/>
        </w:rPr>
        <w:t xml:space="preserve"> di Raffaele D’</w:t>
      </w:r>
      <w:proofErr w:type="spellStart"/>
      <w:r w:rsidRPr="00702426">
        <w:rPr>
          <w:rFonts w:ascii="Garamond" w:hAnsi="Garamond"/>
          <w:color w:val="auto"/>
        </w:rPr>
        <w:t>Auria</w:t>
      </w:r>
      <w:proofErr w:type="spellEnd"/>
      <w:r w:rsidR="006B4E02" w:rsidRPr="00702426">
        <w:rPr>
          <w:rStyle w:val="Rimandonotaapidipagina"/>
          <w:rFonts w:ascii="Garamond" w:hAnsi="Garamond"/>
          <w:color w:val="auto"/>
        </w:rPr>
        <w:footnoteReference w:id="79"/>
      </w:r>
      <w:r w:rsidRPr="00702426">
        <w:rPr>
          <w:rFonts w:ascii="Garamond" w:hAnsi="Garamond"/>
          <w:color w:val="auto"/>
        </w:rPr>
        <w:t xml:space="preserve"> mentre danno prova di precoce virtuosismo musicale </w:t>
      </w:r>
      <w:r w:rsidR="00135B85" w:rsidRPr="00702426">
        <w:rPr>
          <w:rFonts w:ascii="Garamond" w:hAnsi="Garamond"/>
          <w:color w:val="auto"/>
        </w:rPr>
        <w:t>in una composizione irrigidita</w:t>
      </w:r>
      <w:r w:rsidR="00B633B0" w:rsidRPr="00702426">
        <w:rPr>
          <w:rFonts w:ascii="Garamond" w:hAnsi="Garamond"/>
          <w:color w:val="auto"/>
        </w:rPr>
        <w:t xml:space="preserve"> (fig. 2</w:t>
      </w:r>
      <w:r w:rsidR="0044283F">
        <w:rPr>
          <w:rFonts w:ascii="Garamond" w:hAnsi="Garamond"/>
          <w:color w:val="auto"/>
        </w:rPr>
        <w:t>7</w:t>
      </w:r>
      <w:r w:rsidR="00B633B0" w:rsidRPr="00702426">
        <w:rPr>
          <w:rFonts w:ascii="Garamond" w:hAnsi="Garamond"/>
          <w:color w:val="auto"/>
        </w:rPr>
        <w:t>)</w:t>
      </w:r>
      <w:r w:rsidRPr="00702426">
        <w:rPr>
          <w:rFonts w:ascii="Garamond" w:hAnsi="Garamond"/>
          <w:color w:val="auto"/>
        </w:rPr>
        <w:t xml:space="preserve">, alla cara nonnina, Maria Isabella, immersa nella solitudine del salotto </w:t>
      </w:r>
      <w:proofErr w:type="spellStart"/>
      <w:r w:rsidRPr="00702426">
        <w:rPr>
          <w:rFonts w:ascii="Garamond" w:hAnsi="Garamond"/>
          <w:i/>
          <w:color w:val="auto"/>
        </w:rPr>
        <w:t>biedermeier</w:t>
      </w:r>
      <w:proofErr w:type="spellEnd"/>
      <w:r w:rsidRPr="00702426">
        <w:rPr>
          <w:rFonts w:ascii="Garamond" w:hAnsi="Garamond"/>
          <w:color w:val="auto"/>
        </w:rPr>
        <w:t xml:space="preserve"> nel suggestivo dipinto di Vincenzo </w:t>
      </w:r>
      <w:proofErr w:type="spellStart"/>
      <w:r w:rsidRPr="00702426">
        <w:rPr>
          <w:rFonts w:ascii="Garamond" w:hAnsi="Garamond"/>
          <w:color w:val="auto"/>
        </w:rPr>
        <w:t>Abbati</w:t>
      </w:r>
      <w:proofErr w:type="spellEnd"/>
      <w:r w:rsidR="006B4E02" w:rsidRPr="00702426">
        <w:rPr>
          <w:rStyle w:val="Rimandonotaapidipagina"/>
          <w:rFonts w:ascii="Garamond" w:hAnsi="Garamond"/>
          <w:color w:val="auto"/>
        </w:rPr>
        <w:footnoteReference w:id="80"/>
      </w:r>
      <w:r w:rsidR="00B633B0" w:rsidRPr="00702426">
        <w:rPr>
          <w:rFonts w:ascii="Garamond" w:hAnsi="Garamond"/>
          <w:color w:val="auto"/>
        </w:rPr>
        <w:t xml:space="preserve"> (fig. 2</w:t>
      </w:r>
      <w:r w:rsidR="0044283F">
        <w:rPr>
          <w:rFonts w:ascii="Garamond" w:hAnsi="Garamond"/>
          <w:color w:val="auto"/>
        </w:rPr>
        <w:t>8</w:t>
      </w:r>
      <w:r w:rsidRPr="00702426">
        <w:rPr>
          <w:rFonts w:ascii="Garamond" w:hAnsi="Garamond"/>
          <w:color w:val="auto"/>
        </w:rPr>
        <w:t>).</w:t>
      </w:r>
      <w:r w:rsidR="001B141A" w:rsidRPr="00702426">
        <w:rPr>
          <w:rFonts w:ascii="Garamond" w:hAnsi="Garamond"/>
          <w:color w:val="auto"/>
        </w:rPr>
        <w:t xml:space="preserve"> È, senza dubbio,</w:t>
      </w:r>
      <w:r w:rsidRPr="00702426">
        <w:rPr>
          <w:rFonts w:ascii="Garamond" w:hAnsi="Garamond"/>
          <w:color w:val="auto"/>
        </w:rPr>
        <w:t xml:space="preserve"> Maria Cristina, dedita alla preghiera e alla vita contemplativa, il personaggio più adatto a questo tipo di composizione. E così la ritrae nel 1834 il De Falco, mentre volge gentile lo sguardo all’osservatore distogliendolo brevemente dalla lettura in un</w:t>
      </w:r>
      <w:r w:rsidR="00D011D7" w:rsidRPr="00702426">
        <w:rPr>
          <w:rFonts w:ascii="Garamond" w:hAnsi="Garamond"/>
          <w:color w:val="auto"/>
        </w:rPr>
        <w:t>’</w:t>
      </w:r>
      <w:r w:rsidRPr="00702426">
        <w:rPr>
          <w:rFonts w:ascii="Garamond" w:hAnsi="Garamond"/>
          <w:color w:val="auto"/>
        </w:rPr>
        <w:t>elegante, azzurra sala della Reggia di Napoli</w:t>
      </w:r>
      <w:r w:rsidR="001B141A" w:rsidRPr="00702426">
        <w:rPr>
          <w:rStyle w:val="Rimandonotaapidipagina"/>
          <w:rFonts w:ascii="Garamond" w:hAnsi="Garamond"/>
          <w:color w:val="auto"/>
        </w:rPr>
        <w:footnoteReference w:id="81"/>
      </w:r>
      <w:r w:rsidRPr="00702426">
        <w:rPr>
          <w:rFonts w:ascii="Garamond" w:hAnsi="Garamond"/>
          <w:color w:val="auto"/>
        </w:rPr>
        <w:t xml:space="preserve"> (fig. </w:t>
      </w:r>
      <w:r w:rsidR="0044283F">
        <w:rPr>
          <w:rFonts w:ascii="Garamond" w:hAnsi="Garamond"/>
          <w:color w:val="auto"/>
        </w:rPr>
        <w:t>29</w:t>
      </w:r>
      <w:r w:rsidRPr="00702426">
        <w:rPr>
          <w:rFonts w:ascii="Garamond" w:hAnsi="Garamond"/>
          <w:color w:val="auto"/>
        </w:rPr>
        <w:t xml:space="preserve">). Intenta a scrivere, la riprende </w:t>
      </w:r>
      <w:r w:rsidRPr="00702426">
        <w:rPr>
          <w:rFonts w:ascii="Garamond" w:hAnsi="Garamond"/>
          <w:color w:val="auto"/>
        </w:rPr>
        <w:lastRenderedPageBreak/>
        <w:t xml:space="preserve">poi Louis Nicolas </w:t>
      </w:r>
      <w:proofErr w:type="spellStart"/>
      <w:r w:rsidRPr="00702426">
        <w:rPr>
          <w:rFonts w:ascii="Garamond" w:hAnsi="Garamond"/>
          <w:color w:val="auto"/>
        </w:rPr>
        <w:t>Lemasle</w:t>
      </w:r>
      <w:proofErr w:type="spellEnd"/>
      <w:r w:rsidRPr="00702426">
        <w:rPr>
          <w:rStyle w:val="Rimandonotaapidipagina"/>
          <w:rFonts w:ascii="Garamond" w:hAnsi="Garamond"/>
          <w:color w:val="auto"/>
        </w:rPr>
        <w:footnoteReference w:id="82"/>
      </w:r>
      <w:r w:rsidRPr="00702426">
        <w:rPr>
          <w:rFonts w:ascii="Garamond" w:hAnsi="Garamond"/>
          <w:color w:val="auto"/>
        </w:rPr>
        <w:t>, in compagnia del consorte Ferdinando e del cognato Carlo, in un salottino con vista sul golfo, mentre un maggiordomo incede sulla sinistra per servire bevande ca</w:t>
      </w:r>
      <w:r w:rsidR="00B633B0" w:rsidRPr="00702426">
        <w:rPr>
          <w:rFonts w:ascii="Garamond" w:hAnsi="Garamond"/>
          <w:color w:val="auto"/>
        </w:rPr>
        <w:t>lde (fig.  3</w:t>
      </w:r>
      <w:r w:rsidR="0044283F">
        <w:rPr>
          <w:rFonts w:ascii="Garamond" w:hAnsi="Garamond"/>
          <w:color w:val="auto"/>
        </w:rPr>
        <w:t>0</w:t>
      </w:r>
      <w:r w:rsidRPr="00702426">
        <w:rPr>
          <w:rFonts w:ascii="Garamond" w:hAnsi="Garamond"/>
          <w:color w:val="auto"/>
        </w:rPr>
        <w:t>). È dunque la compiaciuta quotidianità, spogliata di ogni fronzolo, a caratterizzare questo tipo di produzione</w:t>
      </w:r>
      <w:r w:rsidR="008C507C" w:rsidRPr="00702426">
        <w:rPr>
          <w:rFonts w:ascii="Garamond" w:hAnsi="Garamond"/>
          <w:color w:val="auto"/>
        </w:rPr>
        <w:t xml:space="preserve"> con la quale i Borbone amano farsi raffigurare privatamente</w:t>
      </w:r>
      <w:r w:rsidRPr="00702426">
        <w:rPr>
          <w:rFonts w:ascii="Garamond" w:hAnsi="Garamond"/>
          <w:color w:val="auto"/>
        </w:rPr>
        <w:t xml:space="preserve">, </w:t>
      </w:r>
      <w:r w:rsidR="00C520C3" w:rsidRPr="00702426">
        <w:rPr>
          <w:rFonts w:ascii="Garamond" w:hAnsi="Garamond"/>
          <w:color w:val="auto"/>
        </w:rPr>
        <w:t>tanto più rispondente al vero quanto lontana dall’aura celebrativa e fasulla dei ritratti ufficiali</w:t>
      </w:r>
      <w:r w:rsidR="008C507C" w:rsidRPr="00702426">
        <w:rPr>
          <w:rFonts w:ascii="Garamond" w:hAnsi="Garamond"/>
          <w:color w:val="auto"/>
        </w:rPr>
        <w:t>.</w:t>
      </w:r>
      <w:r w:rsidR="00C520C3" w:rsidRPr="00702426">
        <w:rPr>
          <w:rFonts w:ascii="Garamond" w:hAnsi="Garamond"/>
          <w:color w:val="auto"/>
        </w:rPr>
        <w:t xml:space="preserve"> </w:t>
      </w:r>
    </w:p>
    <w:p w:rsidR="007C0004" w:rsidRPr="00702426" w:rsidRDefault="00055BE8" w:rsidP="00EF7871">
      <w:pPr>
        <w:spacing w:line="240" w:lineRule="auto"/>
        <w:ind w:firstLine="708"/>
        <w:jc w:val="both"/>
        <w:rPr>
          <w:rFonts w:ascii="Garamond" w:hAnsi="Garamond"/>
          <w:color w:val="auto"/>
        </w:rPr>
      </w:pPr>
      <w:r w:rsidRPr="00702426">
        <w:rPr>
          <w:rFonts w:ascii="Garamond" w:hAnsi="Garamond"/>
          <w:color w:val="auto"/>
        </w:rPr>
        <w:t xml:space="preserve">Di origine straniera, la tipologia del ritratto d’interni “privato” verrà tuttavia tralasciata dal re nel corso degli anni ’40, per cedere il passo </w:t>
      </w:r>
      <w:r w:rsidR="00E424C0" w:rsidRPr="00702426">
        <w:rPr>
          <w:rFonts w:ascii="Garamond" w:hAnsi="Garamond"/>
          <w:color w:val="auto"/>
        </w:rPr>
        <w:t xml:space="preserve">ad una pittura d’esterni, “pubblica”, </w:t>
      </w:r>
      <w:r w:rsidR="007C0004" w:rsidRPr="00702426">
        <w:rPr>
          <w:rFonts w:ascii="Garamond" w:hAnsi="Garamond"/>
          <w:color w:val="auto"/>
        </w:rPr>
        <w:t>a carattere celebrativo e documentaristico</w:t>
      </w:r>
      <w:r w:rsidR="007C0004" w:rsidRPr="00702426">
        <w:rPr>
          <w:rStyle w:val="Rimandonotaapidipagina"/>
          <w:rFonts w:ascii="Garamond" w:hAnsi="Garamond"/>
          <w:color w:val="auto"/>
        </w:rPr>
        <w:footnoteReference w:id="83"/>
      </w:r>
      <w:r w:rsidR="007C0004" w:rsidRPr="00702426">
        <w:rPr>
          <w:rFonts w:ascii="Garamond" w:hAnsi="Garamond"/>
          <w:color w:val="auto"/>
        </w:rPr>
        <w:t xml:space="preserve">. Rifiutando nettamente i ritratti in forma allegorica o calati in determinati contesti storici, Ferdinando preferisce il paesaggio di composizione che celebri episodi contemporanei della vita del Regno, </w:t>
      </w:r>
      <w:r w:rsidR="00D942DF" w:rsidRPr="00702426">
        <w:rPr>
          <w:rFonts w:ascii="Garamond" w:hAnsi="Garamond"/>
          <w:color w:val="auto"/>
        </w:rPr>
        <w:t xml:space="preserve">trattando </w:t>
      </w:r>
      <w:r w:rsidR="007C0004" w:rsidRPr="00702426">
        <w:rPr>
          <w:rFonts w:ascii="Garamond" w:hAnsi="Garamond"/>
          <w:color w:val="auto"/>
        </w:rPr>
        <w:t xml:space="preserve">avvenimenti di cronaca come veri e propri eventi storici, dalle parate militari ai tornei cavallereschi, dall’inaugurazione di ponti e ferrovie alla visita del Papa, fino agli eventi catastrofici, come il terremoto di Melfi. Al centro di tutto, vi è sempre il sovrano rigoroso e paterno. Già in voga con i suoi predecessori, che nel tempo hanno potuto contare sull’apporto di grandi paesaggisti narratori </w:t>
      </w:r>
      <w:r w:rsidR="00D942DF" w:rsidRPr="00702426">
        <w:rPr>
          <w:rFonts w:ascii="Garamond" w:hAnsi="Garamond"/>
          <w:color w:val="auto"/>
        </w:rPr>
        <w:t xml:space="preserve">– Claude Joseph </w:t>
      </w:r>
      <w:proofErr w:type="spellStart"/>
      <w:r w:rsidR="00D942DF" w:rsidRPr="00702426">
        <w:rPr>
          <w:rFonts w:ascii="Garamond" w:hAnsi="Garamond"/>
          <w:color w:val="auto"/>
        </w:rPr>
        <w:t>Vernet</w:t>
      </w:r>
      <w:proofErr w:type="spellEnd"/>
      <w:r w:rsidR="00D942DF" w:rsidRPr="00702426">
        <w:rPr>
          <w:rFonts w:ascii="Garamond" w:hAnsi="Garamond"/>
          <w:color w:val="auto"/>
        </w:rPr>
        <w:t xml:space="preserve"> per Carlo, Antonio </w:t>
      </w:r>
      <w:proofErr w:type="spellStart"/>
      <w:r w:rsidR="007C0004" w:rsidRPr="00702426">
        <w:rPr>
          <w:rFonts w:ascii="Garamond" w:hAnsi="Garamond"/>
          <w:color w:val="auto"/>
        </w:rPr>
        <w:t>Joli</w:t>
      </w:r>
      <w:proofErr w:type="spellEnd"/>
      <w:r w:rsidR="00D942DF" w:rsidRPr="00702426">
        <w:rPr>
          <w:rFonts w:ascii="Garamond" w:hAnsi="Garamond"/>
          <w:color w:val="auto"/>
        </w:rPr>
        <w:t xml:space="preserve"> e Jacob </w:t>
      </w:r>
      <w:proofErr w:type="spellStart"/>
      <w:r w:rsidR="00D942DF" w:rsidRPr="00702426">
        <w:rPr>
          <w:rFonts w:ascii="Garamond" w:hAnsi="Garamond"/>
          <w:color w:val="auto"/>
        </w:rPr>
        <w:t>Phillipp</w:t>
      </w:r>
      <w:proofErr w:type="spellEnd"/>
      <w:r w:rsidR="00D942DF" w:rsidRPr="00702426">
        <w:rPr>
          <w:rFonts w:ascii="Garamond" w:hAnsi="Garamond"/>
          <w:color w:val="auto"/>
        </w:rPr>
        <w:t xml:space="preserve"> </w:t>
      </w:r>
      <w:proofErr w:type="spellStart"/>
      <w:r w:rsidR="007C0004" w:rsidRPr="00702426">
        <w:rPr>
          <w:rFonts w:ascii="Garamond" w:hAnsi="Garamond"/>
          <w:color w:val="auto"/>
        </w:rPr>
        <w:t>Hackert</w:t>
      </w:r>
      <w:proofErr w:type="spellEnd"/>
      <w:r w:rsidR="00D942DF" w:rsidRPr="00702426">
        <w:rPr>
          <w:rFonts w:ascii="Garamond" w:hAnsi="Garamond"/>
          <w:color w:val="auto"/>
        </w:rPr>
        <w:t xml:space="preserve"> per Ferdinando IV, </w:t>
      </w:r>
      <w:proofErr w:type="spellStart"/>
      <w:r w:rsidR="00D942DF" w:rsidRPr="00702426">
        <w:rPr>
          <w:rFonts w:ascii="Garamond" w:hAnsi="Garamond"/>
          <w:color w:val="auto"/>
        </w:rPr>
        <w:t>Heinrich</w:t>
      </w:r>
      <w:proofErr w:type="spellEnd"/>
      <w:r w:rsidR="00D942DF" w:rsidRPr="00702426">
        <w:rPr>
          <w:rFonts w:ascii="Garamond" w:hAnsi="Garamond"/>
          <w:color w:val="auto"/>
        </w:rPr>
        <w:t xml:space="preserve"> Schmidt per </w:t>
      </w:r>
      <w:proofErr w:type="spellStart"/>
      <w:r w:rsidR="00D942DF" w:rsidRPr="00702426">
        <w:rPr>
          <w:rFonts w:ascii="Garamond" w:hAnsi="Garamond"/>
          <w:color w:val="auto"/>
        </w:rPr>
        <w:t>Murat</w:t>
      </w:r>
      <w:proofErr w:type="spellEnd"/>
      <w:r w:rsidR="00D942DF" w:rsidRPr="00702426">
        <w:rPr>
          <w:rFonts w:ascii="Garamond" w:hAnsi="Garamond"/>
          <w:color w:val="auto"/>
        </w:rPr>
        <w:t xml:space="preserve"> </w:t>
      </w:r>
      <w:r w:rsidR="00933D26" w:rsidRPr="00702426">
        <w:rPr>
          <w:rFonts w:ascii="Garamond" w:hAnsi="Garamond"/>
          <w:color w:val="auto"/>
        </w:rPr>
        <w:t>–</w:t>
      </w:r>
      <w:r w:rsidR="007C0004" w:rsidRPr="00702426">
        <w:rPr>
          <w:rFonts w:ascii="Garamond" w:hAnsi="Garamond"/>
          <w:color w:val="auto"/>
        </w:rPr>
        <w:t xml:space="preserve"> </w:t>
      </w:r>
      <w:r w:rsidR="00933D26" w:rsidRPr="00702426">
        <w:rPr>
          <w:rFonts w:ascii="Garamond" w:hAnsi="Garamond"/>
          <w:color w:val="auto"/>
        </w:rPr>
        <w:t xml:space="preserve">questo genere viene commissionato da Ferdinando II non soltanto ad artisti già </w:t>
      </w:r>
      <w:r w:rsidR="00FB570E" w:rsidRPr="00702426">
        <w:rPr>
          <w:rFonts w:ascii="Garamond" w:hAnsi="Garamond"/>
          <w:color w:val="auto"/>
        </w:rPr>
        <w:t xml:space="preserve">al servizio di </w:t>
      </w:r>
      <w:r w:rsidR="00933D26" w:rsidRPr="00702426">
        <w:rPr>
          <w:rFonts w:ascii="Garamond" w:hAnsi="Garamond"/>
          <w:color w:val="auto"/>
        </w:rPr>
        <w:t xml:space="preserve">suo padre, come </w:t>
      </w:r>
      <w:r w:rsidR="007C0004" w:rsidRPr="00702426">
        <w:rPr>
          <w:rFonts w:ascii="Garamond" w:hAnsi="Garamond"/>
          <w:color w:val="auto"/>
        </w:rPr>
        <w:t xml:space="preserve">Salvatore </w:t>
      </w:r>
      <w:proofErr w:type="spellStart"/>
      <w:r w:rsidR="007C0004" w:rsidRPr="00702426">
        <w:rPr>
          <w:rFonts w:ascii="Garamond" w:hAnsi="Garamond"/>
          <w:color w:val="auto"/>
        </w:rPr>
        <w:t>Fergola</w:t>
      </w:r>
      <w:proofErr w:type="spellEnd"/>
      <w:r w:rsidR="007C0004" w:rsidRPr="00702426">
        <w:rPr>
          <w:rFonts w:ascii="Garamond" w:hAnsi="Garamond"/>
          <w:color w:val="auto"/>
        </w:rPr>
        <w:t xml:space="preserve">, Pasquale </w:t>
      </w:r>
      <w:proofErr w:type="spellStart"/>
      <w:r w:rsidR="007C0004" w:rsidRPr="00702426">
        <w:rPr>
          <w:rFonts w:ascii="Garamond" w:hAnsi="Garamond"/>
          <w:color w:val="auto"/>
        </w:rPr>
        <w:t>Mattej</w:t>
      </w:r>
      <w:proofErr w:type="spellEnd"/>
      <w:r w:rsidR="000900C4" w:rsidRPr="00702426">
        <w:rPr>
          <w:rStyle w:val="Rimandonotaapidipagina"/>
          <w:rFonts w:ascii="Garamond" w:hAnsi="Garamond"/>
          <w:color w:val="auto"/>
        </w:rPr>
        <w:footnoteReference w:id="84"/>
      </w:r>
      <w:r w:rsidR="007C0004" w:rsidRPr="00702426">
        <w:rPr>
          <w:rFonts w:ascii="Garamond" w:hAnsi="Garamond"/>
          <w:color w:val="auto"/>
        </w:rPr>
        <w:t xml:space="preserve">, Giovanni </w:t>
      </w:r>
      <w:proofErr w:type="spellStart"/>
      <w:r w:rsidR="007C0004" w:rsidRPr="00702426">
        <w:rPr>
          <w:rFonts w:ascii="Garamond" w:hAnsi="Garamond"/>
          <w:color w:val="auto"/>
        </w:rPr>
        <w:t>Cobianchi</w:t>
      </w:r>
      <w:proofErr w:type="spellEnd"/>
      <w:r w:rsidR="00933D26" w:rsidRPr="00702426">
        <w:rPr>
          <w:rStyle w:val="Rimandonotaapidipagina"/>
          <w:rFonts w:ascii="Garamond" w:hAnsi="Garamond"/>
          <w:color w:val="auto"/>
        </w:rPr>
        <w:footnoteReference w:id="85"/>
      </w:r>
      <w:r w:rsidR="007C0004" w:rsidRPr="00702426">
        <w:rPr>
          <w:rFonts w:ascii="Garamond" w:hAnsi="Garamond"/>
          <w:color w:val="auto"/>
        </w:rPr>
        <w:t xml:space="preserve">, ma anche </w:t>
      </w:r>
      <w:r w:rsidR="00FB570E" w:rsidRPr="00702426">
        <w:rPr>
          <w:rFonts w:ascii="Garamond" w:hAnsi="Garamond"/>
          <w:color w:val="auto"/>
        </w:rPr>
        <w:t xml:space="preserve">a personalità più </w:t>
      </w:r>
      <w:r w:rsidR="007C0004" w:rsidRPr="00702426">
        <w:rPr>
          <w:rFonts w:ascii="Garamond" w:hAnsi="Garamond"/>
          <w:color w:val="auto"/>
        </w:rPr>
        <w:t>innovativ</w:t>
      </w:r>
      <w:r w:rsidR="00FB570E" w:rsidRPr="00702426">
        <w:rPr>
          <w:rFonts w:ascii="Garamond" w:hAnsi="Garamond"/>
          <w:color w:val="auto"/>
        </w:rPr>
        <w:t>e, come</w:t>
      </w:r>
      <w:r w:rsidR="007C0004" w:rsidRPr="00702426">
        <w:rPr>
          <w:rFonts w:ascii="Garamond" w:hAnsi="Garamond"/>
          <w:color w:val="auto"/>
        </w:rPr>
        <w:t xml:space="preserve"> Nicola e Filippo </w:t>
      </w:r>
      <w:proofErr w:type="spellStart"/>
      <w:r w:rsidR="007C0004" w:rsidRPr="00702426">
        <w:rPr>
          <w:rFonts w:ascii="Garamond" w:hAnsi="Garamond"/>
          <w:color w:val="auto"/>
        </w:rPr>
        <w:t>Palizzi</w:t>
      </w:r>
      <w:proofErr w:type="spellEnd"/>
      <w:r w:rsidR="00FB570E" w:rsidRPr="00702426">
        <w:rPr>
          <w:rFonts w:ascii="Garamond" w:hAnsi="Garamond"/>
          <w:color w:val="auto"/>
        </w:rPr>
        <w:t>.</w:t>
      </w:r>
      <w:r w:rsidR="007C0004" w:rsidRPr="00702426">
        <w:rPr>
          <w:rFonts w:ascii="Garamond" w:hAnsi="Garamond"/>
          <w:color w:val="auto"/>
        </w:rPr>
        <w:t xml:space="preserve"> </w:t>
      </w:r>
      <w:r w:rsidR="00DC24A3" w:rsidRPr="00702426">
        <w:rPr>
          <w:rFonts w:ascii="Garamond" w:hAnsi="Garamond"/>
          <w:color w:val="auto"/>
        </w:rPr>
        <w:t xml:space="preserve">Un’opera di </w:t>
      </w:r>
      <w:proofErr w:type="spellStart"/>
      <w:r w:rsidR="00DC24A3" w:rsidRPr="00702426">
        <w:rPr>
          <w:rFonts w:ascii="Garamond" w:hAnsi="Garamond"/>
          <w:color w:val="auto"/>
        </w:rPr>
        <w:t>Fergola</w:t>
      </w:r>
      <w:proofErr w:type="spellEnd"/>
      <w:r w:rsidR="00DC24A3" w:rsidRPr="00702426">
        <w:rPr>
          <w:rFonts w:ascii="Garamond" w:hAnsi="Garamond"/>
          <w:color w:val="auto"/>
        </w:rPr>
        <w:t xml:space="preserve"> come </w:t>
      </w:r>
      <w:r w:rsidR="00EB32E3" w:rsidRPr="00702426">
        <w:rPr>
          <w:rFonts w:ascii="Garamond" w:hAnsi="Garamond"/>
          <w:i/>
          <w:color w:val="auto"/>
        </w:rPr>
        <w:t>Il torneo dato da Ferdinando II davanti alla reggia</w:t>
      </w:r>
      <w:r w:rsidR="00EB32E3" w:rsidRPr="00702426">
        <w:rPr>
          <w:rStyle w:val="Rimandonotaapidipagina"/>
          <w:rFonts w:ascii="Garamond" w:hAnsi="Garamond"/>
          <w:i/>
          <w:color w:val="auto"/>
        </w:rPr>
        <w:footnoteReference w:id="86"/>
      </w:r>
      <w:r w:rsidR="00EB32E3" w:rsidRPr="00702426">
        <w:rPr>
          <w:rFonts w:ascii="Garamond" w:hAnsi="Garamond"/>
          <w:i/>
          <w:color w:val="auto"/>
        </w:rPr>
        <w:t xml:space="preserve"> </w:t>
      </w:r>
      <w:r w:rsidR="00EB32E3" w:rsidRPr="00702426">
        <w:rPr>
          <w:rFonts w:ascii="Garamond" w:hAnsi="Garamond"/>
          <w:color w:val="auto"/>
        </w:rPr>
        <w:t xml:space="preserve">ben riassume questo genere di composizione, che mira a coniugare </w:t>
      </w:r>
      <w:r w:rsidR="00901B03" w:rsidRPr="00702426">
        <w:rPr>
          <w:rFonts w:ascii="Garamond" w:hAnsi="Garamond"/>
          <w:color w:val="auto"/>
        </w:rPr>
        <w:t xml:space="preserve">veduta paesaggistica e cronaca illustrata, nel tentativo di aggiornare un genere </w:t>
      </w:r>
      <w:proofErr w:type="spellStart"/>
      <w:r w:rsidR="00901B03" w:rsidRPr="00702426">
        <w:rPr>
          <w:rFonts w:ascii="Garamond" w:hAnsi="Garamond"/>
          <w:color w:val="auto"/>
        </w:rPr>
        <w:t>autocelebrativo</w:t>
      </w:r>
      <w:proofErr w:type="spellEnd"/>
      <w:r w:rsidR="00901B03" w:rsidRPr="00702426">
        <w:rPr>
          <w:rFonts w:ascii="Garamond" w:hAnsi="Garamond"/>
          <w:color w:val="auto"/>
        </w:rPr>
        <w:t xml:space="preserve"> richiesto dal sovrano in anni di particolare spinta </w:t>
      </w:r>
      <w:r w:rsidR="003B09AD" w:rsidRPr="00702426">
        <w:rPr>
          <w:rFonts w:ascii="Garamond" w:hAnsi="Garamond"/>
          <w:color w:val="auto"/>
        </w:rPr>
        <w:t>reazionaria.</w:t>
      </w:r>
    </w:p>
    <w:p w:rsidR="007C0004" w:rsidRPr="00702426" w:rsidRDefault="007C0004" w:rsidP="00EF7871">
      <w:pPr>
        <w:spacing w:line="240" w:lineRule="auto"/>
        <w:ind w:firstLine="708"/>
        <w:jc w:val="both"/>
        <w:rPr>
          <w:rFonts w:ascii="Garamond" w:hAnsi="Garamond"/>
          <w:color w:val="auto"/>
        </w:rPr>
      </w:pPr>
      <w:r w:rsidRPr="00702426">
        <w:rPr>
          <w:rFonts w:ascii="Garamond" w:hAnsi="Garamond"/>
          <w:color w:val="auto"/>
        </w:rPr>
        <w:t xml:space="preserve">Ma la vera novità dell’iconografia borbonica dell’età di Ferdinando II è l’introduzione del ritratto fotografico nella seconda metà degli anni Cinquanta, grazie agli interventi del duca Borgia di </w:t>
      </w:r>
      <w:proofErr w:type="spellStart"/>
      <w:r w:rsidRPr="00702426">
        <w:rPr>
          <w:rFonts w:ascii="Garamond" w:hAnsi="Garamond"/>
          <w:color w:val="auto"/>
        </w:rPr>
        <w:t>Varona</w:t>
      </w:r>
      <w:proofErr w:type="spellEnd"/>
      <w:r w:rsidR="00E424C0" w:rsidRPr="00702426">
        <w:rPr>
          <w:rStyle w:val="Rimandonotaapidipagina"/>
          <w:rFonts w:ascii="Garamond" w:hAnsi="Garamond"/>
          <w:color w:val="auto"/>
        </w:rPr>
        <w:footnoteReference w:id="87"/>
      </w:r>
      <w:r w:rsidRPr="00702426">
        <w:rPr>
          <w:rFonts w:ascii="Garamond" w:hAnsi="Garamond"/>
          <w:color w:val="auto"/>
        </w:rPr>
        <w:t xml:space="preserve"> prima e del francese </w:t>
      </w:r>
      <w:proofErr w:type="spellStart"/>
      <w:r w:rsidRPr="00702426">
        <w:rPr>
          <w:rFonts w:ascii="Garamond" w:hAnsi="Garamond"/>
          <w:color w:val="auto"/>
        </w:rPr>
        <w:t>Adolphe</w:t>
      </w:r>
      <w:proofErr w:type="spellEnd"/>
      <w:r w:rsidRPr="00702426">
        <w:rPr>
          <w:rFonts w:ascii="Garamond" w:hAnsi="Garamond"/>
          <w:color w:val="auto"/>
        </w:rPr>
        <w:t xml:space="preserve"> </w:t>
      </w:r>
      <w:proofErr w:type="spellStart"/>
      <w:r w:rsidRPr="00702426">
        <w:rPr>
          <w:rFonts w:ascii="Garamond" w:hAnsi="Garamond"/>
          <w:color w:val="auto"/>
        </w:rPr>
        <w:t>Bernoud</w:t>
      </w:r>
      <w:proofErr w:type="spellEnd"/>
      <w:r w:rsidR="005720C4" w:rsidRPr="00702426">
        <w:rPr>
          <w:rStyle w:val="Rimandonotaapidipagina"/>
          <w:rFonts w:ascii="Garamond" w:hAnsi="Garamond"/>
          <w:color w:val="auto"/>
        </w:rPr>
        <w:footnoteReference w:id="88"/>
      </w:r>
      <w:r w:rsidRPr="00702426">
        <w:rPr>
          <w:rFonts w:ascii="Garamond" w:hAnsi="Garamond"/>
          <w:color w:val="auto"/>
        </w:rPr>
        <w:t xml:space="preserve"> poi. A squassare l’ambiente ovattato della corte è dunque l’arrivo di un mezzo all’avanguardia che ci permette di conoscere le effettive fattezze della famiglia reale</w:t>
      </w:r>
      <w:r w:rsidRPr="00702426">
        <w:rPr>
          <w:rStyle w:val="Rimandonotaapidipagina"/>
          <w:rFonts w:ascii="Garamond" w:hAnsi="Garamond"/>
          <w:color w:val="auto"/>
        </w:rPr>
        <w:footnoteReference w:id="89"/>
      </w:r>
      <w:r w:rsidRPr="00702426">
        <w:rPr>
          <w:rFonts w:ascii="Garamond" w:hAnsi="Garamond"/>
          <w:color w:val="auto"/>
        </w:rPr>
        <w:t>. La dimensione fredda e distaccata dei ritratti ufficiali cede qui il passo ad un’atmosfera intima, quasi casalinga, così come la nota figura del rigido sovrano a quella di un protettivo padre di famiglia</w:t>
      </w:r>
      <w:r w:rsidR="00FB7959" w:rsidRPr="00702426">
        <w:rPr>
          <w:rFonts w:ascii="Garamond" w:hAnsi="Garamond"/>
          <w:color w:val="auto"/>
        </w:rPr>
        <w:t xml:space="preserve"> che, pur seguitando a farsi ritrarre in divisa, si rivela stanco e malato, con uno sguardo meno </w:t>
      </w:r>
      <w:r w:rsidR="00FB7959" w:rsidRPr="00702426">
        <w:rPr>
          <w:rFonts w:ascii="Garamond" w:hAnsi="Garamond"/>
          <w:color w:val="auto"/>
        </w:rPr>
        <w:lastRenderedPageBreak/>
        <w:t>severo di quelli abitualmente mostrati ne</w:t>
      </w:r>
      <w:r w:rsidR="00F946B1" w:rsidRPr="00702426">
        <w:rPr>
          <w:rFonts w:ascii="Garamond" w:hAnsi="Garamond"/>
          <w:color w:val="auto"/>
        </w:rPr>
        <w:t>i dipint</w:t>
      </w:r>
      <w:r w:rsidR="00FB7959" w:rsidRPr="00702426">
        <w:rPr>
          <w:rFonts w:ascii="Garamond" w:hAnsi="Garamond"/>
          <w:color w:val="auto"/>
        </w:rPr>
        <w:t xml:space="preserve">i. </w:t>
      </w:r>
      <w:r w:rsidRPr="00702426">
        <w:rPr>
          <w:rFonts w:ascii="Garamond" w:hAnsi="Garamond"/>
          <w:color w:val="auto"/>
        </w:rPr>
        <w:t>La fotografia registra senza filtri il suo corpo grasso, l’aspetto sofferente negli ultimi mesi di vita, persino il suo cadavere il giorno della morte. E assieme a lui, ritroviamo la moglie Maria Teresa, una donnetta pallida e triste, che sarebbe stato arduo anche per il più grande artista dei suoi tempi ritrarre in maniera regale</w:t>
      </w:r>
      <w:r w:rsidR="00CE702E" w:rsidRPr="00702426">
        <w:rPr>
          <w:rFonts w:ascii="Garamond" w:hAnsi="Garamond"/>
          <w:color w:val="auto"/>
        </w:rPr>
        <w:t xml:space="preserve">, nonché </w:t>
      </w:r>
      <w:r w:rsidRPr="00702426">
        <w:rPr>
          <w:rFonts w:ascii="Garamond" w:hAnsi="Garamond"/>
          <w:color w:val="auto"/>
        </w:rPr>
        <w:t>i giovani principi, divertiti dal mezzo, dei quali non sono note</w:t>
      </w:r>
      <w:r w:rsidR="00CE702E" w:rsidRPr="00702426">
        <w:rPr>
          <w:rFonts w:ascii="Garamond" w:hAnsi="Garamond"/>
          <w:color w:val="auto"/>
        </w:rPr>
        <w:t>, incredibilmente,</w:t>
      </w:r>
      <w:r w:rsidRPr="00702426">
        <w:rPr>
          <w:rFonts w:ascii="Garamond" w:hAnsi="Garamond"/>
          <w:color w:val="auto"/>
        </w:rPr>
        <w:t xml:space="preserve"> figurazioni pittoriche. </w:t>
      </w:r>
    </w:p>
    <w:p w:rsidR="007C0004" w:rsidRPr="00702426" w:rsidRDefault="007C0004" w:rsidP="00EF7871">
      <w:pPr>
        <w:spacing w:line="240" w:lineRule="auto"/>
        <w:ind w:firstLine="708"/>
        <w:jc w:val="both"/>
        <w:rPr>
          <w:rFonts w:ascii="Garamond" w:hAnsi="Garamond"/>
          <w:color w:val="auto"/>
        </w:rPr>
      </w:pPr>
      <w:r w:rsidRPr="00702426">
        <w:rPr>
          <w:rFonts w:ascii="Garamond" w:hAnsi="Garamond"/>
          <w:color w:val="auto"/>
        </w:rPr>
        <w:t>È con l’iconografia dell’ultima coppia reale che il contrasto tra la vecchia pittura accademica e il moderno mezzo di riproduzione diventa clamoroso. Brevissimo è il periodo del regno di Francesco II</w:t>
      </w:r>
      <w:r w:rsidRPr="00702426">
        <w:rPr>
          <w:rStyle w:val="Rimandonotaapidipagina"/>
          <w:rFonts w:ascii="Garamond" w:hAnsi="Garamond"/>
          <w:color w:val="auto"/>
        </w:rPr>
        <w:footnoteReference w:id="90"/>
      </w:r>
      <w:r w:rsidRPr="00702426">
        <w:rPr>
          <w:rFonts w:ascii="Garamond" w:hAnsi="Garamond"/>
          <w:color w:val="auto"/>
        </w:rPr>
        <w:t xml:space="preserve"> e di Maria Sofia di Baviera</w:t>
      </w:r>
      <w:r w:rsidRPr="00702426">
        <w:rPr>
          <w:rStyle w:val="Rimandonotaapidipagina"/>
          <w:rFonts w:ascii="Garamond" w:hAnsi="Garamond"/>
          <w:color w:val="auto"/>
        </w:rPr>
        <w:footnoteReference w:id="91"/>
      </w:r>
      <w:r w:rsidRPr="00702426">
        <w:rPr>
          <w:rFonts w:ascii="Garamond" w:hAnsi="Garamond"/>
          <w:color w:val="auto"/>
        </w:rPr>
        <w:t xml:space="preserve">, meno di due anni, tanto che le uniche raffigurazioni si riducono ai soli ritratti ufficiali, eseguiti seguendo pedissequamente i dettami precedenti e riproponendo canoni iconografici e cromatici oramai non al passo coi tempi con quanto avviene nelle altre corti europee. Le tele rimasteci, realizzate in fretta, in maniera spiccia, senza slanci creativi, comunicano ancora oggi un senso di raffazzonato, di sbrigativo, di provvisorio. Forse soltanto quelle realizzate da Giuseppe </w:t>
      </w:r>
      <w:proofErr w:type="spellStart"/>
      <w:r w:rsidRPr="00702426">
        <w:rPr>
          <w:rFonts w:ascii="Garamond" w:hAnsi="Garamond"/>
          <w:color w:val="auto"/>
        </w:rPr>
        <w:t>Isè</w:t>
      </w:r>
      <w:proofErr w:type="spellEnd"/>
      <w:r w:rsidRPr="00702426">
        <w:rPr>
          <w:rStyle w:val="Rimandonotaapidipagina"/>
          <w:rFonts w:ascii="Garamond" w:hAnsi="Garamond"/>
          <w:color w:val="auto"/>
        </w:rPr>
        <w:footnoteReference w:id="92"/>
      </w:r>
      <w:r w:rsidRPr="00702426">
        <w:rPr>
          <w:rFonts w:ascii="Garamond" w:hAnsi="Garamond"/>
          <w:color w:val="auto"/>
        </w:rPr>
        <w:t xml:space="preserve"> possono dirsi degne di tal nome, nel loro pervicace rifarsi al modello di riferimento del ritratto francese alla </w:t>
      </w:r>
      <w:proofErr w:type="spellStart"/>
      <w:r w:rsidRPr="00702426">
        <w:rPr>
          <w:rFonts w:ascii="Garamond" w:hAnsi="Garamond"/>
          <w:color w:val="auto"/>
        </w:rPr>
        <w:t>Rigaud</w:t>
      </w:r>
      <w:proofErr w:type="spellEnd"/>
      <w:r w:rsidRPr="00702426">
        <w:rPr>
          <w:rFonts w:ascii="Garamond" w:hAnsi="Garamond"/>
          <w:color w:val="auto"/>
        </w:rPr>
        <w:t xml:space="preserve"> dei primissimi del Settecento a figura intera e in abiti da incoronazione (fig. </w:t>
      </w:r>
      <w:r w:rsidR="00B633B0" w:rsidRPr="00702426">
        <w:rPr>
          <w:rFonts w:ascii="Garamond" w:hAnsi="Garamond"/>
          <w:color w:val="auto"/>
        </w:rPr>
        <w:t>3</w:t>
      </w:r>
      <w:r w:rsidR="0044283F">
        <w:rPr>
          <w:rFonts w:ascii="Garamond" w:hAnsi="Garamond"/>
          <w:color w:val="auto"/>
        </w:rPr>
        <w:t>1</w:t>
      </w:r>
      <w:r w:rsidRPr="00702426">
        <w:rPr>
          <w:rFonts w:ascii="Garamond" w:hAnsi="Garamond"/>
          <w:color w:val="auto"/>
        </w:rPr>
        <w:t>). Ciò è evidente in particolar modo nella veduta scorciata dal basso, dalla ridondanza dei drappeggi e dalla caratteristica posa della gamba destra aggettante in avanti e del braccio destro appoggiato al bastone, come aveva ben illustrato a suo tempo Louis XIV. I restanti ritratti</w:t>
      </w:r>
      <w:r w:rsidRPr="00702426">
        <w:rPr>
          <w:rStyle w:val="Rimandonotaapidipagina"/>
          <w:rFonts w:ascii="Garamond" w:hAnsi="Garamond"/>
          <w:color w:val="auto"/>
        </w:rPr>
        <w:footnoteReference w:id="93"/>
      </w:r>
      <w:r w:rsidRPr="00702426">
        <w:rPr>
          <w:rFonts w:ascii="Garamond" w:hAnsi="Garamond"/>
          <w:color w:val="auto"/>
        </w:rPr>
        <w:t xml:space="preserve">, </w:t>
      </w:r>
      <w:r w:rsidR="00AE49C0" w:rsidRPr="00702426">
        <w:rPr>
          <w:rFonts w:ascii="Garamond" w:hAnsi="Garamond"/>
          <w:color w:val="auto"/>
        </w:rPr>
        <w:t>come quelli realizzati dal pittore di corte, Camillo Guerra</w:t>
      </w:r>
      <w:r w:rsidR="00AE49C0" w:rsidRPr="00702426">
        <w:rPr>
          <w:rStyle w:val="Rimandonotaapidipagina"/>
          <w:rFonts w:ascii="Garamond" w:hAnsi="Garamond"/>
          <w:color w:val="auto"/>
        </w:rPr>
        <w:footnoteReference w:id="94"/>
      </w:r>
      <w:r w:rsidR="00AE49C0" w:rsidRPr="00702426">
        <w:rPr>
          <w:rFonts w:ascii="Garamond" w:hAnsi="Garamond"/>
          <w:color w:val="auto"/>
        </w:rPr>
        <w:t xml:space="preserve">, e altri di autori </w:t>
      </w:r>
      <w:r w:rsidR="007D0DAC">
        <w:rPr>
          <w:rFonts w:ascii="Garamond" w:hAnsi="Garamond"/>
          <w:color w:val="auto"/>
        </w:rPr>
        <w:t xml:space="preserve">molto </w:t>
      </w:r>
      <w:r w:rsidR="00AE49C0" w:rsidRPr="00702426">
        <w:rPr>
          <w:rFonts w:ascii="Garamond" w:hAnsi="Garamond"/>
          <w:color w:val="auto"/>
        </w:rPr>
        <w:t xml:space="preserve">minori non ancora </w:t>
      </w:r>
      <w:r w:rsidRPr="00702426">
        <w:rPr>
          <w:rFonts w:ascii="Garamond" w:hAnsi="Garamond"/>
          <w:color w:val="auto"/>
        </w:rPr>
        <w:t>identificati</w:t>
      </w:r>
      <w:r w:rsidRPr="00702426">
        <w:rPr>
          <w:rStyle w:val="Rimandonotaapidipagina"/>
          <w:rFonts w:ascii="Garamond" w:hAnsi="Garamond"/>
          <w:color w:val="auto"/>
        </w:rPr>
        <w:footnoteReference w:id="95"/>
      </w:r>
      <w:r w:rsidRPr="00702426">
        <w:rPr>
          <w:rFonts w:ascii="Garamond" w:hAnsi="Garamond"/>
          <w:color w:val="auto"/>
        </w:rPr>
        <w:t xml:space="preserve"> (figg. </w:t>
      </w:r>
      <w:r w:rsidR="00B633B0" w:rsidRPr="00702426">
        <w:rPr>
          <w:rFonts w:ascii="Garamond" w:hAnsi="Garamond"/>
          <w:color w:val="auto"/>
        </w:rPr>
        <w:t>3</w:t>
      </w:r>
      <w:r w:rsidR="0044283F">
        <w:rPr>
          <w:rFonts w:ascii="Garamond" w:hAnsi="Garamond"/>
          <w:color w:val="auto"/>
        </w:rPr>
        <w:t>2</w:t>
      </w:r>
      <w:r w:rsidR="00B633B0" w:rsidRPr="00702426">
        <w:rPr>
          <w:rFonts w:ascii="Garamond" w:hAnsi="Garamond"/>
          <w:color w:val="auto"/>
        </w:rPr>
        <w:t>-3</w:t>
      </w:r>
      <w:r w:rsidR="0044283F">
        <w:rPr>
          <w:rFonts w:ascii="Garamond" w:hAnsi="Garamond"/>
          <w:color w:val="auto"/>
        </w:rPr>
        <w:t>3</w:t>
      </w:r>
      <w:r w:rsidRPr="00702426">
        <w:rPr>
          <w:rFonts w:ascii="Garamond" w:hAnsi="Garamond"/>
          <w:color w:val="auto"/>
        </w:rPr>
        <w:t xml:space="preserve">), sono esangui dipinti che nulla aggiungono alla modesta galleria dei giovani sovrani. </w:t>
      </w:r>
    </w:p>
    <w:p w:rsidR="007C0004" w:rsidRPr="00702426" w:rsidRDefault="007C0004" w:rsidP="00EF7871">
      <w:pPr>
        <w:spacing w:line="240" w:lineRule="auto"/>
        <w:jc w:val="both"/>
        <w:rPr>
          <w:rFonts w:ascii="Garamond" w:hAnsi="Garamond"/>
          <w:color w:val="auto"/>
        </w:rPr>
      </w:pPr>
      <w:r w:rsidRPr="00702426">
        <w:rPr>
          <w:rFonts w:ascii="Garamond" w:hAnsi="Garamond"/>
          <w:color w:val="auto"/>
        </w:rPr>
        <w:tab/>
        <w:t>Se il ritratto pittorico ha lo scopo di migliorare e abbellire il giovane e impacciato Francesco, conferendogli autorità laddove nelle fotografie emerge in maniera vivida la sua timidezza, ciò certamente non può dirsi nel caso della di per sé già bellissima Maria Sofia, non ricompensata da un’adeguata iconografia pittorica</w:t>
      </w:r>
      <w:r w:rsidRPr="00702426">
        <w:rPr>
          <w:rStyle w:val="Rimandonotaapidipagina"/>
          <w:rFonts w:ascii="Garamond" w:hAnsi="Garamond"/>
          <w:color w:val="auto"/>
        </w:rPr>
        <w:footnoteReference w:id="96"/>
      </w:r>
      <w:r w:rsidRPr="00702426">
        <w:rPr>
          <w:rFonts w:ascii="Garamond" w:hAnsi="Garamond"/>
          <w:color w:val="auto"/>
        </w:rPr>
        <w:t xml:space="preserve">. Questo è d’altronde uno dei segni più evidenti della mediocrità della scena artistica gravitante attorno alla famiglia reale, non in grado cioè di rendere lo splendore di un soggetto che avrebbe fatto la felicità di tanti pittori in altri periodi e in altri contesti. Niente di quanto avviene fuori dal circuito dell’Accademia trapela in questi ritratti, neanche una lontana eco delle ricerche di quegli artisti che guardano alle esperienze di paesi oltre i confini del Regno, alla Toscana e alla </w:t>
      </w:r>
      <w:r w:rsidRPr="00702426">
        <w:rPr>
          <w:rFonts w:ascii="Garamond" w:hAnsi="Garamond"/>
          <w:color w:val="auto"/>
        </w:rPr>
        <w:lastRenderedPageBreak/>
        <w:t xml:space="preserve">Francia, come Morelli, </w:t>
      </w:r>
      <w:proofErr w:type="spellStart"/>
      <w:r w:rsidRPr="00702426">
        <w:rPr>
          <w:rFonts w:ascii="Garamond" w:hAnsi="Garamond"/>
          <w:color w:val="auto"/>
        </w:rPr>
        <w:t>Palizzi</w:t>
      </w:r>
      <w:proofErr w:type="spellEnd"/>
      <w:r w:rsidRPr="00702426">
        <w:rPr>
          <w:rFonts w:ascii="Garamond" w:hAnsi="Garamond"/>
          <w:color w:val="auto"/>
        </w:rPr>
        <w:t xml:space="preserve">, </w:t>
      </w:r>
      <w:proofErr w:type="spellStart"/>
      <w:r w:rsidRPr="00702426">
        <w:rPr>
          <w:rFonts w:ascii="Garamond" w:hAnsi="Garamond"/>
          <w:color w:val="auto"/>
        </w:rPr>
        <w:t>Cammarano</w:t>
      </w:r>
      <w:proofErr w:type="spellEnd"/>
      <w:r w:rsidRPr="00702426">
        <w:rPr>
          <w:rFonts w:ascii="Garamond" w:hAnsi="Garamond"/>
          <w:color w:val="auto"/>
        </w:rPr>
        <w:t xml:space="preserve">, Toma, Altamura, compromessi d’altronde da scelte politiche di avversione alla corona. </w:t>
      </w:r>
    </w:p>
    <w:p w:rsidR="007C0004" w:rsidRPr="00702426" w:rsidRDefault="007C0004" w:rsidP="00EF7871">
      <w:pPr>
        <w:spacing w:line="240" w:lineRule="auto"/>
        <w:ind w:firstLine="708"/>
        <w:jc w:val="both"/>
        <w:rPr>
          <w:rFonts w:ascii="Garamond" w:hAnsi="Garamond"/>
          <w:color w:val="auto"/>
        </w:rPr>
      </w:pPr>
      <w:r w:rsidRPr="00702426">
        <w:rPr>
          <w:rFonts w:ascii="Garamond" w:hAnsi="Garamond"/>
          <w:color w:val="auto"/>
        </w:rPr>
        <w:t xml:space="preserve">L’immagine pittorica di Maria Sofia risulta perciò sacrificante, quasi castrante per lei che era cresciuta nell’incantata e allegra corte bavarese, imprigionata </w:t>
      </w:r>
      <w:r w:rsidR="00A526E5" w:rsidRPr="00702426">
        <w:rPr>
          <w:rFonts w:ascii="Garamond" w:hAnsi="Garamond"/>
          <w:color w:val="auto"/>
        </w:rPr>
        <w:t xml:space="preserve">ora </w:t>
      </w:r>
      <w:r w:rsidRPr="00702426">
        <w:rPr>
          <w:rFonts w:ascii="Garamond" w:hAnsi="Garamond"/>
          <w:color w:val="auto"/>
        </w:rPr>
        <w:t xml:space="preserve">nei triti e tristi modelli iconografici in voga a Caserta. Che differenza, tra il simpatico e a tratti kitsch – tipico bavarese – gruppo di fratelli eseguito da </w:t>
      </w:r>
      <w:proofErr w:type="spellStart"/>
      <w:r w:rsidRPr="00702426">
        <w:rPr>
          <w:rFonts w:ascii="Garamond" w:hAnsi="Garamond"/>
          <w:color w:val="auto"/>
        </w:rPr>
        <w:t>Stieler</w:t>
      </w:r>
      <w:proofErr w:type="spellEnd"/>
      <w:r w:rsidRPr="00702426">
        <w:rPr>
          <w:rStyle w:val="Rimandonotaapidipagina"/>
          <w:rFonts w:ascii="Garamond" w:hAnsi="Garamond"/>
          <w:color w:val="auto"/>
        </w:rPr>
        <w:footnoteReference w:id="97"/>
      </w:r>
      <w:r w:rsidRPr="00702426">
        <w:rPr>
          <w:rFonts w:ascii="Garamond" w:hAnsi="Garamond"/>
          <w:color w:val="auto"/>
        </w:rPr>
        <w:t xml:space="preserve"> nel 1854 e i ritratti che solo quattro anni dopo tenteranno di riprenderne le gentili fattezze realizzati nella corte partenopea! E quanto lontana è la sorella Sissi, ritratta in quegli anni dal re della ritrattistica europea, Franz </w:t>
      </w:r>
      <w:proofErr w:type="spellStart"/>
      <w:r w:rsidRPr="00702426">
        <w:rPr>
          <w:rFonts w:ascii="Garamond" w:hAnsi="Garamond"/>
          <w:color w:val="auto"/>
        </w:rPr>
        <w:t>Xaver</w:t>
      </w:r>
      <w:proofErr w:type="spellEnd"/>
      <w:r w:rsidRPr="00702426">
        <w:rPr>
          <w:rFonts w:ascii="Garamond" w:hAnsi="Garamond"/>
          <w:color w:val="auto"/>
        </w:rPr>
        <w:t xml:space="preserve"> </w:t>
      </w:r>
      <w:proofErr w:type="spellStart"/>
      <w:r w:rsidRPr="00702426">
        <w:rPr>
          <w:rFonts w:ascii="Garamond" w:hAnsi="Garamond"/>
          <w:color w:val="auto"/>
        </w:rPr>
        <w:t>Winterhalter</w:t>
      </w:r>
      <w:proofErr w:type="spellEnd"/>
      <w:r w:rsidR="00490303" w:rsidRPr="00702426">
        <w:rPr>
          <w:rStyle w:val="Rimandonotaapidipagina"/>
          <w:rFonts w:ascii="Garamond" w:hAnsi="Garamond"/>
          <w:color w:val="auto"/>
        </w:rPr>
        <w:footnoteReference w:id="98"/>
      </w:r>
      <w:r w:rsidRPr="00702426">
        <w:rPr>
          <w:rFonts w:ascii="Garamond" w:hAnsi="Garamond"/>
          <w:color w:val="auto"/>
        </w:rPr>
        <w:t xml:space="preserve">! Mai emersi fedelmente nei dipinti napoletani, lo spirito indomito e la beltà di Maria Sofia trasudano dalle tantissime fotografie realizzate tra Monaco, Napoli e Roma, nelle quali può farsi ritrarre senza impedimenti e come meglio desidera. Soltanto una volta fuori dall’opprimente clima culturale della corte, durante l’esilio romano, verrà ritratta da un suo conterraneo, August </w:t>
      </w:r>
      <w:proofErr w:type="spellStart"/>
      <w:r w:rsidRPr="00702426">
        <w:rPr>
          <w:rFonts w:ascii="Garamond" w:hAnsi="Garamond"/>
          <w:color w:val="auto"/>
        </w:rPr>
        <w:t>Heinrich</w:t>
      </w:r>
      <w:proofErr w:type="spellEnd"/>
      <w:r w:rsidRPr="00702426">
        <w:rPr>
          <w:rFonts w:ascii="Garamond" w:hAnsi="Garamond"/>
          <w:color w:val="auto"/>
        </w:rPr>
        <w:t xml:space="preserve"> </w:t>
      </w:r>
      <w:proofErr w:type="spellStart"/>
      <w:r w:rsidRPr="00702426">
        <w:rPr>
          <w:rFonts w:ascii="Garamond" w:hAnsi="Garamond"/>
          <w:color w:val="auto"/>
        </w:rPr>
        <w:t>Riedel</w:t>
      </w:r>
      <w:proofErr w:type="spellEnd"/>
      <w:r w:rsidRPr="00702426">
        <w:rPr>
          <w:rStyle w:val="Rimandonotaapidipagina"/>
          <w:rFonts w:ascii="Garamond" w:hAnsi="Garamond"/>
          <w:color w:val="auto"/>
        </w:rPr>
        <w:footnoteReference w:id="99"/>
      </w:r>
      <w:r w:rsidRPr="00702426">
        <w:rPr>
          <w:rFonts w:ascii="Garamond" w:hAnsi="Garamond"/>
          <w:color w:val="auto"/>
        </w:rPr>
        <w:t>, assorta nei propri pensieri, calata finalmente in un ambiente caldo e sensuale. Tutto sembra parlare del suo animo e dei suoi sentimenti, tutto partecipa alla passionalità e al turbamento interiore di una sovrana detronizzata, figura di eroina romantica come poche nella Storia</w:t>
      </w:r>
      <w:r w:rsidR="00926F92" w:rsidRPr="00702426">
        <w:rPr>
          <w:rFonts w:ascii="Garamond" w:hAnsi="Garamond"/>
          <w:color w:val="auto"/>
        </w:rPr>
        <w:t xml:space="preserve"> dell’Italia del Mezzogiorno</w:t>
      </w:r>
      <w:r w:rsidRPr="00702426">
        <w:rPr>
          <w:rFonts w:ascii="Garamond" w:hAnsi="Garamond"/>
          <w:color w:val="auto"/>
        </w:rPr>
        <w:t>, a cavallo tra diciannovesimo e ventesimo secolo.</w:t>
      </w:r>
    </w:p>
    <w:p w:rsidR="008770BA" w:rsidRDefault="008770BA" w:rsidP="00EF7871">
      <w:pPr>
        <w:spacing w:line="240" w:lineRule="auto"/>
        <w:rPr>
          <w:rFonts w:ascii="Garamond" w:hAnsi="Garamond" w:cs="Times New Roman"/>
          <w:color w:val="auto"/>
          <w:szCs w:val="24"/>
        </w:rPr>
      </w:pPr>
    </w:p>
    <w:p w:rsidR="008E22CC" w:rsidRDefault="008E22CC" w:rsidP="00EF7871">
      <w:pPr>
        <w:spacing w:line="240" w:lineRule="auto"/>
        <w:rPr>
          <w:rFonts w:ascii="Garamond" w:hAnsi="Garamond" w:cs="Times New Roman"/>
          <w:color w:val="auto"/>
          <w:szCs w:val="24"/>
        </w:rPr>
      </w:pPr>
    </w:p>
    <w:p w:rsidR="008E22CC" w:rsidRPr="008E22CC" w:rsidRDefault="008E22CC" w:rsidP="00EF7871">
      <w:pPr>
        <w:spacing w:line="240" w:lineRule="auto"/>
        <w:rPr>
          <w:rFonts w:ascii="Garamond" w:hAnsi="Garamond" w:cs="Times New Roman"/>
          <w:color w:val="auto"/>
          <w:szCs w:val="24"/>
        </w:rPr>
      </w:pPr>
    </w:p>
    <w:p w:rsidR="008E22CC" w:rsidRPr="008E22CC" w:rsidRDefault="008E22CC" w:rsidP="008E22CC">
      <w:pPr>
        <w:rPr>
          <w:rFonts w:ascii="Garamond" w:hAnsi="Garamond" w:cs="Times New Roman"/>
          <w:color w:val="auto"/>
          <w:szCs w:val="24"/>
        </w:rPr>
      </w:pPr>
      <w:r w:rsidRPr="008E22CC">
        <w:rPr>
          <w:rFonts w:ascii="Garamond" w:hAnsi="Garamond" w:cs="Times New Roman"/>
          <w:color w:val="auto"/>
          <w:szCs w:val="24"/>
        </w:rPr>
        <w:t>Elenco didascalie foto:</w:t>
      </w:r>
    </w:p>
    <w:p w:rsidR="008E22CC" w:rsidRPr="008E22CC" w:rsidRDefault="008E22CC" w:rsidP="008E22CC">
      <w:pPr>
        <w:pStyle w:val="Paragrafoelenco"/>
        <w:numPr>
          <w:ilvl w:val="0"/>
          <w:numId w:val="1"/>
        </w:numPr>
        <w:rPr>
          <w:rFonts w:ascii="Garamond" w:hAnsi="Garamond" w:cs="Times New Roman"/>
          <w:sz w:val="24"/>
          <w:szCs w:val="24"/>
        </w:rPr>
      </w:pPr>
      <w:r w:rsidRPr="008E22CC">
        <w:rPr>
          <w:rFonts w:ascii="Garamond" w:hAnsi="Garamond" w:cs="Times New Roman"/>
          <w:sz w:val="24"/>
          <w:szCs w:val="24"/>
        </w:rPr>
        <w:t xml:space="preserve">Giuseppe </w:t>
      </w:r>
      <w:proofErr w:type="spellStart"/>
      <w:r w:rsidRPr="008E22CC">
        <w:rPr>
          <w:rFonts w:ascii="Garamond" w:hAnsi="Garamond" w:cs="Times New Roman"/>
          <w:sz w:val="24"/>
          <w:szCs w:val="24"/>
        </w:rPr>
        <w:t>Cammarano</w:t>
      </w:r>
      <w:proofErr w:type="spellEnd"/>
      <w:r w:rsidRPr="008E22CC">
        <w:rPr>
          <w:rFonts w:ascii="Garamond" w:hAnsi="Garamond" w:cs="Times New Roman"/>
          <w:sz w:val="24"/>
          <w:szCs w:val="24"/>
        </w:rPr>
        <w:t xml:space="preserve">, </w:t>
      </w:r>
      <w:r w:rsidRPr="008E22CC">
        <w:rPr>
          <w:rFonts w:ascii="Garamond" w:hAnsi="Garamond" w:cs="Times New Roman"/>
          <w:i/>
          <w:sz w:val="24"/>
          <w:szCs w:val="24"/>
        </w:rPr>
        <w:t>Ritratto di Ferdinando I</w:t>
      </w:r>
      <w:r w:rsidRPr="008E22CC">
        <w:rPr>
          <w:rFonts w:ascii="Garamond" w:hAnsi="Garamond" w:cs="Times New Roman"/>
          <w:sz w:val="24"/>
          <w:szCs w:val="24"/>
        </w:rPr>
        <w:t>, 1815. Caserta, Palazzo Reale</w:t>
      </w:r>
    </w:p>
    <w:p w:rsidR="008E22CC" w:rsidRPr="008E22CC" w:rsidRDefault="008E22CC" w:rsidP="008E22CC">
      <w:pPr>
        <w:pStyle w:val="Paragrafoelenco"/>
        <w:numPr>
          <w:ilvl w:val="0"/>
          <w:numId w:val="1"/>
        </w:numPr>
        <w:rPr>
          <w:rFonts w:ascii="Garamond" w:hAnsi="Garamond" w:cs="Times New Roman"/>
          <w:sz w:val="24"/>
          <w:szCs w:val="24"/>
        </w:rPr>
      </w:pPr>
      <w:r w:rsidRPr="008E22CC">
        <w:rPr>
          <w:rFonts w:ascii="Garamond" w:hAnsi="Garamond" w:cs="Times New Roman"/>
          <w:sz w:val="24"/>
          <w:szCs w:val="24"/>
        </w:rPr>
        <w:t xml:space="preserve">Jacques Berger, </w:t>
      </w:r>
      <w:r w:rsidRPr="008E22CC">
        <w:rPr>
          <w:rFonts w:ascii="Garamond" w:hAnsi="Garamond" w:cs="Times New Roman"/>
          <w:i/>
          <w:sz w:val="24"/>
          <w:szCs w:val="24"/>
        </w:rPr>
        <w:t>Ritratto di Ferdinando I</w:t>
      </w:r>
      <w:r w:rsidRPr="008E22CC">
        <w:rPr>
          <w:rFonts w:ascii="Garamond" w:hAnsi="Garamond" w:cs="Times New Roman"/>
          <w:sz w:val="24"/>
          <w:szCs w:val="24"/>
        </w:rPr>
        <w:t>, 1818. Napoli, Museo di San Martino</w:t>
      </w:r>
    </w:p>
    <w:p w:rsidR="008E22CC" w:rsidRPr="008E22CC" w:rsidRDefault="008E22CC" w:rsidP="008E22CC">
      <w:pPr>
        <w:pStyle w:val="Paragrafoelenco"/>
        <w:numPr>
          <w:ilvl w:val="0"/>
          <w:numId w:val="1"/>
        </w:numPr>
        <w:rPr>
          <w:rFonts w:ascii="Garamond" w:hAnsi="Garamond" w:cs="Times New Roman"/>
          <w:sz w:val="24"/>
          <w:szCs w:val="24"/>
        </w:rPr>
      </w:pPr>
      <w:r w:rsidRPr="008E22CC">
        <w:rPr>
          <w:rFonts w:ascii="Garamond" w:hAnsi="Garamond" w:cs="Times New Roman"/>
          <w:sz w:val="24"/>
          <w:szCs w:val="24"/>
        </w:rPr>
        <w:t xml:space="preserve">Vincenzo </w:t>
      </w:r>
      <w:proofErr w:type="spellStart"/>
      <w:r w:rsidRPr="008E22CC">
        <w:rPr>
          <w:rFonts w:ascii="Garamond" w:hAnsi="Garamond" w:cs="Times New Roman"/>
          <w:sz w:val="24"/>
          <w:szCs w:val="24"/>
        </w:rPr>
        <w:t>Camuccini</w:t>
      </w:r>
      <w:proofErr w:type="spellEnd"/>
      <w:r w:rsidRPr="008E22CC">
        <w:rPr>
          <w:rFonts w:ascii="Garamond" w:hAnsi="Garamond" w:cs="Times New Roman"/>
          <w:sz w:val="24"/>
          <w:szCs w:val="24"/>
        </w:rPr>
        <w:t xml:space="preserve">, </w:t>
      </w:r>
      <w:r w:rsidRPr="008E22CC">
        <w:rPr>
          <w:rFonts w:ascii="Garamond" w:hAnsi="Garamond" w:cs="Times New Roman"/>
          <w:i/>
          <w:sz w:val="24"/>
          <w:szCs w:val="24"/>
        </w:rPr>
        <w:t>Ritratto di Ferdinando I</w:t>
      </w:r>
      <w:r w:rsidRPr="008E22CC">
        <w:rPr>
          <w:rFonts w:ascii="Garamond" w:hAnsi="Garamond" w:cs="Times New Roman"/>
          <w:sz w:val="24"/>
          <w:szCs w:val="24"/>
        </w:rPr>
        <w:t>, 1818-19. Napoli, Palazzo Reale</w:t>
      </w:r>
    </w:p>
    <w:p w:rsidR="008E22CC" w:rsidRPr="008E22CC" w:rsidRDefault="008E22CC" w:rsidP="008E22CC">
      <w:pPr>
        <w:pStyle w:val="Paragrafoelenco"/>
        <w:numPr>
          <w:ilvl w:val="0"/>
          <w:numId w:val="1"/>
        </w:numPr>
        <w:rPr>
          <w:rFonts w:ascii="Garamond" w:hAnsi="Garamond" w:cs="Times New Roman"/>
          <w:sz w:val="24"/>
          <w:szCs w:val="24"/>
        </w:rPr>
      </w:pPr>
      <w:r w:rsidRPr="008E22CC">
        <w:rPr>
          <w:rFonts w:ascii="Garamond" w:hAnsi="Garamond" w:cs="Times New Roman"/>
          <w:sz w:val="24"/>
          <w:szCs w:val="24"/>
        </w:rPr>
        <w:t xml:space="preserve">Vincenzo </w:t>
      </w:r>
      <w:proofErr w:type="spellStart"/>
      <w:r w:rsidRPr="008E22CC">
        <w:rPr>
          <w:rFonts w:ascii="Garamond" w:hAnsi="Garamond" w:cs="Times New Roman"/>
          <w:sz w:val="24"/>
          <w:szCs w:val="24"/>
        </w:rPr>
        <w:t>Camuccini</w:t>
      </w:r>
      <w:proofErr w:type="spellEnd"/>
      <w:r w:rsidRPr="008E22CC">
        <w:rPr>
          <w:rFonts w:ascii="Garamond" w:hAnsi="Garamond" w:cs="Times New Roman"/>
          <w:sz w:val="24"/>
          <w:szCs w:val="24"/>
        </w:rPr>
        <w:t xml:space="preserve">, </w:t>
      </w:r>
      <w:r w:rsidRPr="008E22CC">
        <w:rPr>
          <w:rFonts w:ascii="Garamond" w:hAnsi="Garamond" w:cs="Times New Roman"/>
          <w:i/>
          <w:sz w:val="24"/>
          <w:szCs w:val="24"/>
        </w:rPr>
        <w:t>Ritratto di Lucia Migliaccio</w:t>
      </w:r>
      <w:r w:rsidRPr="008E22CC">
        <w:rPr>
          <w:rFonts w:ascii="Garamond" w:hAnsi="Garamond" w:cs="Times New Roman"/>
          <w:sz w:val="24"/>
          <w:szCs w:val="24"/>
        </w:rPr>
        <w:t>, 1820. Napoli, Museo Duca di Martina</w:t>
      </w:r>
    </w:p>
    <w:p w:rsidR="008E22CC" w:rsidRPr="008E22CC" w:rsidRDefault="008E22CC" w:rsidP="008E22CC">
      <w:pPr>
        <w:pStyle w:val="Paragrafoelenco"/>
        <w:numPr>
          <w:ilvl w:val="0"/>
          <w:numId w:val="1"/>
        </w:numPr>
        <w:rPr>
          <w:rFonts w:ascii="Garamond" w:hAnsi="Garamond" w:cs="Times New Roman"/>
          <w:sz w:val="24"/>
          <w:szCs w:val="24"/>
        </w:rPr>
      </w:pPr>
      <w:proofErr w:type="spellStart"/>
      <w:r w:rsidRPr="008E22CC">
        <w:rPr>
          <w:rFonts w:ascii="Garamond" w:hAnsi="Garamond" w:cs="Times New Roman"/>
          <w:sz w:val="24"/>
          <w:szCs w:val="24"/>
        </w:rPr>
        <w:t>Jean-Auguste-Dominique</w:t>
      </w:r>
      <w:proofErr w:type="spellEnd"/>
      <w:r w:rsidRPr="008E22CC">
        <w:rPr>
          <w:rFonts w:ascii="Garamond" w:hAnsi="Garamond" w:cs="Times New Roman"/>
          <w:sz w:val="24"/>
          <w:szCs w:val="24"/>
        </w:rPr>
        <w:t xml:space="preserve"> </w:t>
      </w:r>
      <w:proofErr w:type="spellStart"/>
      <w:r w:rsidRPr="008E22CC">
        <w:rPr>
          <w:rFonts w:ascii="Garamond" w:hAnsi="Garamond" w:cs="Times New Roman"/>
          <w:sz w:val="24"/>
          <w:szCs w:val="24"/>
        </w:rPr>
        <w:t>Ingres</w:t>
      </w:r>
      <w:proofErr w:type="spellEnd"/>
      <w:r w:rsidRPr="008E22CC">
        <w:rPr>
          <w:rFonts w:ascii="Garamond" w:hAnsi="Garamond" w:cs="Times New Roman"/>
          <w:sz w:val="24"/>
          <w:szCs w:val="24"/>
        </w:rPr>
        <w:t xml:space="preserve">, </w:t>
      </w:r>
      <w:r w:rsidRPr="008E22CC">
        <w:rPr>
          <w:rFonts w:ascii="Garamond" w:hAnsi="Garamond" w:cs="Times New Roman"/>
          <w:i/>
          <w:sz w:val="24"/>
          <w:szCs w:val="24"/>
        </w:rPr>
        <w:t xml:space="preserve">Ritratto di Carolina </w:t>
      </w:r>
      <w:proofErr w:type="spellStart"/>
      <w:r w:rsidRPr="008E22CC">
        <w:rPr>
          <w:rFonts w:ascii="Garamond" w:hAnsi="Garamond" w:cs="Times New Roman"/>
          <w:i/>
          <w:sz w:val="24"/>
          <w:szCs w:val="24"/>
        </w:rPr>
        <w:t>Murat</w:t>
      </w:r>
      <w:proofErr w:type="spellEnd"/>
      <w:r w:rsidRPr="008E22CC">
        <w:rPr>
          <w:rFonts w:ascii="Garamond" w:hAnsi="Garamond" w:cs="Times New Roman"/>
          <w:sz w:val="24"/>
          <w:szCs w:val="24"/>
        </w:rPr>
        <w:t>, 1814. Collezione privata</w:t>
      </w:r>
    </w:p>
    <w:p w:rsidR="008E22CC" w:rsidRPr="008E22CC" w:rsidRDefault="008E22CC" w:rsidP="008E22CC">
      <w:pPr>
        <w:pStyle w:val="Paragrafoelenco"/>
        <w:numPr>
          <w:ilvl w:val="0"/>
          <w:numId w:val="1"/>
        </w:numPr>
        <w:rPr>
          <w:rFonts w:ascii="Garamond" w:hAnsi="Garamond" w:cs="Times New Roman"/>
          <w:sz w:val="24"/>
          <w:szCs w:val="24"/>
        </w:rPr>
      </w:pPr>
      <w:r w:rsidRPr="008E22CC">
        <w:rPr>
          <w:rFonts w:ascii="Garamond" w:hAnsi="Garamond" w:cs="Times New Roman"/>
          <w:sz w:val="24"/>
          <w:szCs w:val="24"/>
        </w:rPr>
        <w:t xml:space="preserve">Filippo </w:t>
      </w:r>
      <w:proofErr w:type="spellStart"/>
      <w:r w:rsidRPr="008E22CC">
        <w:rPr>
          <w:rFonts w:ascii="Garamond" w:hAnsi="Garamond" w:cs="Times New Roman"/>
          <w:sz w:val="24"/>
          <w:szCs w:val="24"/>
        </w:rPr>
        <w:t>Marsigli</w:t>
      </w:r>
      <w:proofErr w:type="spellEnd"/>
      <w:r w:rsidRPr="008E22CC">
        <w:rPr>
          <w:rFonts w:ascii="Garamond" w:hAnsi="Garamond" w:cs="Times New Roman"/>
          <w:sz w:val="24"/>
          <w:szCs w:val="24"/>
        </w:rPr>
        <w:t xml:space="preserve">, </w:t>
      </w:r>
      <w:r w:rsidRPr="008E22CC">
        <w:rPr>
          <w:rFonts w:ascii="Garamond" w:hAnsi="Garamond" w:cs="Times New Roman"/>
          <w:i/>
          <w:sz w:val="24"/>
          <w:szCs w:val="24"/>
        </w:rPr>
        <w:t>Ritratto di Maria Carolina d’Asburgo</w:t>
      </w:r>
      <w:r w:rsidRPr="008E22CC">
        <w:rPr>
          <w:rFonts w:ascii="Garamond" w:hAnsi="Garamond" w:cs="Times New Roman"/>
          <w:sz w:val="24"/>
          <w:szCs w:val="24"/>
        </w:rPr>
        <w:t>, post 1814. Caserta, Palazzo Reale</w:t>
      </w:r>
    </w:p>
    <w:p w:rsidR="008E22CC" w:rsidRPr="008E22CC" w:rsidRDefault="008E22CC" w:rsidP="008E22CC">
      <w:pPr>
        <w:pStyle w:val="Paragrafoelenco"/>
        <w:numPr>
          <w:ilvl w:val="0"/>
          <w:numId w:val="1"/>
        </w:numPr>
        <w:rPr>
          <w:rFonts w:ascii="Garamond" w:hAnsi="Garamond" w:cs="Times New Roman"/>
          <w:sz w:val="24"/>
          <w:szCs w:val="24"/>
        </w:rPr>
      </w:pPr>
      <w:r w:rsidRPr="008E22CC">
        <w:rPr>
          <w:rFonts w:ascii="Garamond" w:hAnsi="Garamond" w:cs="Times New Roman"/>
          <w:sz w:val="24"/>
          <w:szCs w:val="24"/>
        </w:rPr>
        <w:t xml:space="preserve">Giuseppe </w:t>
      </w:r>
      <w:proofErr w:type="spellStart"/>
      <w:r w:rsidRPr="008E22CC">
        <w:rPr>
          <w:rFonts w:ascii="Garamond" w:hAnsi="Garamond" w:cs="Times New Roman"/>
          <w:sz w:val="24"/>
          <w:szCs w:val="24"/>
        </w:rPr>
        <w:t>Cammarano</w:t>
      </w:r>
      <w:proofErr w:type="spellEnd"/>
      <w:r w:rsidRPr="008E22CC">
        <w:rPr>
          <w:rFonts w:ascii="Garamond" w:hAnsi="Garamond" w:cs="Times New Roman"/>
          <w:sz w:val="24"/>
          <w:szCs w:val="24"/>
        </w:rPr>
        <w:t xml:space="preserve">, </w:t>
      </w:r>
      <w:r w:rsidRPr="008E22CC">
        <w:rPr>
          <w:rFonts w:ascii="Garamond" w:hAnsi="Garamond" w:cs="Times New Roman"/>
          <w:i/>
          <w:sz w:val="24"/>
          <w:szCs w:val="24"/>
        </w:rPr>
        <w:t>Ritratto di Francesco I</w:t>
      </w:r>
      <w:r w:rsidRPr="008E22CC">
        <w:rPr>
          <w:rFonts w:ascii="Garamond" w:hAnsi="Garamond" w:cs="Times New Roman"/>
          <w:sz w:val="24"/>
          <w:szCs w:val="24"/>
        </w:rPr>
        <w:t>, 1819. Caserta, Palazzo Reale</w:t>
      </w:r>
    </w:p>
    <w:p w:rsidR="008E22CC" w:rsidRPr="008E22CC" w:rsidRDefault="008E22CC" w:rsidP="008E22CC">
      <w:pPr>
        <w:pStyle w:val="Paragrafoelenco"/>
        <w:numPr>
          <w:ilvl w:val="0"/>
          <w:numId w:val="1"/>
        </w:numPr>
        <w:rPr>
          <w:rFonts w:ascii="Garamond" w:hAnsi="Garamond" w:cs="Times New Roman"/>
          <w:sz w:val="24"/>
          <w:szCs w:val="24"/>
        </w:rPr>
      </w:pPr>
      <w:r w:rsidRPr="008E22CC">
        <w:rPr>
          <w:rFonts w:ascii="Garamond" w:hAnsi="Garamond" w:cs="Times New Roman"/>
          <w:sz w:val="24"/>
          <w:szCs w:val="24"/>
        </w:rPr>
        <w:t xml:space="preserve">Giuseppe </w:t>
      </w:r>
      <w:proofErr w:type="spellStart"/>
      <w:r w:rsidRPr="008E22CC">
        <w:rPr>
          <w:rFonts w:ascii="Garamond" w:hAnsi="Garamond" w:cs="Times New Roman"/>
          <w:sz w:val="24"/>
          <w:szCs w:val="24"/>
        </w:rPr>
        <w:t>Cammarano</w:t>
      </w:r>
      <w:proofErr w:type="spellEnd"/>
      <w:r w:rsidRPr="008E22CC">
        <w:rPr>
          <w:rFonts w:ascii="Garamond" w:hAnsi="Garamond" w:cs="Times New Roman"/>
          <w:sz w:val="24"/>
          <w:szCs w:val="24"/>
        </w:rPr>
        <w:t xml:space="preserve">, </w:t>
      </w:r>
      <w:r w:rsidRPr="008E22CC">
        <w:rPr>
          <w:rFonts w:ascii="Garamond" w:hAnsi="Garamond" w:cs="Times New Roman"/>
          <w:i/>
          <w:sz w:val="24"/>
          <w:szCs w:val="24"/>
        </w:rPr>
        <w:t>Ritratto di Maria Isabella di Borbone</w:t>
      </w:r>
      <w:r w:rsidRPr="008E22CC">
        <w:rPr>
          <w:rFonts w:ascii="Garamond" w:hAnsi="Garamond" w:cs="Times New Roman"/>
          <w:sz w:val="24"/>
          <w:szCs w:val="24"/>
        </w:rPr>
        <w:t>, 1819. Caserta, Palazzo Reale</w:t>
      </w:r>
    </w:p>
    <w:p w:rsidR="008E22CC" w:rsidRPr="008E22CC" w:rsidRDefault="008E22CC" w:rsidP="008E22CC">
      <w:pPr>
        <w:pStyle w:val="Paragrafoelenco"/>
        <w:numPr>
          <w:ilvl w:val="0"/>
          <w:numId w:val="1"/>
        </w:numPr>
        <w:rPr>
          <w:rFonts w:ascii="Garamond" w:hAnsi="Garamond" w:cs="Times New Roman"/>
          <w:sz w:val="24"/>
          <w:szCs w:val="24"/>
        </w:rPr>
      </w:pPr>
      <w:r w:rsidRPr="008E22CC">
        <w:rPr>
          <w:rFonts w:ascii="Garamond" w:hAnsi="Garamond" w:cs="Times New Roman"/>
          <w:sz w:val="24"/>
          <w:szCs w:val="24"/>
        </w:rPr>
        <w:t xml:space="preserve">Giuseppe </w:t>
      </w:r>
      <w:proofErr w:type="spellStart"/>
      <w:r w:rsidRPr="008E22CC">
        <w:rPr>
          <w:rFonts w:ascii="Garamond" w:hAnsi="Garamond" w:cs="Times New Roman"/>
          <w:sz w:val="24"/>
          <w:szCs w:val="24"/>
        </w:rPr>
        <w:t>Cammarano</w:t>
      </w:r>
      <w:proofErr w:type="spellEnd"/>
      <w:r w:rsidRPr="008E22CC">
        <w:rPr>
          <w:rFonts w:ascii="Garamond" w:hAnsi="Garamond" w:cs="Times New Roman"/>
          <w:sz w:val="24"/>
          <w:szCs w:val="24"/>
        </w:rPr>
        <w:t xml:space="preserve">, </w:t>
      </w:r>
      <w:r w:rsidRPr="008E22CC">
        <w:rPr>
          <w:rFonts w:ascii="Garamond" w:hAnsi="Garamond" w:cs="Times New Roman"/>
          <w:i/>
          <w:sz w:val="24"/>
          <w:szCs w:val="24"/>
        </w:rPr>
        <w:t>Ritratto di Luisa Carlotta di Borbone</w:t>
      </w:r>
      <w:r w:rsidRPr="008E22CC">
        <w:rPr>
          <w:rFonts w:ascii="Garamond" w:hAnsi="Garamond" w:cs="Times New Roman"/>
          <w:sz w:val="24"/>
          <w:szCs w:val="24"/>
        </w:rPr>
        <w:t>, 1819. Caserta, Palazzo Reale</w:t>
      </w:r>
    </w:p>
    <w:p w:rsidR="008E22CC" w:rsidRPr="008E22CC" w:rsidRDefault="008E22CC" w:rsidP="008E22CC">
      <w:pPr>
        <w:pStyle w:val="Paragrafoelenco"/>
        <w:numPr>
          <w:ilvl w:val="0"/>
          <w:numId w:val="1"/>
        </w:numPr>
        <w:rPr>
          <w:rFonts w:ascii="Garamond" w:hAnsi="Garamond" w:cs="Times New Roman"/>
          <w:sz w:val="24"/>
          <w:szCs w:val="24"/>
        </w:rPr>
      </w:pPr>
      <w:r w:rsidRPr="008E22CC">
        <w:rPr>
          <w:rFonts w:ascii="Garamond" w:hAnsi="Garamond" w:cs="Times New Roman"/>
          <w:sz w:val="24"/>
          <w:szCs w:val="24"/>
        </w:rPr>
        <w:t xml:space="preserve">Giuseppe </w:t>
      </w:r>
      <w:proofErr w:type="spellStart"/>
      <w:r w:rsidRPr="008E22CC">
        <w:rPr>
          <w:rFonts w:ascii="Garamond" w:hAnsi="Garamond" w:cs="Times New Roman"/>
          <w:sz w:val="24"/>
          <w:szCs w:val="24"/>
        </w:rPr>
        <w:t>Cammarano</w:t>
      </w:r>
      <w:proofErr w:type="spellEnd"/>
      <w:r w:rsidRPr="008E22CC">
        <w:rPr>
          <w:rFonts w:ascii="Garamond" w:hAnsi="Garamond" w:cs="Times New Roman"/>
          <w:sz w:val="24"/>
          <w:szCs w:val="24"/>
        </w:rPr>
        <w:t xml:space="preserve">, </w:t>
      </w:r>
      <w:r w:rsidRPr="008E22CC">
        <w:rPr>
          <w:rFonts w:ascii="Garamond" w:hAnsi="Garamond" w:cs="Times New Roman"/>
          <w:i/>
          <w:sz w:val="24"/>
          <w:szCs w:val="24"/>
        </w:rPr>
        <w:t>Ritratto di Francesco I</w:t>
      </w:r>
      <w:r w:rsidRPr="008E22CC">
        <w:rPr>
          <w:rFonts w:ascii="Garamond" w:hAnsi="Garamond" w:cs="Times New Roman"/>
          <w:sz w:val="24"/>
          <w:szCs w:val="24"/>
        </w:rPr>
        <w:t>, 1825 circa. Capua, Museo Campano</w:t>
      </w:r>
    </w:p>
    <w:p w:rsidR="008E22CC" w:rsidRPr="008E22CC" w:rsidRDefault="008E22CC" w:rsidP="008E22CC">
      <w:pPr>
        <w:pStyle w:val="Paragrafoelenco"/>
        <w:numPr>
          <w:ilvl w:val="0"/>
          <w:numId w:val="1"/>
        </w:numPr>
        <w:rPr>
          <w:rFonts w:ascii="Garamond" w:hAnsi="Garamond" w:cs="Times New Roman"/>
          <w:sz w:val="24"/>
          <w:szCs w:val="24"/>
        </w:rPr>
      </w:pPr>
      <w:r w:rsidRPr="008E22CC">
        <w:rPr>
          <w:rFonts w:ascii="Garamond" w:hAnsi="Garamond" w:cs="Times New Roman"/>
          <w:sz w:val="24"/>
          <w:szCs w:val="24"/>
        </w:rPr>
        <w:t xml:space="preserve">Giuseppe </w:t>
      </w:r>
      <w:proofErr w:type="spellStart"/>
      <w:r w:rsidRPr="008E22CC">
        <w:rPr>
          <w:rFonts w:ascii="Garamond" w:hAnsi="Garamond" w:cs="Times New Roman"/>
          <w:sz w:val="24"/>
          <w:szCs w:val="24"/>
        </w:rPr>
        <w:t>Martorelli</w:t>
      </w:r>
      <w:proofErr w:type="spellEnd"/>
      <w:r w:rsidRPr="008E22CC">
        <w:rPr>
          <w:rFonts w:ascii="Garamond" w:hAnsi="Garamond" w:cs="Times New Roman"/>
          <w:sz w:val="24"/>
          <w:szCs w:val="24"/>
        </w:rPr>
        <w:t xml:space="preserve">, </w:t>
      </w:r>
      <w:r w:rsidRPr="008E22CC">
        <w:rPr>
          <w:rFonts w:ascii="Garamond" w:hAnsi="Garamond" w:cs="Times New Roman"/>
          <w:i/>
          <w:sz w:val="24"/>
          <w:szCs w:val="24"/>
        </w:rPr>
        <w:t>Ritratto di Francesco I</w:t>
      </w:r>
      <w:r w:rsidRPr="008E22CC">
        <w:rPr>
          <w:rFonts w:ascii="Garamond" w:hAnsi="Garamond" w:cs="Times New Roman"/>
          <w:sz w:val="24"/>
          <w:szCs w:val="24"/>
        </w:rPr>
        <w:t>, 1828. Caserta, Palazzo Reale</w:t>
      </w:r>
    </w:p>
    <w:p w:rsidR="008E22CC" w:rsidRPr="008E22CC" w:rsidRDefault="008E22CC" w:rsidP="008E22CC">
      <w:pPr>
        <w:pStyle w:val="Paragrafoelenco"/>
        <w:numPr>
          <w:ilvl w:val="0"/>
          <w:numId w:val="1"/>
        </w:numPr>
        <w:rPr>
          <w:rFonts w:ascii="Garamond" w:hAnsi="Garamond" w:cs="Times New Roman"/>
          <w:sz w:val="24"/>
          <w:szCs w:val="24"/>
        </w:rPr>
      </w:pPr>
      <w:proofErr w:type="spellStart"/>
      <w:r w:rsidRPr="008E22CC">
        <w:rPr>
          <w:rFonts w:ascii="Garamond" w:hAnsi="Garamond" w:cs="Times New Roman"/>
          <w:sz w:val="24"/>
          <w:szCs w:val="24"/>
        </w:rPr>
        <w:t>Pieter</w:t>
      </w:r>
      <w:proofErr w:type="spellEnd"/>
      <w:r w:rsidRPr="008E22CC">
        <w:rPr>
          <w:rFonts w:ascii="Garamond" w:hAnsi="Garamond" w:cs="Times New Roman"/>
          <w:sz w:val="24"/>
          <w:szCs w:val="24"/>
        </w:rPr>
        <w:t xml:space="preserve"> Van </w:t>
      </w:r>
      <w:proofErr w:type="spellStart"/>
      <w:r w:rsidRPr="008E22CC">
        <w:rPr>
          <w:rFonts w:ascii="Garamond" w:hAnsi="Garamond" w:cs="Times New Roman"/>
          <w:sz w:val="24"/>
          <w:szCs w:val="24"/>
        </w:rPr>
        <w:t>Hanselaere</w:t>
      </w:r>
      <w:proofErr w:type="spellEnd"/>
      <w:r w:rsidRPr="008E22CC">
        <w:rPr>
          <w:rFonts w:ascii="Garamond" w:hAnsi="Garamond" w:cs="Times New Roman"/>
          <w:sz w:val="24"/>
          <w:szCs w:val="24"/>
        </w:rPr>
        <w:t xml:space="preserve">, </w:t>
      </w:r>
      <w:r w:rsidRPr="008E22CC">
        <w:rPr>
          <w:rFonts w:ascii="Garamond" w:hAnsi="Garamond" w:cs="Times New Roman"/>
          <w:i/>
          <w:sz w:val="24"/>
          <w:szCs w:val="24"/>
        </w:rPr>
        <w:t>Ritratto di Francesco I</w:t>
      </w:r>
      <w:r w:rsidRPr="008E22CC">
        <w:rPr>
          <w:rFonts w:ascii="Garamond" w:hAnsi="Garamond" w:cs="Times New Roman"/>
          <w:sz w:val="24"/>
          <w:szCs w:val="24"/>
        </w:rPr>
        <w:t>, 1825. Caserta, Palazzo Reale</w:t>
      </w:r>
    </w:p>
    <w:p w:rsidR="008E22CC" w:rsidRPr="008E22CC" w:rsidRDefault="008E22CC" w:rsidP="008E22CC">
      <w:pPr>
        <w:pStyle w:val="Paragrafoelenco"/>
        <w:numPr>
          <w:ilvl w:val="0"/>
          <w:numId w:val="1"/>
        </w:numPr>
        <w:rPr>
          <w:rFonts w:ascii="Garamond" w:hAnsi="Garamond" w:cs="Times New Roman"/>
          <w:sz w:val="24"/>
          <w:szCs w:val="24"/>
        </w:rPr>
      </w:pPr>
      <w:r w:rsidRPr="008E22CC">
        <w:rPr>
          <w:rFonts w:ascii="Garamond" w:hAnsi="Garamond" w:cs="Times New Roman"/>
          <w:sz w:val="24"/>
          <w:szCs w:val="24"/>
        </w:rPr>
        <w:t xml:space="preserve">Carlo De Falco, </w:t>
      </w:r>
      <w:r w:rsidRPr="008E22CC">
        <w:rPr>
          <w:rFonts w:ascii="Garamond" w:hAnsi="Garamond" w:cs="Times New Roman"/>
          <w:i/>
          <w:sz w:val="24"/>
          <w:szCs w:val="24"/>
        </w:rPr>
        <w:t>Ritratto di Francesco I</w:t>
      </w:r>
      <w:r w:rsidRPr="008E22CC">
        <w:rPr>
          <w:rFonts w:ascii="Garamond" w:hAnsi="Garamond" w:cs="Times New Roman"/>
          <w:sz w:val="24"/>
          <w:szCs w:val="24"/>
        </w:rPr>
        <w:t>, 1829. Caserta, Palazzo Reale</w:t>
      </w:r>
    </w:p>
    <w:p w:rsidR="008E22CC" w:rsidRPr="008E22CC" w:rsidRDefault="008E22CC" w:rsidP="008E22CC">
      <w:pPr>
        <w:pStyle w:val="Paragrafoelenco"/>
        <w:numPr>
          <w:ilvl w:val="0"/>
          <w:numId w:val="1"/>
        </w:numPr>
        <w:rPr>
          <w:rFonts w:ascii="Garamond" w:hAnsi="Garamond" w:cs="Times New Roman"/>
          <w:sz w:val="24"/>
          <w:szCs w:val="24"/>
        </w:rPr>
      </w:pPr>
      <w:r w:rsidRPr="008E22CC">
        <w:rPr>
          <w:rFonts w:ascii="Garamond" w:hAnsi="Garamond" w:cs="Times New Roman"/>
          <w:sz w:val="24"/>
          <w:szCs w:val="24"/>
        </w:rPr>
        <w:t xml:space="preserve">Carlo De Falco, </w:t>
      </w:r>
      <w:r w:rsidRPr="008E22CC">
        <w:rPr>
          <w:rFonts w:ascii="Garamond" w:hAnsi="Garamond" w:cs="Times New Roman"/>
          <w:i/>
          <w:sz w:val="24"/>
          <w:szCs w:val="24"/>
        </w:rPr>
        <w:t>Ritratto di Maria Isabella di Borbone</w:t>
      </w:r>
      <w:r w:rsidRPr="008E22CC">
        <w:rPr>
          <w:rFonts w:ascii="Garamond" w:hAnsi="Garamond" w:cs="Times New Roman"/>
          <w:sz w:val="24"/>
          <w:szCs w:val="24"/>
        </w:rPr>
        <w:t>, 1829. Caserta, Palazzo Reale</w:t>
      </w:r>
    </w:p>
    <w:p w:rsidR="008E22CC" w:rsidRPr="008E22CC" w:rsidRDefault="008E22CC" w:rsidP="008E22CC">
      <w:pPr>
        <w:pStyle w:val="Paragrafoelenco"/>
        <w:numPr>
          <w:ilvl w:val="0"/>
          <w:numId w:val="1"/>
        </w:numPr>
        <w:rPr>
          <w:rFonts w:ascii="Garamond" w:hAnsi="Garamond" w:cs="Times New Roman"/>
          <w:sz w:val="24"/>
          <w:szCs w:val="24"/>
          <w:lang w:val="en-US"/>
        </w:rPr>
      </w:pPr>
      <w:proofErr w:type="spellStart"/>
      <w:r w:rsidRPr="008E22CC">
        <w:rPr>
          <w:rFonts w:ascii="Garamond" w:hAnsi="Garamond" w:cs="Times New Roman"/>
          <w:sz w:val="24"/>
          <w:szCs w:val="24"/>
        </w:rPr>
        <w:t>Vicente</w:t>
      </w:r>
      <w:proofErr w:type="spellEnd"/>
      <w:r w:rsidRPr="008E22CC">
        <w:rPr>
          <w:rFonts w:ascii="Garamond" w:hAnsi="Garamond" w:cs="Times New Roman"/>
          <w:sz w:val="24"/>
          <w:szCs w:val="24"/>
        </w:rPr>
        <w:t xml:space="preserve"> </w:t>
      </w:r>
      <w:proofErr w:type="spellStart"/>
      <w:r w:rsidRPr="008E22CC">
        <w:rPr>
          <w:rFonts w:ascii="Garamond" w:hAnsi="Garamond" w:cs="Times New Roman"/>
          <w:sz w:val="24"/>
          <w:szCs w:val="24"/>
        </w:rPr>
        <w:t>López</w:t>
      </w:r>
      <w:proofErr w:type="spellEnd"/>
      <w:r w:rsidRPr="008E22CC">
        <w:rPr>
          <w:rFonts w:ascii="Garamond" w:hAnsi="Garamond" w:cs="Times New Roman"/>
          <w:sz w:val="24"/>
          <w:szCs w:val="24"/>
        </w:rPr>
        <w:t xml:space="preserve">, </w:t>
      </w:r>
      <w:r w:rsidRPr="008E22CC">
        <w:rPr>
          <w:rFonts w:ascii="Garamond" w:hAnsi="Garamond" w:cs="Times New Roman"/>
          <w:i/>
          <w:sz w:val="24"/>
          <w:szCs w:val="24"/>
        </w:rPr>
        <w:t>Ritratto di Francesco I</w:t>
      </w:r>
      <w:r w:rsidRPr="008E22CC">
        <w:rPr>
          <w:rFonts w:ascii="Garamond" w:hAnsi="Garamond" w:cs="Times New Roman"/>
          <w:sz w:val="24"/>
          <w:szCs w:val="24"/>
        </w:rPr>
        <w:t xml:space="preserve">, 1830. </w:t>
      </w:r>
      <w:r w:rsidRPr="008E22CC">
        <w:rPr>
          <w:rFonts w:ascii="Garamond" w:hAnsi="Garamond" w:cs="Times New Roman"/>
          <w:sz w:val="24"/>
          <w:szCs w:val="24"/>
          <w:lang w:val="en-US"/>
        </w:rPr>
        <w:t xml:space="preserve">Madrid, Real Academia de </w:t>
      </w:r>
      <w:proofErr w:type="spellStart"/>
      <w:r w:rsidRPr="008E22CC">
        <w:rPr>
          <w:rFonts w:ascii="Garamond" w:hAnsi="Garamond" w:cs="Times New Roman"/>
          <w:sz w:val="24"/>
          <w:szCs w:val="24"/>
          <w:lang w:val="en-US"/>
        </w:rPr>
        <w:t>Bellas</w:t>
      </w:r>
      <w:proofErr w:type="spellEnd"/>
      <w:r w:rsidRPr="008E22CC">
        <w:rPr>
          <w:rFonts w:ascii="Garamond" w:hAnsi="Garamond" w:cs="Times New Roman"/>
          <w:sz w:val="24"/>
          <w:szCs w:val="24"/>
          <w:lang w:val="en-US"/>
        </w:rPr>
        <w:t xml:space="preserve"> </w:t>
      </w:r>
      <w:proofErr w:type="spellStart"/>
      <w:r w:rsidRPr="008E22CC">
        <w:rPr>
          <w:rFonts w:ascii="Garamond" w:hAnsi="Garamond" w:cs="Times New Roman"/>
          <w:sz w:val="24"/>
          <w:szCs w:val="24"/>
          <w:lang w:val="en-US"/>
        </w:rPr>
        <w:t>Artes</w:t>
      </w:r>
      <w:proofErr w:type="spellEnd"/>
      <w:r w:rsidRPr="008E22CC">
        <w:rPr>
          <w:rFonts w:ascii="Garamond" w:hAnsi="Garamond" w:cs="Times New Roman"/>
          <w:sz w:val="24"/>
          <w:szCs w:val="24"/>
          <w:lang w:val="en-US"/>
        </w:rPr>
        <w:t xml:space="preserve"> de San Fernando</w:t>
      </w:r>
    </w:p>
    <w:p w:rsidR="008E22CC" w:rsidRPr="008E22CC" w:rsidRDefault="008E22CC" w:rsidP="008E22CC">
      <w:pPr>
        <w:pStyle w:val="Paragrafoelenco"/>
        <w:numPr>
          <w:ilvl w:val="0"/>
          <w:numId w:val="1"/>
        </w:numPr>
        <w:rPr>
          <w:rFonts w:ascii="Garamond" w:hAnsi="Garamond" w:cs="Times New Roman"/>
          <w:sz w:val="24"/>
          <w:szCs w:val="24"/>
          <w:lang w:val="en-US"/>
        </w:rPr>
      </w:pPr>
      <w:proofErr w:type="spellStart"/>
      <w:r w:rsidRPr="008E22CC">
        <w:rPr>
          <w:rFonts w:ascii="Garamond" w:hAnsi="Garamond" w:cs="Times New Roman"/>
          <w:sz w:val="24"/>
          <w:szCs w:val="24"/>
        </w:rPr>
        <w:t>Vicente</w:t>
      </w:r>
      <w:proofErr w:type="spellEnd"/>
      <w:r w:rsidRPr="008E22CC">
        <w:rPr>
          <w:rFonts w:ascii="Garamond" w:hAnsi="Garamond" w:cs="Times New Roman"/>
          <w:sz w:val="24"/>
          <w:szCs w:val="24"/>
        </w:rPr>
        <w:t xml:space="preserve"> </w:t>
      </w:r>
      <w:proofErr w:type="spellStart"/>
      <w:r w:rsidRPr="008E22CC">
        <w:rPr>
          <w:rFonts w:ascii="Garamond" w:hAnsi="Garamond" w:cs="Times New Roman"/>
          <w:sz w:val="24"/>
          <w:szCs w:val="24"/>
        </w:rPr>
        <w:t>López</w:t>
      </w:r>
      <w:proofErr w:type="spellEnd"/>
      <w:r w:rsidRPr="008E22CC">
        <w:rPr>
          <w:rFonts w:ascii="Garamond" w:hAnsi="Garamond" w:cs="Times New Roman"/>
          <w:sz w:val="24"/>
          <w:szCs w:val="24"/>
        </w:rPr>
        <w:t xml:space="preserve">, </w:t>
      </w:r>
      <w:r w:rsidRPr="008E22CC">
        <w:rPr>
          <w:rFonts w:ascii="Garamond" w:hAnsi="Garamond" w:cs="Times New Roman"/>
          <w:i/>
          <w:sz w:val="24"/>
          <w:szCs w:val="24"/>
        </w:rPr>
        <w:t>Ritratto di Maria Isabella di Borbone</w:t>
      </w:r>
      <w:r w:rsidRPr="008E22CC">
        <w:rPr>
          <w:rFonts w:ascii="Garamond" w:hAnsi="Garamond" w:cs="Times New Roman"/>
          <w:sz w:val="24"/>
          <w:szCs w:val="24"/>
        </w:rPr>
        <w:t xml:space="preserve">, 1830. </w:t>
      </w:r>
      <w:r w:rsidRPr="008E22CC">
        <w:rPr>
          <w:rFonts w:ascii="Garamond" w:hAnsi="Garamond" w:cs="Times New Roman"/>
          <w:sz w:val="24"/>
          <w:szCs w:val="24"/>
          <w:lang w:val="en-US"/>
        </w:rPr>
        <w:t xml:space="preserve">Madrid, Real Academia de </w:t>
      </w:r>
      <w:proofErr w:type="spellStart"/>
      <w:r w:rsidRPr="008E22CC">
        <w:rPr>
          <w:rFonts w:ascii="Garamond" w:hAnsi="Garamond" w:cs="Times New Roman"/>
          <w:sz w:val="24"/>
          <w:szCs w:val="24"/>
          <w:lang w:val="en-US"/>
        </w:rPr>
        <w:t>Bellas</w:t>
      </w:r>
      <w:proofErr w:type="spellEnd"/>
      <w:r w:rsidRPr="008E22CC">
        <w:rPr>
          <w:rFonts w:ascii="Garamond" w:hAnsi="Garamond" w:cs="Times New Roman"/>
          <w:sz w:val="24"/>
          <w:szCs w:val="24"/>
          <w:lang w:val="en-US"/>
        </w:rPr>
        <w:t xml:space="preserve"> </w:t>
      </w:r>
      <w:proofErr w:type="spellStart"/>
      <w:r w:rsidRPr="008E22CC">
        <w:rPr>
          <w:rFonts w:ascii="Garamond" w:hAnsi="Garamond" w:cs="Times New Roman"/>
          <w:sz w:val="24"/>
          <w:szCs w:val="24"/>
          <w:lang w:val="en-US"/>
        </w:rPr>
        <w:t>Artes</w:t>
      </w:r>
      <w:proofErr w:type="spellEnd"/>
      <w:r w:rsidRPr="008E22CC">
        <w:rPr>
          <w:rFonts w:ascii="Garamond" w:hAnsi="Garamond" w:cs="Times New Roman"/>
          <w:sz w:val="24"/>
          <w:szCs w:val="24"/>
          <w:lang w:val="en-US"/>
        </w:rPr>
        <w:t xml:space="preserve"> de San Fernando</w:t>
      </w:r>
    </w:p>
    <w:p w:rsidR="008E22CC" w:rsidRPr="008E22CC" w:rsidRDefault="008E22CC" w:rsidP="008E22CC">
      <w:pPr>
        <w:pStyle w:val="Paragrafoelenco"/>
        <w:numPr>
          <w:ilvl w:val="0"/>
          <w:numId w:val="1"/>
        </w:numPr>
        <w:rPr>
          <w:rFonts w:ascii="Garamond" w:hAnsi="Garamond" w:cs="Times New Roman"/>
          <w:sz w:val="24"/>
          <w:szCs w:val="24"/>
        </w:rPr>
      </w:pPr>
      <w:r w:rsidRPr="008E22CC">
        <w:rPr>
          <w:rFonts w:ascii="Garamond" w:hAnsi="Garamond" w:cs="Times New Roman"/>
          <w:sz w:val="24"/>
          <w:szCs w:val="24"/>
        </w:rPr>
        <w:t xml:space="preserve">Emile Bernard, </w:t>
      </w:r>
      <w:r w:rsidRPr="008E22CC">
        <w:rPr>
          <w:rFonts w:ascii="Garamond" w:hAnsi="Garamond" w:cs="Times New Roman"/>
          <w:i/>
          <w:sz w:val="24"/>
          <w:szCs w:val="24"/>
        </w:rPr>
        <w:t>Ritratto di Maria Isabella di Borbone</w:t>
      </w:r>
      <w:r w:rsidRPr="008E22CC">
        <w:rPr>
          <w:rFonts w:ascii="Garamond" w:hAnsi="Garamond" w:cs="Times New Roman"/>
          <w:sz w:val="24"/>
          <w:szCs w:val="24"/>
        </w:rPr>
        <w:t xml:space="preserve">, 1833. Napoli, Museo di San Martino </w:t>
      </w:r>
    </w:p>
    <w:p w:rsidR="008E22CC" w:rsidRPr="008E22CC" w:rsidRDefault="008E22CC" w:rsidP="008E22CC">
      <w:pPr>
        <w:pStyle w:val="Paragrafoelenco"/>
        <w:numPr>
          <w:ilvl w:val="0"/>
          <w:numId w:val="1"/>
        </w:numPr>
        <w:rPr>
          <w:rFonts w:ascii="Garamond" w:hAnsi="Garamond" w:cs="Times New Roman"/>
          <w:sz w:val="24"/>
          <w:szCs w:val="24"/>
        </w:rPr>
      </w:pPr>
      <w:r w:rsidRPr="008E22CC">
        <w:rPr>
          <w:rFonts w:ascii="Garamond" w:hAnsi="Garamond" w:cs="Times New Roman"/>
          <w:sz w:val="24"/>
          <w:szCs w:val="24"/>
        </w:rPr>
        <w:lastRenderedPageBreak/>
        <w:t xml:space="preserve">Joseph Louis </w:t>
      </w:r>
      <w:proofErr w:type="spellStart"/>
      <w:r w:rsidRPr="008E22CC">
        <w:rPr>
          <w:rFonts w:ascii="Garamond" w:hAnsi="Garamond" w:cs="Times New Roman"/>
          <w:sz w:val="24"/>
          <w:szCs w:val="24"/>
        </w:rPr>
        <w:t>Copinet</w:t>
      </w:r>
      <w:proofErr w:type="spellEnd"/>
      <w:r w:rsidRPr="008E22CC">
        <w:rPr>
          <w:rFonts w:ascii="Garamond" w:hAnsi="Garamond" w:cs="Times New Roman"/>
          <w:sz w:val="24"/>
          <w:szCs w:val="24"/>
        </w:rPr>
        <w:t xml:space="preserve">, </w:t>
      </w:r>
      <w:r w:rsidRPr="008E22CC">
        <w:rPr>
          <w:rFonts w:ascii="Garamond" w:hAnsi="Garamond" w:cs="Times New Roman"/>
          <w:i/>
          <w:sz w:val="24"/>
          <w:szCs w:val="24"/>
        </w:rPr>
        <w:t>Ritratto di Ferdinando II bambino</w:t>
      </w:r>
      <w:r w:rsidRPr="008E22CC">
        <w:rPr>
          <w:rFonts w:ascii="Garamond" w:hAnsi="Garamond" w:cs="Times New Roman"/>
          <w:sz w:val="24"/>
          <w:szCs w:val="24"/>
        </w:rPr>
        <w:t>, 1820 circa. Collezione privata</w:t>
      </w:r>
    </w:p>
    <w:p w:rsidR="008E22CC" w:rsidRPr="008E22CC" w:rsidRDefault="008E22CC" w:rsidP="008E22CC">
      <w:pPr>
        <w:pStyle w:val="Paragrafoelenco"/>
        <w:numPr>
          <w:ilvl w:val="0"/>
          <w:numId w:val="1"/>
        </w:numPr>
        <w:rPr>
          <w:rFonts w:ascii="Garamond" w:hAnsi="Garamond" w:cs="Times New Roman"/>
          <w:sz w:val="24"/>
          <w:szCs w:val="24"/>
        </w:rPr>
      </w:pPr>
      <w:r w:rsidRPr="008E22CC">
        <w:rPr>
          <w:rFonts w:ascii="Garamond" w:hAnsi="Garamond" w:cs="Times New Roman"/>
          <w:sz w:val="24"/>
          <w:szCs w:val="24"/>
        </w:rPr>
        <w:t xml:space="preserve">Giuseppe Bonolis, </w:t>
      </w:r>
      <w:r w:rsidRPr="008E22CC">
        <w:rPr>
          <w:rFonts w:ascii="Garamond" w:hAnsi="Garamond" w:cs="Times New Roman"/>
          <w:i/>
          <w:sz w:val="24"/>
          <w:szCs w:val="24"/>
        </w:rPr>
        <w:t>Ritratto di Ferdinando II</w:t>
      </w:r>
      <w:r w:rsidRPr="008E22CC">
        <w:rPr>
          <w:rFonts w:ascii="Garamond" w:hAnsi="Garamond" w:cs="Times New Roman"/>
          <w:sz w:val="24"/>
          <w:szCs w:val="24"/>
        </w:rPr>
        <w:t>, 1835. Caserta, Palazzo Reale</w:t>
      </w:r>
    </w:p>
    <w:p w:rsidR="008E22CC" w:rsidRPr="008E22CC" w:rsidRDefault="008E22CC" w:rsidP="008E22CC">
      <w:pPr>
        <w:pStyle w:val="Paragrafoelenco"/>
        <w:numPr>
          <w:ilvl w:val="0"/>
          <w:numId w:val="1"/>
        </w:numPr>
        <w:rPr>
          <w:rFonts w:ascii="Garamond" w:hAnsi="Garamond" w:cs="Times New Roman"/>
          <w:sz w:val="24"/>
          <w:szCs w:val="24"/>
        </w:rPr>
      </w:pPr>
      <w:r w:rsidRPr="008E22CC">
        <w:rPr>
          <w:rFonts w:ascii="Garamond" w:hAnsi="Garamond" w:cs="Times New Roman"/>
          <w:sz w:val="24"/>
          <w:szCs w:val="24"/>
        </w:rPr>
        <w:t xml:space="preserve">F. </w:t>
      </w:r>
      <w:proofErr w:type="spellStart"/>
      <w:r w:rsidRPr="008E22CC">
        <w:rPr>
          <w:rFonts w:ascii="Garamond" w:hAnsi="Garamond" w:cs="Times New Roman"/>
          <w:sz w:val="24"/>
          <w:szCs w:val="24"/>
        </w:rPr>
        <w:t>Martorelli</w:t>
      </w:r>
      <w:proofErr w:type="spellEnd"/>
      <w:r w:rsidRPr="008E22CC">
        <w:rPr>
          <w:rFonts w:ascii="Garamond" w:hAnsi="Garamond" w:cs="Times New Roman"/>
          <w:sz w:val="24"/>
          <w:szCs w:val="24"/>
        </w:rPr>
        <w:t xml:space="preserve">, </w:t>
      </w:r>
      <w:r w:rsidRPr="008E22CC">
        <w:rPr>
          <w:rFonts w:ascii="Garamond" w:hAnsi="Garamond" w:cs="Times New Roman"/>
          <w:i/>
          <w:sz w:val="24"/>
          <w:szCs w:val="24"/>
        </w:rPr>
        <w:t>Ritratto di Ferdinando II</w:t>
      </w:r>
      <w:r w:rsidRPr="008E22CC">
        <w:rPr>
          <w:rFonts w:ascii="Garamond" w:hAnsi="Garamond" w:cs="Times New Roman"/>
          <w:sz w:val="24"/>
          <w:szCs w:val="24"/>
        </w:rPr>
        <w:t>, 1844. Caserta, Palazzo Reale</w:t>
      </w:r>
    </w:p>
    <w:p w:rsidR="008E22CC" w:rsidRPr="008E22CC" w:rsidRDefault="008E22CC" w:rsidP="008E22CC">
      <w:pPr>
        <w:pStyle w:val="Paragrafoelenco"/>
        <w:numPr>
          <w:ilvl w:val="0"/>
          <w:numId w:val="1"/>
        </w:numPr>
        <w:rPr>
          <w:rFonts w:ascii="Garamond" w:hAnsi="Garamond" w:cs="Times New Roman"/>
          <w:sz w:val="24"/>
          <w:szCs w:val="24"/>
        </w:rPr>
      </w:pPr>
      <w:r w:rsidRPr="008E22CC">
        <w:rPr>
          <w:rFonts w:ascii="Garamond" w:hAnsi="Garamond" w:cs="Times New Roman"/>
          <w:sz w:val="24"/>
          <w:szCs w:val="24"/>
        </w:rPr>
        <w:t xml:space="preserve">Giovanni Salomone, </w:t>
      </w:r>
      <w:r w:rsidRPr="008E22CC">
        <w:rPr>
          <w:rFonts w:ascii="Garamond" w:hAnsi="Garamond" w:cs="Times New Roman"/>
          <w:i/>
          <w:sz w:val="24"/>
          <w:szCs w:val="24"/>
        </w:rPr>
        <w:t>Ritratto di Ferdinando II</w:t>
      </w:r>
      <w:r w:rsidRPr="008E22CC">
        <w:rPr>
          <w:rFonts w:ascii="Garamond" w:hAnsi="Garamond" w:cs="Times New Roman"/>
          <w:sz w:val="24"/>
          <w:szCs w:val="24"/>
        </w:rPr>
        <w:t>, 1851. Caserta, Palazzo Reale</w:t>
      </w:r>
    </w:p>
    <w:p w:rsidR="008E22CC" w:rsidRPr="008E22CC" w:rsidRDefault="008E22CC" w:rsidP="008E22CC">
      <w:pPr>
        <w:pStyle w:val="Paragrafoelenco"/>
        <w:numPr>
          <w:ilvl w:val="0"/>
          <w:numId w:val="1"/>
        </w:numPr>
        <w:rPr>
          <w:rFonts w:ascii="Garamond" w:hAnsi="Garamond" w:cs="Times New Roman"/>
          <w:sz w:val="24"/>
          <w:szCs w:val="24"/>
        </w:rPr>
      </w:pPr>
      <w:r w:rsidRPr="008E22CC">
        <w:rPr>
          <w:rFonts w:ascii="Garamond" w:hAnsi="Garamond" w:cs="Times New Roman"/>
          <w:sz w:val="24"/>
          <w:szCs w:val="24"/>
        </w:rPr>
        <w:t xml:space="preserve">Carlo De Falco, </w:t>
      </w:r>
      <w:r w:rsidRPr="008E22CC">
        <w:rPr>
          <w:rFonts w:ascii="Garamond" w:hAnsi="Garamond" w:cs="Times New Roman"/>
          <w:i/>
          <w:sz w:val="24"/>
          <w:szCs w:val="24"/>
        </w:rPr>
        <w:t>Ritratto di Maria Cristina di Savoia</w:t>
      </w:r>
      <w:r w:rsidRPr="008E22CC">
        <w:rPr>
          <w:rFonts w:ascii="Garamond" w:hAnsi="Garamond" w:cs="Times New Roman"/>
          <w:sz w:val="24"/>
          <w:szCs w:val="24"/>
        </w:rPr>
        <w:t>, 1834. Caserta, Palazzo Reale</w:t>
      </w:r>
    </w:p>
    <w:p w:rsidR="008E22CC" w:rsidRPr="008E22CC" w:rsidRDefault="008E22CC" w:rsidP="008E22CC">
      <w:pPr>
        <w:pStyle w:val="Paragrafoelenco"/>
        <w:numPr>
          <w:ilvl w:val="0"/>
          <w:numId w:val="1"/>
        </w:numPr>
        <w:rPr>
          <w:rFonts w:ascii="Garamond" w:hAnsi="Garamond" w:cs="Times New Roman"/>
          <w:sz w:val="24"/>
          <w:szCs w:val="24"/>
        </w:rPr>
      </w:pPr>
      <w:r w:rsidRPr="008E22CC">
        <w:rPr>
          <w:rFonts w:ascii="Garamond" w:hAnsi="Garamond" w:cs="Times New Roman"/>
          <w:sz w:val="24"/>
          <w:szCs w:val="24"/>
        </w:rPr>
        <w:t xml:space="preserve">Ambito di De Falco, </w:t>
      </w:r>
      <w:r w:rsidRPr="008E22CC">
        <w:rPr>
          <w:rFonts w:ascii="Garamond" w:hAnsi="Garamond" w:cs="Times New Roman"/>
          <w:i/>
          <w:sz w:val="24"/>
          <w:szCs w:val="24"/>
        </w:rPr>
        <w:t>Ritratto di Maria Cristina di Savoia</w:t>
      </w:r>
      <w:r w:rsidRPr="008E22CC">
        <w:rPr>
          <w:rFonts w:ascii="Garamond" w:hAnsi="Garamond" w:cs="Times New Roman"/>
          <w:sz w:val="24"/>
          <w:szCs w:val="24"/>
        </w:rPr>
        <w:t>, 1834. Caserta, Palazzo Reale</w:t>
      </w:r>
    </w:p>
    <w:p w:rsidR="008E22CC" w:rsidRPr="008E22CC" w:rsidRDefault="008E22CC" w:rsidP="008E22CC">
      <w:pPr>
        <w:pStyle w:val="Paragrafoelenco"/>
        <w:numPr>
          <w:ilvl w:val="0"/>
          <w:numId w:val="1"/>
        </w:numPr>
        <w:rPr>
          <w:rFonts w:ascii="Garamond" w:hAnsi="Garamond" w:cs="Times New Roman"/>
          <w:sz w:val="24"/>
          <w:szCs w:val="24"/>
        </w:rPr>
      </w:pPr>
      <w:r w:rsidRPr="008E22CC">
        <w:rPr>
          <w:rFonts w:ascii="Garamond" w:hAnsi="Garamond" w:cs="Times New Roman"/>
          <w:sz w:val="24"/>
          <w:szCs w:val="24"/>
        </w:rPr>
        <w:t xml:space="preserve">Filippo </w:t>
      </w:r>
      <w:proofErr w:type="spellStart"/>
      <w:r w:rsidRPr="008E22CC">
        <w:rPr>
          <w:rFonts w:ascii="Garamond" w:hAnsi="Garamond" w:cs="Times New Roman"/>
          <w:sz w:val="24"/>
          <w:szCs w:val="24"/>
        </w:rPr>
        <w:t>Marsigli</w:t>
      </w:r>
      <w:proofErr w:type="spellEnd"/>
      <w:r w:rsidRPr="008E22CC">
        <w:rPr>
          <w:rFonts w:ascii="Garamond" w:hAnsi="Garamond" w:cs="Times New Roman"/>
          <w:sz w:val="24"/>
          <w:szCs w:val="24"/>
        </w:rPr>
        <w:t xml:space="preserve">, </w:t>
      </w:r>
      <w:r w:rsidRPr="008E22CC">
        <w:rPr>
          <w:rFonts w:ascii="Garamond" w:hAnsi="Garamond" w:cs="Times New Roman"/>
          <w:i/>
          <w:sz w:val="24"/>
          <w:szCs w:val="24"/>
        </w:rPr>
        <w:t>Ritratto di Maria Cristina di Savoia</w:t>
      </w:r>
      <w:r w:rsidRPr="008E22CC">
        <w:rPr>
          <w:rFonts w:ascii="Garamond" w:hAnsi="Garamond" w:cs="Times New Roman"/>
          <w:sz w:val="24"/>
          <w:szCs w:val="24"/>
        </w:rPr>
        <w:t>, post 1836. Caserta, Palazzo Reale</w:t>
      </w:r>
    </w:p>
    <w:p w:rsidR="008E22CC" w:rsidRPr="008E22CC" w:rsidRDefault="008E22CC" w:rsidP="008E22CC">
      <w:pPr>
        <w:pStyle w:val="Paragrafoelenco"/>
        <w:numPr>
          <w:ilvl w:val="0"/>
          <w:numId w:val="1"/>
        </w:numPr>
        <w:rPr>
          <w:rFonts w:ascii="Garamond" w:hAnsi="Garamond" w:cs="Times New Roman"/>
          <w:sz w:val="24"/>
          <w:szCs w:val="24"/>
        </w:rPr>
      </w:pPr>
      <w:r w:rsidRPr="008E22CC">
        <w:rPr>
          <w:rFonts w:ascii="Garamond" w:hAnsi="Garamond" w:cs="Times New Roman"/>
          <w:sz w:val="24"/>
          <w:szCs w:val="24"/>
        </w:rPr>
        <w:t xml:space="preserve">Ambito di De Falco, </w:t>
      </w:r>
      <w:r w:rsidRPr="008E22CC">
        <w:rPr>
          <w:rFonts w:ascii="Garamond" w:hAnsi="Garamond" w:cs="Times New Roman"/>
          <w:i/>
          <w:sz w:val="24"/>
          <w:szCs w:val="24"/>
        </w:rPr>
        <w:t>Ritratto di Maria Teresa d’Asburgo</w:t>
      </w:r>
      <w:r w:rsidRPr="008E22CC">
        <w:rPr>
          <w:rFonts w:ascii="Garamond" w:hAnsi="Garamond" w:cs="Times New Roman"/>
          <w:sz w:val="24"/>
          <w:szCs w:val="24"/>
        </w:rPr>
        <w:t>, 1837. Capua, Museo Campano</w:t>
      </w:r>
    </w:p>
    <w:p w:rsidR="008E22CC" w:rsidRPr="008E22CC" w:rsidRDefault="008E22CC" w:rsidP="008E22CC">
      <w:pPr>
        <w:pStyle w:val="Paragrafoelenco"/>
        <w:numPr>
          <w:ilvl w:val="0"/>
          <w:numId w:val="1"/>
        </w:numPr>
        <w:rPr>
          <w:rFonts w:ascii="Garamond" w:hAnsi="Garamond" w:cs="Times New Roman"/>
          <w:sz w:val="24"/>
          <w:szCs w:val="24"/>
        </w:rPr>
      </w:pPr>
      <w:r w:rsidRPr="008E22CC">
        <w:rPr>
          <w:rFonts w:ascii="Garamond" w:hAnsi="Garamond" w:cs="Times New Roman"/>
          <w:sz w:val="24"/>
          <w:szCs w:val="24"/>
        </w:rPr>
        <w:t xml:space="preserve">Francesco </w:t>
      </w:r>
      <w:proofErr w:type="spellStart"/>
      <w:r w:rsidRPr="008E22CC">
        <w:rPr>
          <w:rFonts w:ascii="Garamond" w:hAnsi="Garamond" w:cs="Times New Roman"/>
          <w:sz w:val="24"/>
          <w:szCs w:val="24"/>
        </w:rPr>
        <w:t>Torr</w:t>
      </w:r>
      <w:proofErr w:type="spellEnd"/>
      <w:r w:rsidRPr="008E22CC">
        <w:rPr>
          <w:rFonts w:ascii="Garamond" w:hAnsi="Garamond" w:cs="Times New Roman"/>
          <w:sz w:val="24"/>
          <w:szCs w:val="24"/>
        </w:rPr>
        <w:t xml:space="preserve">, </w:t>
      </w:r>
      <w:r w:rsidRPr="008E22CC">
        <w:rPr>
          <w:rFonts w:ascii="Garamond" w:hAnsi="Garamond" w:cs="Times New Roman"/>
          <w:i/>
          <w:sz w:val="24"/>
          <w:szCs w:val="24"/>
        </w:rPr>
        <w:t>Ritratto di Maria Teresa d’Asburgo</w:t>
      </w:r>
      <w:r w:rsidRPr="008E22CC">
        <w:rPr>
          <w:rFonts w:ascii="Garamond" w:hAnsi="Garamond" w:cs="Times New Roman"/>
          <w:sz w:val="24"/>
          <w:szCs w:val="24"/>
        </w:rPr>
        <w:t>, 1837. Caserta, Palazzo Reale</w:t>
      </w:r>
    </w:p>
    <w:p w:rsidR="008E22CC" w:rsidRPr="008E22CC" w:rsidRDefault="008E22CC" w:rsidP="008E22CC">
      <w:pPr>
        <w:pStyle w:val="Paragrafoelenco"/>
        <w:numPr>
          <w:ilvl w:val="0"/>
          <w:numId w:val="1"/>
        </w:numPr>
        <w:rPr>
          <w:rFonts w:ascii="Garamond" w:hAnsi="Garamond" w:cs="Times New Roman"/>
          <w:sz w:val="24"/>
          <w:szCs w:val="24"/>
        </w:rPr>
      </w:pPr>
      <w:r w:rsidRPr="008E22CC">
        <w:rPr>
          <w:rFonts w:ascii="Garamond" w:hAnsi="Garamond" w:cs="Times New Roman"/>
          <w:sz w:val="24"/>
          <w:szCs w:val="24"/>
        </w:rPr>
        <w:t>Raffaele D’</w:t>
      </w:r>
      <w:proofErr w:type="spellStart"/>
      <w:r w:rsidRPr="008E22CC">
        <w:rPr>
          <w:rFonts w:ascii="Garamond" w:hAnsi="Garamond" w:cs="Times New Roman"/>
          <w:sz w:val="24"/>
          <w:szCs w:val="24"/>
        </w:rPr>
        <w:t>Auria</w:t>
      </w:r>
      <w:proofErr w:type="spellEnd"/>
      <w:r w:rsidRPr="008E22CC">
        <w:rPr>
          <w:rFonts w:ascii="Garamond" w:hAnsi="Garamond" w:cs="Times New Roman"/>
          <w:sz w:val="24"/>
          <w:szCs w:val="24"/>
        </w:rPr>
        <w:t xml:space="preserve">, </w:t>
      </w:r>
      <w:r w:rsidRPr="008E22CC">
        <w:rPr>
          <w:rFonts w:ascii="Garamond" w:hAnsi="Garamond" w:cs="Times New Roman"/>
          <w:i/>
          <w:sz w:val="24"/>
          <w:szCs w:val="24"/>
        </w:rPr>
        <w:t>I figli di Francesco I</w:t>
      </w:r>
      <w:r w:rsidRPr="008E22CC">
        <w:rPr>
          <w:rFonts w:ascii="Garamond" w:hAnsi="Garamond" w:cs="Times New Roman"/>
          <w:sz w:val="24"/>
          <w:szCs w:val="24"/>
        </w:rPr>
        <w:t>, 1830. Caserta, Palazzo Reale</w:t>
      </w:r>
    </w:p>
    <w:p w:rsidR="008E22CC" w:rsidRPr="008E22CC" w:rsidRDefault="008E22CC" w:rsidP="008E22CC">
      <w:pPr>
        <w:pStyle w:val="Paragrafoelenco"/>
        <w:numPr>
          <w:ilvl w:val="0"/>
          <w:numId w:val="1"/>
        </w:numPr>
        <w:rPr>
          <w:rFonts w:ascii="Garamond" w:hAnsi="Garamond" w:cs="Times New Roman"/>
          <w:sz w:val="24"/>
          <w:szCs w:val="24"/>
        </w:rPr>
      </w:pPr>
      <w:r w:rsidRPr="008E22CC">
        <w:rPr>
          <w:rFonts w:ascii="Garamond" w:hAnsi="Garamond" w:cs="Times New Roman"/>
          <w:sz w:val="24"/>
          <w:szCs w:val="24"/>
        </w:rPr>
        <w:t xml:space="preserve">Vincenzo </w:t>
      </w:r>
      <w:proofErr w:type="spellStart"/>
      <w:r w:rsidRPr="008E22CC">
        <w:rPr>
          <w:rFonts w:ascii="Garamond" w:hAnsi="Garamond" w:cs="Times New Roman"/>
          <w:sz w:val="24"/>
          <w:szCs w:val="24"/>
        </w:rPr>
        <w:t>Abbati</w:t>
      </w:r>
      <w:proofErr w:type="spellEnd"/>
      <w:r w:rsidRPr="008E22CC">
        <w:rPr>
          <w:rFonts w:ascii="Garamond" w:hAnsi="Garamond" w:cs="Times New Roman"/>
          <w:sz w:val="24"/>
          <w:szCs w:val="24"/>
        </w:rPr>
        <w:t xml:space="preserve">, </w:t>
      </w:r>
      <w:r w:rsidRPr="008E22CC">
        <w:rPr>
          <w:rFonts w:ascii="Garamond" w:hAnsi="Garamond" w:cs="Times New Roman"/>
          <w:i/>
          <w:sz w:val="24"/>
          <w:szCs w:val="24"/>
        </w:rPr>
        <w:t>Maria Isabella nel suo salotto</w:t>
      </w:r>
      <w:r w:rsidRPr="008E22CC">
        <w:rPr>
          <w:rFonts w:ascii="Garamond" w:hAnsi="Garamond" w:cs="Times New Roman"/>
          <w:sz w:val="24"/>
          <w:szCs w:val="24"/>
        </w:rPr>
        <w:t xml:space="preserve">, 1836. Roma, Museo </w:t>
      </w:r>
      <w:proofErr w:type="spellStart"/>
      <w:r w:rsidRPr="008E22CC">
        <w:rPr>
          <w:rFonts w:ascii="Garamond" w:hAnsi="Garamond" w:cs="Times New Roman"/>
          <w:sz w:val="24"/>
          <w:szCs w:val="24"/>
        </w:rPr>
        <w:t>Praz</w:t>
      </w:r>
      <w:proofErr w:type="spellEnd"/>
    </w:p>
    <w:p w:rsidR="008E22CC" w:rsidRPr="008E22CC" w:rsidRDefault="008E22CC" w:rsidP="008E22CC">
      <w:pPr>
        <w:pStyle w:val="Paragrafoelenco"/>
        <w:numPr>
          <w:ilvl w:val="0"/>
          <w:numId w:val="1"/>
        </w:numPr>
        <w:rPr>
          <w:rFonts w:ascii="Garamond" w:hAnsi="Garamond" w:cs="Times New Roman"/>
          <w:sz w:val="24"/>
          <w:szCs w:val="24"/>
        </w:rPr>
      </w:pPr>
      <w:r w:rsidRPr="008E22CC">
        <w:rPr>
          <w:rFonts w:ascii="Garamond" w:hAnsi="Garamond" w:cs="Times New Roman"/>
          <w:sz w:val="24"/>
          <w:szCs w:val="24"/>
        </w:rPr>
        <w:t xml:space="preserve">Carlo De Falco, </w:t>
      </w:r>
      <w:r w:rsidRPr="008E22CC">
        <w:rPr>
          <w:rFonts w:ascii="Garamond" w:hAnsi="Garamond" w:cs="Times New Roman"/>
          <w:i/>
          <w:sz w:val="24"/>
          <w:szCs w:val="24"/>
        </w:rPr>
        <w:t>Maria Cristina di Savoia in una sala della Reggia di Napoli</w:t>
      </w:r>
      <w:r w:rsidRPr="008E22CC">
        <w:rPr>
          <w:rFonts w:ascii="Garamond" w:hAnsi="Garamond" w:cs="Times New Roman"/>
          <w:sz w:val="24"/>
          <w:szCs w:val="24"/>
        </w:rPr>
        <w:t>, 1836. Napoli, Palazzo Reale</w:t>
      </w:r>
    </w:p>
    <w:p w:rsidR="008E22CC" w:rsidRPr="008E22CC" w:rsidRDefault="008E22CC" w:rsidP="008E22CC">
      <w:pPr>
        <w:pStyle w:val="Paragrafoelenco"/>
        <w:numPr>
          <w:ilvl w:val="0"/>
          <w:numId w:val="1"/>
        </w:numPr>
        <w:rPr>
          <w:rFonts w:ascii="Garamond" w:hAnsi="Garamond" w:cs="Times New Roman"/>
          <w:sz w:val="24"/>
          <w:szCs w:val="24"/>
        </w:rPr>
      </w:pPr>
      <w:r w:rsidRPr="008E22CC">
        <w:rPr>
          <w:rFonts w:ascii="Garamond" w:hAnsi="Garamond" w:cs="Times New Roman"/>
          <w:sz w:val="24"/>
          <w:szCs w:val="24"/>
        </w:rPr>
        <w:t xml:space="preserve">Louis Nicolas </w:t>
      </w:r>
      <w:proofErr w:type="spellStart"/>
      <w:r w:rsidRPr="008E22CC">
        <w:rPr>
          <w:rFonts w:ascii="Garamond" w:hAnsi="Garamond" w:cs="Times New Roman"/>
          <w:sz w:val="24"/>
          <w:szCs w:val="24"/>
        </w:rPr>
        <w:t>Lemasle</w:t>
      </w:r>
      <w:proofErr w:type="spellEnd"/>
      <w:r w:rsidRPr="008E22CC">
        <w:rPr>
          <w:rFonts w:ascii="Garamond" w:hAnsi="Garamond" w:cs="Times New Roman"/>
          <w:sz w:val="24"/>
          <w:szCs w:val="24"/>
        </w:rPr>
        <w:t xml:space="preserve">, </w:t>
      </w:r>
      <w:r w:rsidRPr="008E22CC">
        <w:rPr>
          <w:rFonts w:ascii="Garamond" w:hAnsi="Garamond" w:cs="Times New Roman"/>
          <w:i/>
          <w:sz w:val="24"/>
          <w:szCs w:val="24"/>
        </w:rPr>
        <w:t>Interno della Reggia di Napoli con Ferdinando II</w:t>
      </w:r>
      <w:r w:rsidRPr="008E22CC">
        <w:rPr>
          <w:rFonts w:ascii="Garamond" w:hAnsi="Garamond" w:cs="Times New Roman"/>
          <w:sz w:val="24"/>
          <w:szCs w:val="24"/>
        </w:rPr>
        <w:t xml:space="preserve">, 1835 circa. Collezione privata </w:t>
      </w:r>
    </w:p>
    <w:p w:rsidR="008E22CC" w:rsidRPr="008E22CC" w:rsidRDefault="008E22CC" w:rsidP="008E22CC">
      <w:pPr>
        <w:pStyle w:val="Paragrafoelenco"/>
        <w:numPr>
          <w:ilvl w:val="0"/>
          <w:numId w:val="1"/>
        </w:numPr>
        <w:rPr>
          <w:rFonts w:ascii="Garamond" w:hAnsi="Garamond" w:cs="Times New Roman"/>
          <w:sz w:val="24"/>
          <w:szCs w:val="24"/>
        </w:rPr>
      </w:pPr>
      <w:r w:rsidRPr="008E22CC">
        <w:rPr>
          <w:rFonts w:ascii="Garamond" w:hAnsi="Garamond" w:cs="Times New Roman"/>
          <w:sz w:val="24"/>
          <w:szCs w:val="24"/>
        </w:rPr>
        <w:t xml:space="preserve">Giuseppe </w:t>
      </w:r>
      <w:proofErr w:type="spellStart"/>
      <w:r w:rsidRPr="008E22CC">
        <w:rPr>
          <w:rFonts w:ascii="Garamond" w:hAnsi="Garamond" w:cs="Times New Roman"/>
          <w:sz w:val="24"/>
          <w:szCs w:val="24"/>
        </w:rPr>
        <w:t>Isé</w:t>
      </w:r>
      <w:proofErr w:type="spellEnd"/>
      <w:r w:rsidRPr="008E22CC">
        <w:rPr>
          <w:rFonts w:ascii="Garamond" w:hAnsi="Garamond" w:cs="Times New Roman"/>
          <w:sz w:val="24"/>
          <w:szCs w:val="24"/>
        </w:rPr>
        <w:t xml:space="preserve">, </w:t>
      </w:r>
      <w:r w:rsidRPr="008E22CC">
        <w:rPr>
          <w:rFonts w:ascii="Garamond" w:hAnsi="Garamond" w:cs="Times New Roman"/>
          <w:i/>
          <w:sz w:val="24"/>
          <w:szCs w:val="24"/>
        </w:rPr>
        <w:t>Ritratto di Francesco II</w:t>
      </w:r>
      <w:r w:rsidRPr="008E22CC">
        <w:rPr>
          <w:rFonts w:ascii="Garamond" w:hAnsi="Garamond" w:cs="Times New Roman"/>
          <w:sz w:val="24"/>
          <w:szCs w:val="24"/>
        </w:rPr>
        <w:t xml:space="preserve">, 1859. Napoli, Museo di San Martino </w:t>
      </w:r>
    </w:p>
    <w:p w:rsidR="008E22CC" w:rsidRPr="008E22CC" w:rsidRDefault="008E22CC" w:rsidP="008E22CC">
      <w:pPr>
        <w:pStyle w:val="Paragrafoelenco"/>
        <w:numPr>
          <w:ilvl w:val="0"/>
          <w:numId w:val="1"/>
        </w:numPr>
        <w:rPr>
          <w:rFonts w:ascii="Garamond" w:hAnsi="Garamond" w:cs="Times New Roman"/>
          <w:sz w:val="24"/>
          <w:szCs w:val="24"/>
        </w:rPr>
      </w:pPr>
      <w:r w:rsidRPr="008E22CC">
        <w:rPr>
          <w:rFonts w:ascii="Garamond" w:hAnsi="Garamond" w:cs="Times New Roman"/>
          <w:sz w:val="24"/>
          <w:szCs w:val="24"/>
        </w:rPr>
        <w:t xml:space="preserve">Ignoto, </w:t>
      </w:r>
      <w:r w:rsidRPr="008E22CC">
        <w:rPr>
          <w:rFonts w:ascii="Garamond" w:hAnsi="Garamond" w:cs="Times New Roman"/>
          <w:i/>
          <w:sz w:val="24"/>
          <w:szCs w:val="24"/>
        </w:rPr>
        <w:t>Ritratto di Francesco II</w:t>
      </w:r>
      <w:r w:rsidRPr="008E22CC">
        <w:rPr>
          <w:rFonts w:ascii="Garamond" w:hAnsi="Garamond" w:cs="Times New Roman"/>
          <w:sz w:val="24"/>
          <w:szCs w:val="24"/>
        </w:rPr>
        <w:t>, 1859. Caserta, Palazzo Reale</w:t>
      </w:r>
    </w:p>
    <w:p w:rsidR="008E22CC" w:rsidRPr="008E22CC" w:rsidRDefault="008E22CC" w:rsidP="008E22CC">
      <w:pPr>
        <w:pStyle w:val="Paragrafoelenco"/>
        <w:numPr>
          <w:ilvl w:val="0"/>
          <w:numId w:val="1"/>
        </w:numPr>
        <w:rPr>
          <w:rFonts w:ascii="Garamond" w:hAnsi="Garamond" w:cs="Times New Roman"/>
          <w:sz w:val="24"/>
          <w:szCs w:val="24"/>
        </w:rPr>
      </w:pPr>
      <w:r w:rsidRPr="008E22CC">
        <w:rPr>
          <w:rFonts w:ascii="Garamond" w:hAnsi="Garamond" w:cs="Times New Roman"/>
          <w:sz w:val="24"/>
          <w:szCs w:val="24"/>
        </w:rPr>
        <w:t xml:space="preserve">Ignoto, </w:t>
      </w:r>
      <w:r w:rsidRPr="008E22CC">
        <w:rPr>
          <w:rFonts w:ascii="Garamond" w:hAnsi="Garamond" w:cs="Times New Roman"/>
          <w:i/>
          <w:sz w:val="24"/>
          <w:szCs w:val="24"/>
        </w:rPr>
        <w:t>Ritratto di Maria Sofia</w:t>
      </w:r>
      <w:r w:rsidRPr="008E22CC">
        <w:rPr>
          <w:rFonts w:ascii="Garamond" w:hAnsi="Garamond" w:cs="Times New Roman"/>
          <w:sz w:val="24"/>
          <w:szCs w:val="24"/>
        </w:rPr>
        <w:t>, 1859. Caserta, Palazzo Reale</w:t>
      </w:r>
    </w:p>
    <w:p w:rsidR="008E22CC" w:rsidRPr="008E22CC" w:rsidRDefault="008E22CC" w:rsidP="008E22CC">
      <w:pPr>
        <w:ind w:left="360"/>
        <w:rPr>
          <w:rFonts w:ascii="Garamond" w:hAnsi="Garamond" w:cs="Times New Roman"/>
          <w:color w:val="auto"/>
          <w:szCs w:val="24"/>
        </w:rPr>
      </w:pPr>
      <w:r w:rsidRPr="008E22CC">
        <w:rPr>
          <w:rFonts w:ascii="Garamond" w:hAnsi="Garamond" w:cs="Times New Roman"/>
          <w:color w:val="auto"/>
          <w:szCs w:val="24"/>
        </w:rPr>
        <w:t xml:space="preserve">Le immagini 1, 6, 7, 8, 9, 11, 12, 13, 14, 19, 20, 21, 23, 24, 26, 32, 33 sono tratte dal sito </w:t>
      </w:r>
      <w:hyperlink r:id="rId8" w:history="1">
        <w:r w:rsidRPr="008E22CC">
          <w:rPr>
            <w:rStyle w:val="Collegamentoipertestuale"/>
            <w:rFonts w:ascii="Garamond" w:hAnsi="Garamond" w:cs="Times New Roman"/>
            <w:color w:val="auto"/>
            <w:szCs w:val="24"/>
          </w:rPr>
          <w:t>www.culturaitalia.it</w:t>
        </w:r>
      </w:hyperlink>
    </w:p>
    <w:p w:rsidR="008E22CC" w:rsidRPr="008E22CC" w:rsidRDefault="008E22CC" w:rsidP="008E22CC">
      <w:pPr>
        <w:ind w:left="360"/>
        <w:rPr>
          <w:rFonts w:ascii="Garamond" w:hAnsi="Garamond" w:cs="Times New Roman"/>
          <w:color w:val="auto"/>
          <w:szCs w:val="24"/>
        </w:rPr>
      </w:pPr>
      <w:r w:rsidRPr="008E22CC">
        <w:rPr>
          <w:rFonts w:ascii="Garamond" w:hAnsi="Garamond" w:cs="Times New Roman"/>
          <w:color w:val="auto"/>
          <w:szCs w:val="24"/>
        </w:rPr>
        <w:t xml:space="preserve">Le immagini 3, 4, 5, 10, 15, 16, 22, 25, 28, 29, 30, 31 sono tratte dal sito </w:t>
      </w:r>
      <w:proofErr w:type="spellStart"/>
      <w:r w:rsidRPr="008E22CC">
        <w:rPr>
          <w:rFonts w:ascii="Garamond" w:hAnsi="Garamond" w:cs="Times New Roman"/>
          <w:color w:val="auto"/>
          <w:szCs w:val="24"/>
        </w:rPr>
        <w:t>wikipedia.it</w:t>
      </w:r>
      <w:proofErr w:type="spellEnd"/>
      <w:r w:rsidRPr="008E22CC">
        <w:rPr>
          <w:rFonts w:ascii="Garamond" w:hAnsi="Garamond" w:cs="Times New Roman"/>
          <w:color w:val="auto"/>
          <w:szCs w:val="24"/>
        </w:rPr>
        <w:t xml:space="preserve"> </w:t>
      </w:r>
    </w:p>
    <w:p w:rsidR="008E22CC" w:rsidRPr="008E22CC" w:rsidRDefault="008E22CC" w:rsidP="008E22CC">
      <w:pPr>
        <w:ind w:left="360"/>
        <w:rPr>
          <w:rFonts w:ascii="Garamond" w:hAnsi="Garamond" w:cs="Times New Roman"/>
          <w:color w:val="auto"/>
          <w:szCs w:val="24"/>
        </w:rPr>
      </w:pPr>
      <w:r w:rsidRPr="008E22CC">
        <w:rPr>
          <w:rFonts w:ascii="Garamond" w:hAnsi="Garamond" w:cs="Times New Roman"/>
          <w:color w:val="auto"/>
          <w:szCs w:val="24"/>
        </w:rPr>
        <w:t xml:space="preserve">L’immagine 2 è di proprietà dell’Archivio </w:t>
      </w:r>
      <w:proofErr w:type="spellStart"/>
      <w:r w:rsidRPr="008E22CC">
        <w:rPr>
          <w:rFonts w:ascii="Garamond" w:hAnsi="Garamond" w:cs="Times New Roman"/>
          <w:color w:val="auto"/>
          <w:szCs w:val="24"/>
        </w:rPr>
        <w:t>Pedicini</w:t>
      </w:r>
      <w:proofErr w:type="spellEnd"/>
      <w:r w:rsidRPr="008E22CC">
        <w:rPr>
          <w:rFonts w:ascii="Garamond" w:hAnsi="Garamond" w:cs="Times New Roman"/>
          <w:color w:val="auto"/>
          <w:szCs w:val="24"/>
        </w:rPr>
        <w:t xml:space="preserve"> di Napoli</w:t>
      </w:r>
    </w:p>
    <w:p w:rsidR="008E22CC" w:rsidRPr="008E22CC" w:rsidRDefault="008E22CC" w:rsidP="008E22CC">
      <w:pPr>
        <w:ind w:left="360"/>
        <w:rPr>
          <w:rFonts w:ascii="Garamond" w:hAnsi="Garamond" w:cs="Times New Roman"/>
          <w:color w:val="auto"/>
          <w:szCs w:val="24"/>
        </w:rPr>
      </w:pPr>
      <w:r w:rsidRPr="008E22CC">
        <w:rPr>
          <w:rFonts w:ascii="Garamond" w:hAnsi="Garamond" w:cs="Times New Roman"/>
          <w:color w:val="auto"/>
          <w:szCs w:val="24"/>
        </w:rPr>
        <w:t xml:space="preserve">L’immagine 17 è tratta dal catalogo </w:t>
      </w:r>
      <w:r w:rsidRPr="008E22CC">
        <w:rPr>
          <w:rFonts w:ascii="Garamond" w:hAnsi="Garamond" w:cs="Times New Roman"/>
          <w:i/>
          <w:color w:val="auto"/>
          <w:szCs w:val="24"/>
        </w:rPr>
        <w:t>Civiltà dell’Ottocento. Le arti figurative</w:t>
      </w:r>
      <w:r w:rsidRPr="008E22CC">
        <w:rPr>
          <w:rFonts w:ascii="Garamond" w:hAnsi="Garamond" w:cs="Times New Roman"/>
          <w:color w:val="auto"/>
          <w:szCs w:val="24"/>
        </w:rPr>
        <w:t>, Napoli 1997</w:t>
      </w:r>
    </w:p>
    <w:p w:rsidR="008E22CC" w:rsidRPr="008E22CC" w:rsidRDefault="008E22CC" w:rsidP="008E22CC">
      <w:pPr>
        <w:ind w:left="360"/>
        <w:rPr>
          <w:rFonts w:ascii="Garamond" w:hAnsi="Garamond" w:cs="Times New Roman"/>
          <w:color w:val="auto"/>
          <w:szCs w:val="24"/>
        </w:rPr>
      </w:pPr>
      <w:r w:rsidRPr="008E22CC">
        <w:rPr>
          <w:rFonts w:ascii="Garamond" w:hAnsi="Garamond" w:cs="Times New Roman"/>
          <w:color w:val="auto"/>
          <w:szCs w:val="24"/>
        </w:rPr>
        <w:t xml:space="preserve">L’immagine 18 è tratta dal catalogo </w:t>
      </w:r>
      <w:r w:rsidRPr="008E22CC">
        <w:rPr>
          <w:rFonts w:ascii="Garamond" w:hAnsi="Garamond" w:cs="Times New Roman"/>
          <w:i/>
          <w:color w:val="auto"/>
          <w:szCs w:val="24"/>
        </w:rPr>
        <w:t>Dall’Aspromonte a Porta Pia</w:t>
      </w:r>
      <w:r w:rsidRPr="008E22CC">
        <w:rPr>
          <w:rFonts w:ascii="Garamond" w:hAnsi="Garamond" w:cs="Times New Roman"/>
          <w:color w:val="auto"/>
          <w:szCs w:val="24"/>
        </w:rPr>
        <w:t xml:space="preserve">, Roma 2010 </w:t>
      </w:r>
    </w:p>
    <w:p w:rsidR="008E22CC" w:rsidRPr="008E22CC" w:rsidRDefault="008E22CC" w:rsidP="008E22CC">
      <w:pPr>
        <w:ind w:left="360"/>
        <w:rPr>
          <w:rFonts w:ascii="Garamond" w:hAnsi="Garamond" w:cs="Times New Roman"/>
          <w:color w:val="auto"/>
          <w:szCs w:val="24"/>
        </w:rPr>
      </w:pPr>
      <w:r w:rsidRPr="008E22CC">
        <w:rPr>
          <w:rFonts w:ascii="Garamond" w:hAnsi="Garamond" w:cs="Times New Roman"/>
          <w:color w:val="auto"/>
          <w:szCs w:val="24"/>
        </w:rPr>
        <w:t xml:space="preserve">L’immagine 27 è tratta dal volume </w:t>
      </w:r>
      <w:r w:rsidRPr="008E22CC">
        <w:rPr>
          <w:rFonts w:ascii="Garamond" w:hAnsi="Garamond" w:cs="Times New Roman"/>
          <w:i/>
          <w:color w:val="auto"/>
          <w:szCs w:val="24"/>
        </w:rPr>
        <w:t>La Pittura Napoletana dell’Ottocento</w:t>
      </w:r>
      <w:r w:rsidRPr="008E22CC">
        <w:rPr>
          <w:rFonts w:ascii="Garamond" w:hAnsi="Garamond" w:cs="Times New Roman"/>
          <w:color w:val="auto"/>
          <w:szCs w:val="24"/>
        </w:rPr>
        <w:t>, Napoli 1993</w:t>
      </w:r>
    </w:p>
    <w:p w:rsidR="008E22CC" w:rsidRPr="008E22CC" w:rsidRDefault="008E22CC" w:rsidP="008E22CC">
      <w:pPr>
        <w:ind w:left="360"/>
        <w:rPr>
          <w:rFonts w:ascii="Garamond" w:hAnsi="Garamond" w:cs="Times New Roman"/>
          <w:color w:val="auto"/>
          <w:szCs w:val="24"/>
        </w:rPr>
      </w:pPr>
    </w:p>
    <w:p w:rsidR="008E22CC" w:rsidRPr="008E22CC" w:rsidRDefault="008E22CC" w:rsidP="008E22CC">
      <w:pPr>
        <w:ind w:left="360"/>
        <w:rPr>
          <w:rFonts w:ascii="Garamond" w:hAnsi="Garamond" w:cs="Times New Roman"/>
          <w:color w:val="auto"/>
          <w:szCs w:val="24"/>
        </w:rPr>
      </w:pPr>
    </w:p>
    <w:p w:rsidR="008E22CC" w:rsidRPr="008E22CC" w:rsidRDefault="008E22CC" w:rsidP="008E22CC">
      <w:pPr>
        <w:ind w:left="360"/>
        <w:rPr>
          <w:rFonts w:cs="Times New Roman"/>
          <w:color w:val="auto"/>
          <w:szCs w:val="24"/>
        </w:rPr>
      </w:pPr>
    </w:p>
    <w:p w:rsidR="008E22CC" w:rsidRPr="00702426" w:rsidRDefault="008E22CC" w:rsidP="00EF7871">
      <w:pPr>
        <w:spacing w:line="240" w:lineRule="auto"/>
        <w:rPr>
          <w:rFonts w:ascii="Garamond" w:hAnsi="Garamond" w:cs="Times New Roman"/>
          <w:color w:val="auto"/>
          <w:szCs w:val="24"/>
        </w:rPr>
      </w:pPr>
    </w:p>
    <w:sectPr w:rsidR="008E22CC" w:rsidRPr="00702426" w:rsidSect="0040158A">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6D7" w:rsidRDefault="00A066D7" w:rsidP="007C0004">
      <w:pPr>
        <w:spacing w:after="0" w:line="240" w:lineRule="auto"/>
      </w:pPr>
      <w:r>
        <w:separator/>
      </w:r>
    </w:p>
  </w:endnote>
  <w:endnote w:type="continuationSeparator" w:id="0">
    <w:p w:rsidR="00A066D7" w:rsidRDefault="00A066D7" w:rsidP="007C00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FEE" w:rsidRDefault="007B5FEE">
    <w:pPr>
      <w:pStyle w:val="Pidipagina"/>
      <w:jc w:val="right"/>
    </w:pPr>
  </w:p>
  <w:p w:rsidR="007B5FEE" w:rsidRDefault="007B5FE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6D7" w:rsidRDefault="00A066D7" w:rsidP="007C0004">
      <w:pPr>
        <w:spacing w:after="0" w:line="240" w:lineRule="auto"/>
      </w:pPr>
      <w:r>
        <w:separator/>
      </w:r>
    </w:p>
  </w:footnote>
  <w:footnote w:type="continuationSeparator" w:id="0">
    <w:p w:rsidR="00A066D7" w:rsidRDefault="00A066D7" w:rsidP="007C0004">
      <w:pPr>
        <w:spacing w:after="0" w:line="240" w:lineRule="auto"/>
      </w:pPr>
      <w:r>
        <w:continuationSeparator/>
      </w:r>
    </w:p>
  </w:footnote>
  <w:footnote w:id="1">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Fondamentali testi teorici per l’approccio allo studio di questo genere, sono: </w:t>
      </w:r>
      <w:r w:rsidRPr="00702426">
        <w:rPr>
          <w:rFonts w:ascii="Garamond" w:hAnsi="Garamond"/>
          <w:smallCaps/>
          <w:color w:val="auto"/>
        </w:rPr>
        <w:t xml:space="preserve">E. </w:t>
      </w:r>
      <w:proofErr w:type="spellStart"/>
      <w:r w:rsidRPr="00702426">
        <w:rPr>
          <w:rFonts w:ascii="Garamond" w:hAnsi="Garamond"/>
          <w:smallCaps/>
          <w:color w:val="auto"/>
        </w:rPr>
        <w:t>Castelnuovo</w:t>
      </w:r>
      <w:proofErr w:type="spellEnd"/>
      <w:r w:rsidRPr="00702426">
        <w:rPr>
          <w:rFonts w:ascii="Garamond" w:hAnsi="Garamond"/>
          <w:smallCaps/>
          <w:color w:val="auto"/>
        </w:rPr>
        <w:t xml:space="preserve">, </w:t>
      </w:r>
      <w:r w:rsidRPr="00702426">
        <w:rPr>
          <w:rFonts w:ascii="Garamond" w:hAnsi="Garamond"/>
          <w:i/>
          <w:color w:val="auto"/>
        </w:rPr>
        <w:t>Il significato del ritratto pittorico nella società</w:t>
      </w:r>
      <w:r w:rsidRPr="00702426">
        <w:rPr>
          <w:rFonts w:ascii="Garamond" w:hAnsi="Garamond"/>
          <w:color w:val="auto"/>
        </w:rPr>
        <w:t xml:space="preserve">, in </w:t>
      </w:r>
      <w:r w:rsidRPr="00702426">
        <w:rPr>
          <w:rFonts w:ascii="Garamond" w:hAnsi="Garamond"/>
          <w:i/>
          <w:color w:val="auto"/>
        </w:rPr>
        <w:t>Storia d’Italia</w:t>
      </w:r>
      <w:r w:rsidRPr="00702426">
        <w:rPr>
          <w:rFonts w:ascii="Garamond" w:hAnsi="Garamond"/>
          <w:color w:val="auto"/>
        </w:rPr>
        <w:t xml:space="preserve">, V. </w:t>
      </w:r>
      <w:r w:rsidRPr="00702426">
        <w:rPr>
          <w:rFonts w:ascii="Garamond" w:hAnsi="Garamond"/>
          <w:i/>
          <w:color w:val="auto"/>
        </w:rPr>
        <w:t>I documenti</w:t>
      </w:r>
      <w:r w:rsidRPr="00702426">
        <w:rPr>
          <w:rFonts w:ascii="Garamond" w:hAnsi="Garamond"/>
          <w:color w:val="auto"/>
        </w:rPr>
        <w:t xml:space="preserve">, 2, Einaudi, Torino 1973, pp. 1033-1094; </w:t>
      </w:r>
      <w:proofErr w:type="spellStart"/>
      <w:r w:rsidRPr="00702426">
        <w:rPr>
          <w:rFonts w:ascii="Garamond" w:hAnsi="Garamond"/>
          <w:smallCaps/>
          <w:color w:val="auto"/>
        </w:rPr>
        <w:t>J.L.</w:t>
      </w:r>
      <w:proofErr w:type="spellEnd"/>
      <w:r w:rsidRPr="00702426">
        <w:rPr>
          <w:rFonts w:ascii="Garamond" w:hAnsi="Garamond"/>
          <w:smallCaps/>
          <w:color w:val="auto"/>
        </w:rPr>
        <w:t xml:space="preserve"> Nancy</w:t>
      </w:r>
      <w:r w:rsidRPr="00702426">
        <w:rPr>
          <w:rFonts w:ascii="Garamond" w:hAnsi="Garamond"/>
          <w:color w:val="auto"/>
        </w:rPr>
        <w:t xml:space="preserve">, </w:t>
      </w:r>
      <w:r w:rsidRPr="00702426">
        <w:rPr>
          <w:rFonts w:ascii="Garamond" w:hAnsi="Garamond"/>
          <w:i/>
          <w:color w:val="auto"/>
        </w:rPr>
        <w:t>Il ritratto e il suo sguardo</w:t>
      </w:r>
      <w:r w:rsidRPr="00702426">
        <w:rPr>
          <w:rFonts w:ascii="Garamond" w:hAnsi="Garamond"/>
          <w:color w:val="auto"/>
        </w:rPr>
        <w:t xml:space="preserve">, Raffaello Cortina Editore, Milano 2002; </w:t>
      </w:r>
      <w:r w:rsidRPr="00702426">
        <w:rPr>
          <w:rFonts w:ascii="Garamond" w:hAnsi="Garamond" w:cs="Times New Roman"/>
          <w:color w:val="auto"/>
        </w:rPr>
        <w:t>É</w:t>
      </w:r>
      <w:r w:rsidRPr="00702426">
        <w:rPr>
          <w:rFonts w:ascii="Garamond" w:hAnsi="Garamond"/>
          <w:smallCaps/>
          <w:color w:val="auto"/>
        </w:rPr>
        <w:t xml:space="preserve">. </w:t>
      </w:r>
      <w:proofErr w:type="spellStart"/>
      <w:r w:rsidRPr="00702426">
        <w:rPr>
          <w:rFonts w:ascii="Garamond" w:hAnsi="Garamond"/>
          <w:smallCaps/>
          <w:color w:val="auto"/>
        </w:rPr>
        <w:t>Pommier</w:t>
      </w:r>
      <w:proofErr w:type="spellEnd"/>
      <w:r w:rsidRPr="00702426">
        <w:rPr>
          <w:rFonts w:ascii="Garamond" w:hAnsi="Garamond"/>
          <w:color w:val="auto"/>
        </w:rPr>
        <w:t xml:space="preserve">, </w:t>
      </w:r>
      <w:r w:rsidRPr="00702426">
        <w:rPr>
          <w:rFonts w:ascii="Garamond" w:hAnsi="Garamond"/>
          <w:i/>
          <w:color w:val="auto"/>
        </w:rPr>
        <w:t>Il ritratto. Storia e teorie dal Rinascimento all’Età dei Lumi</w:t>
      </w:r>
      <w:r w:rsidRPr="00702426">
        <w:rPr>
          <w:rFonts w:ascii="Garamond" w:hAnsi="Garamond"/>
          <w:color w:val="auto"/>
        </w:rPr>
        <w:t xml:space="preserve">, Einaudi, Torino 2003. Sul ritratto di corte, si veda in particolar modo: </w:t>
      </w:r>
      <w:r w:rsidRPr="00702426">
        <w:rPr>
          <w:rFonts w:ascii="Garamond" w:hAnsi="Garamond"/>
          <w:smallCaps/>
          <w:color w:val="auto"/>
        </w:rPr>
        <w:t xml:space="preserve">S. </w:t>
      </w:r>
      <w:proofErr w:type="spellStart"/>
      <w:r w:rsidRPr="00702426">
        <w:rPr>
          <w:rFonts w:ascii="Garamond" w:hAnsi="Garamond"/>
          <w:smallCaps/>
          <w:color w:val="auto"/>
        </w:rPr>
        <w:t>Perreau</w:t>
      </w:r>
      <w:proofErr w:type="spellEnd"/>
      <w:r w:rsidRPr="00702426">
        <w:rPr>
          <w:rFonts w:ascii="Garamond" w:hAnsi="Garamond"/>
          <w:color w:val="auto"/>
        </w:rPr>
        <w:t xml:space="preserve">, </w:t>
      </w:r>
      <w:proofErr w:type="spellStart"/>
      <w:r w:rsidRPr="00702426">
        <w:rPr>
          <w:rFonts w:ascii="Garamond" w:hAnsi="Garamond"/>
          <w:i/>
          <w:color w:val="auto"/>
        </w:rPr>
        <w:t>Hyacinthe</w:t>
      </w:r>
      <w:proofErr w:type="spellEnd"/>
      <w:r w:rsidRPr="00702426">
        <w:rPr>
          <w:rFonts w:ascii="Garamond" w:hAnsi="Garamond"/>
          <w:i/>
          <w:color w:val="auto"/>
        </w:rPr>
        <w:t xml:space="preserve"> </w:t>
      </w:r>
      <w:proofErr w:type="spellStart"/>
      <w:r w:rsidRPr="00702426">
        <w:rPr>
          <w:rFonts w:ascii="Garamond" w:hAnsi="Garamond"/>
          <w:i/>
          <w:color w:val="auto"/>
        </w:rPr>
        <w:t>Rigaud</w:t>
      </w:r>
      <w:proofErr w:type="spellEnd"/>
      <w:r w:rsidRPr="00702426">
        <w:rPr>
          <w:rFonts w:ascii="Garamond" w:hAnsi="Garamond"/>
          <w:i/>
          <w:color w:val="auto"/>
        </w:rPr>
        <w:t xml:space="preserve">, le </w:t>
      </w:r>
      <w:proofErr w:type="spellStart"/>
      <w:r w:rsidRPr="00702426">
        <w:rPr>
          <w:rFonts w:ascii="Garamond" w:hAnsi="Garamond"/>
          <w:i/>
          <w:color w:val="auto"/>
        </w:rPr>
        <w:t>peintre</w:t>
      </w:r>
      <w:proofErr w:type="spellEnd"/>
      <w:r w:rsidRPr="00702426">
        <w:rPr>
          <w:rFonts w:ascii="Garamond" w:hAnsi="Garamond"/>
          <w:i/>
          <w:color w:val="auto"/>
        </w:rPr>
        <w:t xml:space="preserve"> </w:t>
      </w:r>
      <w:proofErr w:type="spellStart"/>
      <w:r w:rsidRPr="00702426">
        <w:rPr>
          <w:rFonts w:ascii="Garamond" w:hAnsi="Garamond"/>
          <w:i/>
          <w:color w:val="auto"/>
        </w:rPr>
        <w:t>des</w:t>
      </w:r>
      <w:proofErr w:type="spellEnd"/>
      <w:r w:rsidRPr="00702426">
        <w:rPr>
          <w:rFonts w:ascii="Garamond" w:hAnsi="Garamond"/>
          <w:i/>
          <w:color w:val="auto"/>
        </w:rPr>
        <w:t xml:space="preserve"> </w:t>
      </w:r>
      <w:proofErr w:type="spellStart"/>
      <w:r w:rsidRPr="00702426">
        <w:rPr>
          <w:rFonts w:ascii="Garamond" w:hAnsi="Garamond"/>
          <w:i/>
          <w:color w:val="auto"/>
        </w:rPr>
        <w:t>rois</w:t>
      </w:r>
      <w:proofErr w:type="spellEnd"/>
      <w:r w:rsidRPr="00702426">
        <w:rPr>
          <w:rFonts w:ascii="Garamond" w:hAnsi="Garamond"/>
          <w:color w:val="auto"/>
        </w:rPr>
        <w:t xml:space="preserve">, </w:t>
      </w:r>
      <w:proofErr w:type="spellStart"/>
      <w:r w:rsidRPr="00702426">
        <w:rPr>
          <w:rFonts w:ascii="Garamond" w:hAnsi="Garamond"/>
          <w:color w:val="auto"/>
        </w:rPr>
        <w:t>Les</w:t>
      </w:r>
      <w:proofErr w:type="spellEnd"/>
      <w:r w:rsidRPr="00702426">
        <w:rPr>
          <w:rFonts w:ascii="Garamond" w:hAnsi="Garamond"/>
          <w:color w:val="auto"/>
        </w:rPr>
        <w:t xml:space="preserve"> </w:t>
      </w:r>
      <w:proofErr w:type="spellStart"/>
      <w:r w:rsidRPr="00702426">
        <w:rPr>
          <w:rFonts w:ascii="Garamond" w:hAnsi="Garamond"/>
          <w:color w:val="auto"/>
        </w:rPr>
        <w:t>Nouvelles</w:t>
      </w:r>
      <w:proofErr w:type="spellEnd"/>
      <w:r w:rsidRPr="00702426">
        <w:rPr>
          <w:rFonts w:ascii="Garamond" w:hAnsi="Garamond"/>
          <w:color w:val="auto"/>
        </w:rPr>
        <w:t xml:space="preserve"> </w:t>
      </w:r>
      <w:proofErr w:type="spellStart"/>
      <w:r w:rsidRPr="00702426">
        <w:rPr>
          <w:rFonts w:ascii="Garamond" w:hAnsi="Garamond"/>
          <w:color w:val="auto"/>
        </w:rPr>
        <w:t>Presses</w:t>
      </w:r>
      <w:proofErr w:type="spellEnd"/>
      <w:r w:rsidRPr="00702426">
        <w:rPr>
          <w:rFonts w:ascii="Garamond" w:hAnsi="Garamond"/>
          <w:color w:val="auto"/>
        </w:rPr>
        <w:t xml:space="preserve"> </w:t>
      </w:r>
      <w:proofErr w:type="spellStart"/>
      <w:r w:rsidRPr="00702426">
        <w:rPr>
          <w:rFonts w:ascii="Garamond" w:hAnsi="Garamond"/>
          <w:color w:val="auto"/>
        </w:rPr>
        <w:t>du</w:t>
      </w:r>
      <w:proofErr w:type="spellEnd"/>
      <w:r w:rsidRPr="00702426">
        <w:rPr>
          <w:rFonts w:ascii="Garamond" w:hAnsi="Garamond"/>
          <w:color w:val="auto"/>
        </w:rPr>
        <w:t xml:space="preserve"> </w:t>
      </w:r>
      <w:proofErr w:type="spellStart"/>
      <w:r w:rsidRPr="00702426">
        <w:rPr>
          <w:rFonts w:ascii="Garamond" w:hAnsi="Garamond"/>
          <w:color w:val="auto"/>
        </w:rPr>
        <w:t>Languedoc</w:t>
      </w:r>
      <w:proofErr w:type="spellEnd"/>
      <w:r w:rsidRPr="00702426">
        <w:rPr>
          <w:rFonts w:ascii="Garamond" w:hAnsi="Garamond"/>
          <w:color w:val="auto"/>
        </w:rPr>
        <w:t xml:space="preserve">, Montpellier 2004. Per uno sguardo più generico sull’argomento: </w:t>
      </w:r>
      <w:r w:rsidRPr="00702426">
        <w:rPr>
          <w:rFonts w:ascii="Garamond" w:hAnsi="Garamond"/>
          <w:smallCaps/>
          <w:color w:val="auto"/>
        </w:rPr>
        <w:t xml:space="preserve">S. </w:t>
      </w:r>
      <w:proofErr w:type="spellStart"/>
      <w:r w:rsidRPr="00702426">
        <w:rPr>
          <w:rFonts w:ascii="Garamond" w:hAnsi="Garamond"/>
          <w:smallCaps/>
          <w:color w:val="auto"/>
        </w:rPr>
        <w:t>Bern</w:t>
      </w:r>
      <w:proofErr w:type="spellEnd"/>
      <w:r w:rsidRPr="00702426">
        <w:rPr>
          <w:rFonts w:ascii="Garamond" w:hAnsi="Garamond"/>
          <w:color w:val="auto"/>
        </w:rPr>
        <w:t xml:space="preserve">, </w:t>
      </w:r>
      <w:r w:rsidRPr="00702426">
        <w:rPr>
          <w:rFonts w:ascii="Garamond" w:hAnsi="Garamond"/>
          <w:smallCaps/>
          <w:color w:val="auto"/>
        </w:rPr>
        <w:t>F. Ferrand</w:t>
      </w:r>
      <w:r w:rsidRPr="00702426">
        <w:rPr>
          <w:rFonts w:ascii="Garamond" w:hAnsi="Garamond"/>
          <w:color w:val="auto"/>
        </w:rPr>
        <w:t xml:space="preserve">, </w:t>
      </w:r>
      <w:proofErr w:type="spellStart"/>
      <w:r w:rsidRPr="00702426">
        <w:rPr>
          <w:rFonts w:ascii="Garamond" w:hAnsi="Garamond"/>
          <w:i/>
          <w:color w:val="auto"/>
        </w:rPr>
        <w:t>Portraits</w:t>
      </w:r>
      <w:proofErr w:type="spellEnd"/>
      <w:r w:rsidRPr="00702426">
        <w:rPr>
          <w:rFonts w:ascii="Garamond" w:hAnsi="Garamond"/>
          <w:i/>
          <w:color w:val="auto"/>
        </w:rPr>
        <w:t xml:space="preserve"> de </w:t>
      </w:r>
      <w:proofErr w:type="spellStart"/>
      <w:r w:rsidRPr="00702426">
        <w:rPr>
          <w:rFonts w:ascii="Garamond" w:hAnsi="Garamond"/>
          <w:i/>
          <w:color w:val="auto"/>
        </w:rPr>
        <w:t>cour</w:t>
      </w:r>
      <w:proofErr w:type="spellEnd"/>
      <w:r w:rsidRPr="00702426">
        <w:rPr>
          <w:rFonts w:ascii="Garamond" w:hAnsi="Garamond"/>
          <w:color w:val="auto"/>
        </w:rPr>
        <w:t xml:space="preserve">, </w:t>
      </w:r>
      <w:proofErr w:type="spellStart"/>
      <w:r w:rsidRPr="00702426">
        <w:rPr>
          <w:rFonts w:ascii="Garamond" w:hAnsi="Garamond" w:cs="Times New Roman"/>
          <w:color w:val="auto"/>
        </w:rPr>
        <w:t>É</w:t>
      </w:r>
      <w:r w:rsidRPr="00702426">
        <w:rPr>
          <w:rFonts w:ascii="Garamond" w:hAnsi="Garamond"/>
          <w:color w:val="auto"/>
        </w:rPr>
        <w:t>ditions</w:t>
      </w:r>
      <w:proofErr w:type="spellEnd"/>
      <w:r w:rsidRPr="00702426">
        <w:rPr>
          <w:rFonts w:ascii="Garamond" w:hAnsi="Garamond"/>
          <w:color w:val="auto"/>
        </w:rPr>
        <w:t xml:space="preserve"> </w:t>
      </w:r>
      <w:proofErr w:type="spellStart"/>
      <w:r w:rsidRPr="00702426">
        <w:rPr>
          <w:rFonts w:ascii="Garamond" w:hAnsi="Garamond"/>
          <w:color w:val="auto"/>
        </w:rPr>
        <w:t>du</w:t>
      </w:r>
      <w:proofErr w:type="spellEnd"/>
      <w:r w:rsidRPr="00702426">
        <w:rPr>
          <w:rFonts w:ascii="Garamond" w:hAnsi="Garamond"/>
          <w:color w:val="auto"/>
        </w:rPr>
        <w:t xml:space="preserve"> </w:t>
      </w:r>
      <w:proofErr w:type="spellStart"/>
      <w:r w:rsidRPr="00702426">
        <w:rPr>
          <w:rFonts w:ascii="Garamond" w:hAnsi="Garamond"/>
          <w:color w:val="auto"/>
        </w:rPr>
        <w:t>Ch</w:t>
      </w:r>
      <w:r w:rsidRPr="00702426">
        <w:rPr>
          <w:rFonts w:ascii="Garamond" w:hAnsi="Garamond" w:cs="Times New Roman"/>
          <w:color w:val="auto"/>
        </w:rPr>
        <w:t>ê</w:t>
      </w:r>
      <w:r w:rsidRPr="00702426">
        <w:rPr>
          <w:rFonts w:ascii="Garamond" w:hAnsi="Garamond"/>
          <w:color w:val="auto"/>
        </w:rPr>
        <w:t>ne</w:t>
      </w:r>
      <w:proofErr w:type="spellEnd"/>
      <w:r w:rsidRPr="00702426">
        <w:rPr>
          <w:rFonts w:ascii="Garamond" w:hAnsi="Garamond"/>
          <w:color w:val="auto"/>
        </w:rPr>
        <w:t xml:space="preserve">, </w:t>
      </w:r>
      <w:proofErr w:type="spellStart"/>
      <w:r w:rsidRPr="00702426">
        <w:rPr>
          <w:rFonts w:ascii="Garamond" w:hAnsi="Garamond"/>
          <w:color w:val="auto"/>
        </w:rPr>
        <w:t>Paris</w:t>
      </w:r>
      <w:proofErr w:type="spellEnd"/>
      <w:r w:rsidRPr="00702426">
        <w:rPr>
          <w:rFonts w:ascii="Garamond" w:hAnsi="Garamond"/>
          <w:color w:val="auto"/>
        </w:rPr>
        <w:t xml:space="preserve"> 2012. </w:t>
      </w:r>
    </w:p>
  </w:footnote>
  <w:footnote w:id="2">
    <w:p w:rsidR="007B5FEE" w:rsidRPr="00702426" w:rsidRDefault="007B5FEE" w:rsidP="00EA2B38">
      <w:pPr>
        <w:spacing w:line="240" w:lineRule="auto"/>
        <w:jc w:val="both"/>
        <w:rPr>
          <w:rFonts w:ascii="Garamond" w:hAnsi="Garamond"/>
          <w:color w:val="auto"/>
          <w:sz w:val="20"/>
          <w:szCs w:val="20"/>
        </w:rPr>
      </w:pPr>
      <w:r w:rsidRPr="00702426">
        <w:rPr>
          <w:rStyle w:val="Rimandonotaapidipagina"/>
          <w:rFonts w:ascii="Garamond" w:hAnsi="Garamond"/>
          <w:color w:val="auto"/>
          <w:sz w:val="20"/>
          <w:szCs w:val="20"/>
        </w:rPr>
        <w:footnoteRef/>
      </w:r>
      <w:r w:rsidRPr="00702426">
        <w:rPr>
          <w:rFonts w:ascii="Garamond" w:hAnsi="Garamond"/>
          <w:color w:val="auto"/>
          <w:sz w:val="20"/>
          <w:szCs w:val="20"/>
        </w:rPr>
        <w:t xml:space="preserve"> Quello dell’iconografia della dinastia dei Borbone di Napoli è a tutt’oggi un aspetto ancora poco studiato. Lavoro seminale è certamente la storica mostra curata da Ferdinando Bologna e Gino Doria nel 1954, nel cui catalogo diversi ritratti vengono per la prima volta scandagliati e, soprattutto, sottoposti ad una prima assegnazione a precisi artisti gravitanti attorno alla Corte napoletana. Cfr. </w:t>
      </w:r>
      <w:r w:rsidRPr="00702426">
        <w:rPr>
          <w:rFonts w:ascii="Garamond" w:hAnsi="Garamond"/>
          <w:i/>
          <w:color w:val="auto"/>
          <w:sz w:val="20"/>
          <w:szCs w:val="20"/>
        </w:rPr>
        <w:t>Mostra del ritratto storico napoletano</w:t>
      </w:r>
      <w:r w:rsidRPr="00702426">
        <w:rPr>
          <w:rFonts w:ascii="Garamond" w:hAnsi="Garamond"/>
          <w:color w:val="auto"/>
          <w:sz w:val="20"/>
          <w:szCs w:val="20"/>
        </w:rPr>
        <w:t xml:space="preserve">, catalogo della mostra (Napoli, ottobre-novembre 1954) a cura di G. Doria, F. Bologna, Ente provinciale per il turismo, Napoli 1954. Bisognerà tuttavia attendere il 1979 per incontrare un primo, fondamentale, saggio sulla ritrattistica borbonica, quello di Steffi </w:t>
      </w:r>
      <w:proofErr w:type="spellStart"/>
      <w:r w:rsidRPr="00702426">
        <w:rPr>
          <w:rFonts w:ascii="Garamond" w:hAnsi="Garamond"/>
          <w:color w:val="auto"/>
          <w:sz w:val="20"/>
          <w:szCs w:val="20"/>
        </w:rPr>
        <w:t>Röttgen</w:t>
      </w:r>
      <w:proofErr w:type="spellEnd"/>
      <w:r w:rsidRPr="00702426">
        <w:rPr>
          <w:rFonts w:ascii="Garamond" w:hAnsi="Garamond"/>
          <w:color w:val="auto"/>
          <w:sz w:val="20"/>
          <w:szCs w:val="20"/>
        </w:rPr>
        <w:t xml:space="preserve">, all’interno del catalogo della mostra </w:t>
      </w:r>
      <w:r w:rsidRPr="00702426">
        <w:rPr>
          <w:rFonts w:ascii="Garamond" w:hAnsi="Garamond"/>
          <w:i/>
          <w:color w:val="auto"/>
          <w:sz w:val="20"/>
          <w:szCs w:val="20"/>
        </w:rPr>
        <w:t xml:space="preserve">Civiltà del </w:t>
      </w:r>
      <w:r w:rsidRPr="00702426">
        <w:rPr>
          <w:rFonts w:ascii="Garamond" w:hAnsi="Garamond"/>
          <w:color w:val="auto"/>
          <w:sz w:val="20"/>
          <w:szCs w:val="20"/>
        </w:rPr>
        <w:t xml:space="preserve">'700, voluta da Raffaello Causa e </w:t>
      </w:r>
      <w:r w:rsidR="002036E8">
        <w:rPr>
          <w:rFonts w:ascii="Garamond" w:hAnsi="Garamond"/>
          <w:color w:val="auto"/>
          <w:sz w:val="20"/>
          <w:szCs w:val="20"/>
        </w:rPr>
        <w:t xml:space="preserve">punto di partenza </w:t>
      </w:r>
      <w:r w:rsidRPr="00702426">
        <w:rPr>
          <w:rFonts w:ascii="Garamond" w:hAnsi="Garamond"/>
          <w:color w:val="auto"/>
          <w:sz w:val="20"/>
          <w:szCs w:val="20"/>
        </w:rPr>
        <w:t xml:space="preserve">per tutti i lavori a seguire su questa scia: </w:t>
      </w:r>
      <w:r w:rsidRPr="00702426">
        <w:rPr>
          <w:rFonts w:ascii="Garamond" w:hAnsi="Garamond"/>
          <w:smallCaps/>
          <w:color w:val="auto"/>
          <w:sz w:val="20"/>
          <w:szCs w:val="20"/>
        </w:rPr>
        <w:t xml:space="preserve">S. </w:t>
      </w:r>
      <w:proofErr w:type="spellStart"/>
      <w:r w:rsidRPr="00702426">
        <w:rPr>
          <w:rFonts w:ascii="Garamond" w:hAnsi="Garamond"/>
          <w:smallCaps/>
          <w:color w:val="auto"/>
          <w:sz w:val="20"/>
          <w:szCs w:val="20"/>
        </w:rPr>
        <w:t>R</w:t>
      </w:r>
      <w:r w:rsidRPr="00702426">
        <w:rPr>
          <w:rFonts w:ascii="Garamond" w:hAnsi="Garamond" w:cs="Times New Roman"/>
          <w:smallCaps/>
          <w:color w:val="auto"/>
          <w:sz w:val="20"/>
          <w:szCs w:val="20"/>
        </w:rPr>
        <w:t>ö</w:t>
      </w:r>
      <w:r w:rsidRPr="00702426">
        <w:rPr>
          <w:rFonts w:ascii="Garamond" w:hAnsi="Garamond"/>
          <w:smallCaps/>
          <w:color w:val="auto"/>
          <w:sz w:val="20"/>
          <w:szCs w:val="20"/>
        </w:rPr>
        <w:t>ttgen</w:t>
      </w:r>
      <w:proofErr w:type="spellEnd"/>
      <w:r w:rsidRPr="00702426">
        <w:rPr>
          <w:rFonts w:ascii="Garamond" w:hAnsi="Garamond"/>
          <w:color w:val="auto"/>
          <w:sz w:val="20"/>
          <w:szCs w:val="20"/>
        </w:rPr>
        <w:t xml:space="preserve">, </w:t>
      </w:r>
      <w:r w:rsidRPr="00702426">
        <w:rPr>
          <w:rFonts w:ascii="Garamond" w:hAnsi="Garamond"/>
          <w:i/>
          <w:color w:val="auto"/>
          <w:sz w:val="20"/>
          <w:szCs w:val="20"/>
        </w:rPr>
        <w:t>Iconografia borbonica</w:t>
      </w:r>
      <w:r w:rsidRPr="00702426">
        <w:rPr>
          <w:rFonts w:ascii="Garamond" w:hAnsi="Garamond"/>
          <w:color w:val="auto"/>
          <w:sz w:val="20"/>
          <w:szCs w:val="20"/>
        </w:rPr>
        <w:t xml:space="preserve">, in </w:t>
      </w:r>
      <w:r w:rsidRPr="00702426">
        <w:rPr>
          <w:rFonts w:ascii="Garamond" w:hAnsi="Garamond"/>
          <w:i/>
          <w:color w:val="auto"/>
          <w:sz w:val="20"/>
          <w:szCs w:val="20"/>
        </w:rPr>
        <w:t>Civiltà del '</w:t>
      </w:r>
      <w:smartTag w:uri="urn:schemas-microsoft-com:office:smarttags" w:element="metricconverter">
        <w:smartTagPr>
          <w:attr w:name="ProductID" w:val="700 a"/>
        </w:smartTagPr>
        <w:r w:rsidRPr="00702426">
          <w:rPr>
            <w:rFonts w:ascii="Garamond" w:hAnsi="Garamond"/>
            <w:i/>
            <w:color w:val="auto"/>
            <w:sz w:val="20"/>
            <w:szCs w:val="20"/>
          </w:rPr>
          <w:t>700 a</w:t>
        </w:r>
      </w:smartTag>
      <w:r w:rsidRPr="00702426">
        <w:rPr>
          <w:rFonts w:ascii="Garamond" w:hAnsi="Garamond"/>
          <w:i/>
          <w:color w:val="auto"/>
          <w:sz w:val="20"/>
          <w:szCs w:val="20"/>
        </w:rPr>
        <w:t xml:space="preserve"> Napoli 1734-1799</w:t>
      </w:r>
      <w:r w:rsidRPr="00702426">
        <w:rPr>
          <w:rFonts w:ascii="Garamond" w:hAnsi="Garamond"/>
          <w:color w:val="auto"/>
          <w:sz w:val="20"/>
          <w:szCs w:val="20"/>
        </w:rPr>
        <w:t>, catalogo della mostra (</w:t>
      </w:r>
      <w:proofErr w:type="spellStart"/>
      <w:r w:rsidRPr="00702426">
        <w:rPr>
          <w:rFonts w:ascii="Garamond" w:hAnsi="Garamond"/>
          <w:color w:val="auto"/>
          <w:sz w:val="20"/>
          <w:szCs w:val="20"/>
        </w:rPr>
        <w:t>Napoli-Caserta</w:t>
      </w:r>
      <w:proofErr w:type="spellEnd"/>
      <w:r w:rsidRPr="00702426">
        <w:rPr>
          <w:rFonts w:ascii="Garamond" w:hAnsi="Garamond"/>
          <w:color w:val="auto"/>
          <w:sz w:val="20"/>
          <w:szCs w:val="20"/>
        </w:rPr>
        <w:t xml:space="preserve">, dicembre 1979 – ottobre 1980), Centro Di, Firenze 1979, vol. II, pp. 387-405. Quello della </w:t>
      </w:r>
      <w:proofErr w:type="spellStart"/>
      <w:r w:rsidRPr="00702426">
        <w:rPr>
          <w:rFonts w:ascii="Garamond" w:hAnsi="Garamond"/>
          <w:color w:val="auto"/>
          <w:sz w:val="20"/>
          <w:szCs w:val="20"/>
        </w:rPr>
        <w:t>Röttgen</w:t>
      </w:r>
      <w:proofErr w:type="spellEnd"/>
      <w:r w:rsidRPr="00702426">
        <w:rPr>
          <w:rFonts w:ascii="Garamond" w:hAnsi="Garamond"/>
          <w:color w:val="auto"/>
          <w:sz w:val="20"/>
          <w:szCs w:val="20"/>
        </w:rPr>
        <w:t xml:space="preserve"> è, tuttavia, da considerare un lavoro solo parziale poiché, in conformità alla linea dettata dai lavori per la mostra, gli anni trattati abbracciano il periodo che corre dall’avvento di Carlo sul trono di Napoli alla fine del ’700. Le successive occasioni di approfondimento sono affidate esclusivamente a cataloghi di mostre, e alle relative schede delle singole opere. Su quelle ottocentesche, fondamentale è il lavoro che idealmente si riallaccia all’esposizione del ’79, </w:t>
      </w:r>
      <w:r w:rsidRPr="00702426">
        <w:rPr>
          <w:rFonts w:ascii="Garamond" w:hAnsi="Garamond"/>
          <w:i/>
          <w:color w:val="auto"/>
          <w:sz w:val="20"/>
          <w:szCs w:val="20"/>
        </w:rPr>
        <w:t>Civiltà dell’Ottocento. Le arti a Napoli dai Borbone ai Savoia</w:t>
      </w:r>
      <w:r w:rsidRPr="00702426">
        <w:rPr>
          <w:rFonts w:ascii="Garamond" w:hAnsi="Garamond"/>
          <w:color w:val="auto"/>
          <w:sz w:val="20"/>
          <w:szCs w:val="20"/>
        </w:rPr>
        <w:t>, catalogo della mostra (</w:t>
      </w:r>
      <w:proofErr w:type="spellStart"/>
      <w:r w:rsidRPr="00702426">
        <w:rPr>
          <w:rFonts w:ascii="Garamond" w:hAnsi="Garamond"/>
          <w:color w:val="auto"/>
          <w:sz w:val="20"/>
          <w:szCs w:val="20"/>
        </w:rPr>
        <w:t>Napoli-Caserta</w:t>
      </w:r>
      <w:proofErr w:type="spellEnd"/>
      <w:r w:rsidRPr="00702426">
        <w:rPr>
          <w:rFonts w:ascii="Garamond" w:hAnsi="Garamond"/>
          <w:color w:val="auto"/>
          <w:sz w:val="20"/>
          <w:szCs w:val="20"/>
        </w:rPr>
        <w:t xml:space="preserve">, 25 ottobre 1997 – 26 aprile 1998), </w:t>
      </w:r>
      <w:proofErr w:type="spellStart"/>
      <w:r w:rsidRPr="00702426">
        <w:rPr>
          <w:rFonts w:ascii="Garamond" w:hAnsi="Garamond"/>
          <w:color w:val="auto"/>
          <w:sz w:val="20"/>
          <w:szCs w:val="20"/>
        </w:rPr>
        <w:t>Electa</w:t>
      </w:r>
      <w:proofErr w:type="spellEnd"/>
      <w:r w:rsidRPr="00702426">
        <w:rPr>
          <w:rFonts w:ascii="Garamond" w:hAnsi="Garamond"/>
          <w:color w:val="auto"/>
          <w:sz w:val="20"/>
          <w:szCs w:val="20"/>
        </w:rPr>
        <w:t xml:space="preserve"> Napoli, Napoli 1997. L’anno successivo, un interessante contributo “regionale” è quello che compare in </w:t>
      </w:r>
      <w:r w:rsidRPr="00702426">
        <w:rPr>
          <w:rFonts w:ascii="Garamond" w:hAnsi="Garamond"/>
          <w:i/>
          <w:color w:val="auto"/>
          <w:sz w:val="20"/>
          <w:szCs w:val="20"/>
        </w:rPr>
        <w:t>I Borbone in Sicilia (1734-1860)</w:t>
      </w:r>
      <w:r w:rsidRPr="00702426">
        <w:rPr>
          <w:rFonts w:ascii="Garamond" w:hAnsi="Garamond"/>
          <w:color w:val="auto"/>
          <w:sz w:val="20"/>
          <w:szCs w:val="20"/>
        </w:rPr>
        <w:t xml:space="preserve">, catalogo della mostra (Catania, 24 aprile – 7 giugno 1998) a cura di E. </w:t>
      </w:r>
      <w:proofErr w:type="spellStart"/>
      <w:r w:rsidRPr="00702426">
        <w:rPr>
          <w:rFonts w:ascii="Garamond" w:hAnsi="Garamond"/>
          <w:color w:val="auto"/>
          <w:sz w:val="20"/>
          <w:szCs w:val="20"/>
        </w:rPr>
        <w:t>Iachello</w:t>
      </w:r>
      <w:proofErr w:type="spellEnd"/>
      <w:r w:rsidRPr="00702426">
        <w:rPr>
          <w:rFonts w:ascii="Garamond" w:hAnsi="Garamond"/>
          <w:color w:val="auto"/>
          <w:sz w:val="20"/>
          <w:szCs w:val="20"/>
        </w:rPr>
        <w:t xml:space="preserve">, </w:t>
      </w:r>
      <w:proofErr w:type="spellStart"/>
      <w:r w:rsidRPr="00702426">
        <w:rPr>
          <w:rFonts w:ascii="Garamond" w:hAnsi="Garamond"/>
          <w:color w:val="auto"/>
          <w:sz w:val="20"/>
          <w:szCs w:val="20"/>
        </w:rPr>
        <w:t>Maimone</w:t>
      </w:r>
      <w:proofErr w:type="spellEnd"/>
      <w:r w:rsidRPr="00702426">
        <w:rPr>
          <w:rFonts w:ascii="Garamond" w:hAnsi="Garamond"/>
          <w:color w:val="auto"/>
          <w:sz w:val="20"/>
          <w:szCs w:val="20"/>
        </w:rPr>
        <w:t xml:space="preserve">, Catania 1998. Un’occasione sprecata da un punto di vista scientifico sono le mostre organizzate dall’Associazione Campania </w:t>
      </w:r>
      <w:smartTag w:uri="urn:schemas-microsoft-com:office:smarttags" w:element="metricconverter">
        <w:smartTagPr>
          <w:attr w:name="ProductID" w:val="2000 in"/>
        </w:smartTagPr>
        <w:r w:rsidRPr="00702426">
          <w:rPr>
            <w:rFonts w:ascii="Garamond" w:hAnsi="Garamond"/>
            <w:color w:val="auto"/>
            <w:sz w:val="20"/>
            <w:szCs w:val="20"/>
          </w:rPr>
          <w:t>2000 in</w:t>
        </w:r>
      </w:smartTag>
      <w:r w:rsidRPr="00702426">
        <w:rPr>
          <w:rFonts w:ascii="Garamond" w:hAnsi="Garamond"/>
          <w:color w:val="auto"/>
          <w:sz w:val="20"/>
          <w:szCs w:val="20"/>
        </w:rPr>
        <w:t xml:space="preserve"> diversi siti della regione allo scopo di porre in luce il ritrovato interesse per la casa dei Borbone, come ad esempio quella allestita presso il </w:t>
      </w:r>
      <w:proofErr w:type="spellStart"/>
      <w:r w:rsidRPr="00702426">
        <w:rPr>
          <w:rFonts w:ascii="Garamond" w:hAnsi="Garamond"/>
          <w:color w:val="auto"/>
          <w:sz w:val="20"/>
          <w:szCs w:val="20"/>
        </w:rPr>
        <w:t>Real</w:t>
      </w:r>
      <w:proofErr w:type="spellEnd"/>
      <w:r w:rsidRPr="00702426">
        <w:rPr>
          <w:rFonts w:ascii="Garamond" w:hAnsi="Garamond"/>
          <w:color w:val="auto"/>
          <w:sz w:val="20"/>
          <w:szCs w:val="20"/>
        </w:rPr>
        <w:t xml:space="preserve"> Sito di San </w:t>
      </w:r>
      <w:proofErr w:type="spellStart"/>
      <w:r w:rsidRPr="00702426">
        <w:rPr>
          <w:rFonts w:ascii="Garamond" w:hAnsi="Garamond"/>
          <w:color w:val="auto"/>
          <w:sz w:val="20"/>
          <w:szCs w:val="20"/>
        </w:rPr>
        <w:t>Leucio</w:t>
      </w:r>
      <w:proofErr w:type="spellEnd"/>
      <w:r w:rsidRPr="00702426">
        <w:rPr>
          <w:rFonts w:ascii="Garamond" w:hAnsi="Garamond"/>
          <w:color w:val="auto"/>
          <w:sz w:val="20"/>
          <w:szCs w:val="20"/>
        </w:rPr>
        <w:t xml:space="preserve">: </w:t>
      </w:r>
      <w:r w:rsidRPr="00702426">
        <w:rPr>
          <w:rFonts w:ascii="Garamond" w:hAnsi="Garamond"/>
          <w:i/>
          <w:color w:val="auto"/>
          <w:sz w:val="20"/>
          <w:szCs w:val="20"/>
        </w:rPr>
        <w:t>Album di famiglia. Iconografia borbonica</w:t>
      </w:r>
      <w:r w:rsidRPr="00702426">
        <w:rPr>
          <w:rFonts w:ascii="Garamond" w:hAnsi="Garamond"/>
          <w:color w:val="auto"/>
          <w:sz w:val="20"/>
          <w:szCs w:val="20"/>
        </w:rPr>
        <w:t xml:space="preserve">, catalogo della mostra (giugno 2000 – aprile 2001) a cura di R.M. Selvaggi, Associazione Culturale Campania 2000, Arti Grafiche Sud, Napoli 2000. Un decisivo apporto chiarificatore è stato tentato in occasione di un’altra rilevante mostra tenutasi a Caserta tra la fine del 2004 e i primi mesi del 2005: </w:t>
      </w:r>
      <w:r w:rsidRPr="00702426">
        <w:rPr>
          <w:rFonts w:ascii="Garamond" w:hAnsi="Garamond"/>
          <w:i/>
          <w:color w:val="auto"/>
          <w:sz w:val="20"/>
          <w:szCs w:val="20"/>
        </w:rPr>
        <w:t>Casa di Re. Un secolo di storia alla Reggia di Caserta 1752-1860</w:t>
      </w:r>
      <w:r w:rsidRPr="00702426">
        <w:rPr>
          <w:rFonts w:ascii="Garamond" w:hAnsi="Garamond"/>
          <w:color w:val="auto"/>
          <w:sz w:val="20"/>
          <w:szCs w:val="20"/>
        </w:rPr>
        <w:t xml:space="preserve">, catalogo della mostra (Caserta, 8 dicembre 2004 – 13 marzo 2005) a cura di R. </w:t>
      </w:r>
      <w:proofErr w:type="spellStart"/>
      <w:r w:rsidRPr="00702426">
        <w:rPr>
          <w:rFonts w:ascii="Garamond" w:hAnsi="Garamond"/>
          <w:color w:val="auto"/>
          <w:sz w:val="20"/>
          <w:szCs w:val="20"/>
        </w:rPr>
        <w:t>Cioffi</w:t>
      </w:r>
      <w:proofErr w:type="spellEnd"/>
      <w:r w:rsidRPr="00702426">
        <w:rPr>
          <w:rFonts w:ascii="Garamond" w:hAnsi="Garamond"/>
          <w:color w:val="auto"/>
          <w:sz w:val="20"/>
          <w:szCs w:val="20"/>
        </w:rPr>
        <w:t xml:space="preserve">, </w:t>
      </w:r>
      <w:proofErr w:type="spellStart"/>
      <w:r w:rsidRPr="00702426">
        <w:rPr>
          <w:rFonts w:ascii="Garamond" w:hAnsi="Garamond"/>
          <w:color w:val="auto"/>
          <w:sz w:val="20"/>
          <w:szCs w:val="20"/>
        </w:rPr>
        <w:t>Skira</w:t>
      </w:r>
      <w:proofErr w:type="spellEnd"/>
      <w:r w:rsidRPr="00702426">
        <w:rPr>
          <w:rFonts w:ascii="Garamond" w:hAnsi="Garamond"/>
          <w:color w:val="auto"/>
          <w:sz w:val="20"/>
          <w:szCs w:val="20"/>
        </w:rPr>
        <w:t xml:space="preserve">, Milano 2004. In occasione di un’esposizione relativa allo studio dei gioielli e dei preziosi legati alla famiglia reale, ci si è poi tornati ad occupare di ritratti borbonici, tralasciando tuttavia gli aspetti stilistici e formali: </w:t>
      </w:r>
      <w:r w:rsidRPr="00702426">
        <w:rPr>
          <w:rFonts w:ascii="Garamond" w:hAnsi="Garamond"/>
          <w:i/>
          <w:color w:val="auto"/>
          <w:sz w:val="20"/>
          <w:szCs w:val="20"/>
        </w:rPr>
        <w:t>Gioielli Regali. Ori, smalti, coralli e pietre preziose nel Palazzo Reale di Caserta tra XVIII e XX secolo</w:t>
      </w:r>
      <w:r w:rsidRPr="00702426">
        <w:rPr>
          <w:rFonts w:ascii="Garamond" w:hAnsi="Garamond"/>
          <w:color w:val="auto"/>
          <w:sz w:val="20"/>
          <w:szCs w:val="20"/>
        </w:rPr>
        <w:t xml:space="preserve">, catalogo della mostra (Caserta, 7 giugno – 30 ottobre 2005) a cura di V. De Martini, </w:t>
      </w:r>
      <w:proofErr w:type="spellStart"/>
      <w:r w:rsidRPr="00702426">
        <w:rPr>
          <w:rFonts w:ascii="Garamond" w:hAnsi="Garamond"/>
          <w:color w:val="auto"/>
          <w:sz w:val="20"/>
          <w:szCs w:val="20"/>
        </w:rPr>
        <w:t>Skira</w:t>
      </w:r>
      <w:proofErr w:type="spellEnd"/>
      <w:r w:rsidRPr="00702426">
        <w:rPr>
          <w:rFonts w:ascii="Garamond" w:hAnsi="Garamond"/>
          <w:color w:val="auto"/>
          <w:sz w:val="20"/>
          <w:szCs w:val="20"/>
        </w:rPr>
        <w:t xml:space="preserve">, Milano 2005. L’esposizione più recente nella quale sono comparsi alcuni ritratti è </w:t>
      </w:r>
      <w:r w:rsidRPr="00702426">
        <w:rPr>
          <w:rFonts w:ascii="Garamond" w:hAnsi="Garamond"/>
          <w:i/>
          <w:color w:val="auto"/>
          <w:sz w:val="20"/>
          <w:szCs w:val="20"/>
        </w:rPr>
        <w:t xml:space="preserve">Neoclassiche compostezze. Il gusto per l’antico nel </w:t>
      </w:r>
      <w:proofErr w:type="spellStart"/>
      <w:r w:rsidRPr="00702426">
        <w:rPr>
          <w:rFonts w:ascii="Garamond" w:hAnsi="Garamond"/>
          <w:i/>
          <w:color w:val="auto"/>
          <w:sz w:val="20"/>
          <w:szCs w:val="20"/>
        </w:rPr>
        <w:t>real</w:t>
      </w:r>
      <w:proofErr w:type="spellEnd"/>
      <w:r w:rsidRPr="00702426">
        <w:rPr>
          <w:rFonts w:ascii="Garamond" w:hAnsi="Garamond"/>
          <w:i/>
          <w:color w:val="auto"/>
          <w:sz w:val="20"/>
          <w:szCs w:val="20"/>
        </w:rPr>
        <w:t xml:space="preserve"> palazzo di Caserta</w:t>
      </w:r>
      <w:r w:rsidRPr="00702426">
        <w:rPr>
          <w:rFonts w:ascii="Garamond" w:hAnsi="Garamond"/>
          <w:color w:val="auto"/>
          <w:sz w:val="20"/>
          <w:szCs w:val="20"/>
        </w:rPr>
        <w:t xml:space="preserve">, catalogo della mostra (Caserta, 21 dicembre 2011 – 25 marzo 2012) a cura di P.R. David, V. de Martini, L. </w:t>
      </w:r>
      <w:proofErr w:type="spellStart"/>
      <w:r w:rsidRPr="00702426">
        <w:rPr>
          <w:rFonts w:ascii="Garamond" w:hAnsi="Garamond"/>
          <w:color w:val="auto"/>
          <w:sz w:val="20"/>
          <w:szCs w:val="20"/>
        </w:rPr>
        <w:t>Bellofatto</w:t>
      </w:r>
      <w:proofErr w:type="spellEnd"/>
      <w:r w:rsidRPr="00702426">
        <w:rPr>
          <w:rFonts w:ascii="Garamond" w:hAnsi="Garamond"/>
          <w:color w:val="auto"/>
          <w:sz w:val="20"/>
          <w:szCs w:val="20"/>
        </w:rPr>
        <w:t xml:space="preserve">, A. </w:t>
      </w:r>
      <w:proofErr w:type="spellStart"/>
      <w:r w:rsidRPr="00702426">
        <w:rPr>
          <w:rFonts w:ascii="Garamond" w:hAnsi="Garamond"/>
          <w:color w:val="auto"/>
          <w:sz w:val="20"/>
          <w:szCs w:val="20"/>
        </w:rPr>
        <w:t>Fiadino</w:t>
      </w:r>
      <w:proofErr w:type="spellEnd"/>
      <w:r w:rsidRPr="00702426">
        <w:rPr>
          <w:rFonts w:ascii="Garamond" w:hAnsi="Garamond"/>
          <w:color w:val="auto"/>
          <w:sz w:val="20"/>
          <w:szCs w:val="20"/>
        </w:rPr>
        <w:t xml:space="preserve">, S. </w:t>
      </w:r>
      <w:proofErr w:type="spellStart"/>
      <w:r w:rsidRPr="00702426">
        <w:rPr>
          <w:rFonts w:ascii="Garamond" w:hAnsi="Garamond"/>
          <w:color w:val="auto"/>
          <w:sz w:val="20"/>
          <w:szCs w:val="20"/>
        </w:rPr>
        <w:t>Villari</w:t>
      </w:r>
      <w:proofErr w:type="spellEnd"/>
      <w:r w:rsidRPr="00702426">
        <w:rPr>
          <w:rFonts w:ascii="Garamond" w:hAnsi="Garamond"/>
          <w:color w:val="auto"/>
          <w:sz w:val="20"/>
          <w:szCs w:val="20"/>
        </w:rPr>
        <w:t xml:space="preserve">, in </w:t>
      </w:r>
      <w:r w:rsidRPr="00702426">
        <w:rPr>
          <w:rFonts w:ascii="Garamond" w:hAnsi="Garamond" w:cs="Times New Roman"/>
          <w:color w:val="auto"/>
          <w:sz w:val="20"/>
          <w:szCs w:val="20"/>
        </w:rPr>
        <w:t>«</w:t>
      </w:r>
      <w:r w:rsidRPr="00702426">
        <w:rPr>
          <w:rFonts w:ascii="Garamond" w:hAnsi="Garamond"/>
          <w:i/>
          <w:color w:val="auto"/>
          <w:sz w:val="20"/>
          <w:szCs w:val="20"/>
        </w:rPr>
        <w:t>Siti reali e territorio. Storia restauro valorizzazione</w:t>
      </w:r>
      <w:r w:rsidRPr="00702426">
        <w:rPr>
          <w:rFonts w:ascii="Garamond" w:hAnsi="Garamond" w:cs="Times New Roman"/>
          <w:color w:val="auto"/>
          <w:sz w:val="20"/>
          <w:szCs w:val="20"/>
        </w:rPr>
        <w:t>»,</w:t>
      </w:r>
      <w:r w:rsidRPr="00702426">
        <w:rPr>
          <w:rFonts w:ascii="Garamond" w:hAnsi="Garamond"/>
          <w:color w:val="auto"/>
          <w:sz w:val="20"/>
          <w:szCs w:val="20"/>
        </w:rPr>
        <w:t xml:space="preserve"> 1, marzo 2012, Quaderni della Soprintendenza per i Beni Architettonici, Paesaggistici, Storici, Artistici ed </w:t>
      </w:r>
      <w:proofErr w:type="spellStart"/>
      <w:r w:rsidRPr="00702426">
        <w:rPr>
          <w:rFonts w:ascii="Garamond" w:hAnsi="Garamond"/>
          <w:color w:val="auto"/>
          <w:sz w:val="20"/>
          <w:szCs w:val="20"/>
        </w:rPr>
        <w:t>Etnoantropologici</w:t>
      </w:r>
      <w:proofErr w:type="spellEnd"/>
      <w:r w:rsidRPr="00702426">
        <w:rPr>
          <w:rFonts w:ascii="Garamond" w:hAnsi="Garamond"/>
          <w:color w:val="auto"/>
          <w:sz w:val="20"/>
          <w:szCs w:val="20"/>
        </w:rPr>
        <w:t xml:space="preserve"> per le province di Caserta e Benevento, Artemide, Roma 2012. Al di fuori dei cataloghi di mostre, l’unico contributo di reale interesse è stato un recente lavoro sulle sovrane borboniche che ha consentito un approfondimento anche della loro iconografia in pittura: </w:t>
      </w:r>
      <w:r w:rsidRPr="00702426">
        <w:rPr>
          <w:rFonts w:ascii="Garamond" w:hAnsi="Garamond"/>
          <w:i/>
          <w:color w:val="auto"/>
          <w:sz w:val="20"/>
          <w:szCs w:val="20"/>
        </w:rPr>
        <w:t>All’ombra della corte. Donne e potere nella Napoli borbonica (1734-1860)</w:t>
      </w:r>
      <w:r w:rsidRPr="00702426">
        <w:rPr>
          <w:rFonts w:ascii="Garamond" w:hAnsi="Garamond"/>
          <w:color w:val="auto"/>
          <w:sz w:val="20"/>
          <w:szCs w:val="20"/>
        </w:rPr>
        <w:t xml:space="preserve">, a cura di M. </w:t>
      </w:r>
      <w:proofErr w:type="spellStart"/>
      <w:r w:rsidRPr="00702426">
        <w:rPr>
          <w:rFonts w:ascii="Garamond" w:hAnsi="Garamond"/>
          <w:color w:val="auto"/>
          <w:sz w:val="20"/>
          <w:szCs w:val="20"/>
        </w:rPr>
        <w:t>Mafrici</w:t>
      </w:r>
      <w:proofErr w:type="spellEnd"/>
      <w:r w:rsidRPr="00702426">
        <w:rPr>
          <w:rFonts w:ascii="Garamond" w:hAnsi="Garamond"/>
          <w:color w:val="auto"/>
          <w:sz w:val="20"/>
          <w:szCs w:val="20"/>
        </w:rPr>
        <w:t xml:space="preserve">, </w:t>
      </w:r>
      <w:proofErr w:type="spellStart"/>
      <w:r w:rsidRPr="00702426">
        <w:rPr>
          <w:rFonts w:ascii="Garamond" w:hAnsi="Garamond"/>
          <w:color w:val="auto"/>
          <w:sz w:val="20"/>
          <w:szCs w:val="20"/>
        </w:rPr>
        <w:t>Fridericiana</w:t>
      </w:r>
      <w:proofErr w:type="spellEnd"/>
      <w:r w:rsidRPr="00702426">
        <w:rPr>
          <w:rFonts w:ascii="Garamond" w:hAnsi="Garamond"/>
          <w:color w:val="auto"/>
          <w:sz w:val="20"/>
          <w:szCs w:val="20"/>
        </w:rPr>
        <w:t xml:space="preserve"> Editrice Universitaria, Napoli 2010.</w:t>
      </w:r>
    </w:p>
  </w:footnote>
  <w:footnote w:id="3">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Sul passaggio ad una nuova sensibilità artistica nelle scelte della corte borbonica agli inizi degli anni Ottanta del Settecento, si rimanda a </w:t>
      </w:r>
      <w:r w:rsidRPr="00702426">
        <w:rPr>
          <w:rFonts w:ascii="Garamond" w:hAnsi="Garamond"/>
          <w:smallCaps/>
          <w:color w:val="auto"/>
        </w:rPr>
        <w:t xml:space="preserve">F. </w:t>
      </w:r>
      <w:proofErr w:type="spellStart"/>
      <w:r w:rsidRPr="00702426">
        <w:rPr>
          <w:rFonts w:ascii="Garamond" w:hAnsi="Garamond"/>
          <w:smallCaps/>
          <w:color w:val="auto"/>
        </w:rPr>
        <w:t>Mazzocca</w:t>
      </w:r>
      <w:proofErr w:type="spellEnd"/>
      <w:r w:rsidRPr="00702426">
        <w:rPr>
          <w:rFonts w:ascii="Garamond" w:hAnsi="Garamond"/>
          <w:color w:val="auto"/>
        </w:rPr>
        <w:t xml:space="preserve">, </w:t>
      </w:r>
      <w:r w:rsidRPr="00702426">
        <w:rPr>
          <w:rFonts w:ascii="Garamond" w:hAnsi="Garamond"/>
          <w:i/>
          <w:color w:val="auto"/>
        </w:rPr>
        <w:t>Un’officina internazionale: artisti stranieri alla corte di Ferdinando IV e Maria Carolina</w:t>
      </w:r>
      <w:r w:rsidRPr="00702426">
        <w:rPr>
          <w:rFonts w:ascii="Garamond" w:hAnsi="Garamond"/>
          <w:color w:val="auto"/>
        </w:rPr>
        <w:t xml:space="preserve">, in </w:t>
      </w:r>
      <w:r w:rsidRPr="00702426">
        <w:rPr>
          <w:rFonts w:ascii="Garamond" w:hAnsi="Garamond"/>
          <w:i/>
          <w:color w:val="auto"/>
        </w:rPr>
        <w:t xml:space="preserve">Casa di Re </w:t>
      </w:r>
      <w:r w:rsidRPr="00702426">
        <w:rPr>
          <w:rFonts w:ascii="Garamond" w:hAnsi="Garamond"/>
          <w:color w:val="auto"/>
        </w:rPr>
        <w:t>…, 2004, pp. 121-128.</w:t>
      </w:r>
    </w:p>
  </w:footnote>
  <w:footnote w:id="4">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Maria </w:t>
      </w:r>
      <w:proofErr w:type="spellStart"/>
      <w:r w:rsidRPr="00702426">
        <w:rPr>
          <w:rFonts w:ascii="Garamond" w:hAnsi="Garamond"/>
          <w:color w:val="auto"/>
        </w:rPr>
        <w:t>Karoline</w:t>
      </w:r>
      <w:proofErr w:type="spellEnd"/>
      <w:r w:rsidRPr="00702426">
        <w:rPr>
          <w:rFonts w:ascii="Garamond" w:hAnsi="Garamond"/>
          <w:color w:val="auto"/>
        </w:rPr>
        <w:t xml:space="preserve"> </w:t>
      </w:r>
      <w:proofErr w:type="spellStart"/>
      <w:r w:rsidRPr="00702426">
        <w:rPr>
          <w:rFonts w:ascii="Garamond" w:hAnsi="Garamond"/>
          <w:color w:val="auto"/>
        </w:rPr>
        <w:t>Luise</w:t>
      </w:r>
      <w:proofErr w:type="spellEnd"/>
      <w:r w:rsidRPr="00702426">
        <w:rPr>
          <w:rFonts w:ascii="Garamond" w:hAnsi="Garamond"/>
          <w:color w:val="auto"/>
        </w:rPr>
        <w:t xml:space="preserve"> </w:t>
      </w:r>
      <w:proofErr w:type="spellStart"/>
      <w:r w:rsidRPr="00702426">
        <w:rPr>
          <w:rFonts w:ascii="Garamond" w:hAnsi="Garamond"/>
          <w:color w:val="auto"/>
        </w:rPr>
        <w:t>Josepha</w:t>
      </w:r>
      <w:proofErr w:type="spellEnd"/>
      <w:r w:rsidRPr="00702426">
        <w:rPr>
          <w:rFonts w:ascii="Garamond" w:hAnsi="Garamond"/>
          <w:color w:val="auto"/>
        </w:rPr>
        <w:t xml:space="preserve"> </w:t>
      </w:r>
      <w:proofErr w:type="spellStart"/>
      <w:r w:rsidRPr="00702426">
        <w:rPr>
          <w:rFonts w:ascii="Garamond" w:hAnsi="Garamond"/>
          <w:color w:val="auto"/>
        </w:rPr>
        <w:t>Johanna</w:t>
      </w:r>
      <w:proofErr w:type="spellEnd"/>
      <w:r w:rsidRPr="00702426">
        <w:rPr>
          <w:rFonts w:ascii="Garamond" w:hAnsi="Garamond"/>
          <w:color w:val="auto"/>
        </w:rPr>
        <w:t xml:space="preserve"> Antonia von </w:t>
      </w:r>
      <w:proofErr w:type="spellStart"/>
      <w:r w:rsidRPr="00702426">
        <w:rPr>
          <w:rFonts w:ascii="Garamond" w:hAnsi="Garamond" w:cs="Times New Roman"/>
          <w:color w:val="auto"/>
        </w:rPr>
        <w:t>Ö</w:t>
      </w:r>
      <w:r w:rsidRPr="00702426">
        <w:rPr>
          <w:rFonts w:ascii="Garamond" w:hAnsi="Garamond"/>
          <w:color w:val="auto"/>
        </w:rPr>
        <w:t>sterreich</w:t>
      </w:r>
      <w:proofErr w:type="spellEnd"/>
      <w:r w:rsidRPr="00702426">
        <w:rPr>
          <w:rFonts w:ascii="Garamond" w:hAnsi="Garamond"/>
          <w:color w:val="auto"/>
        </w:rPr>
        <w:t xml:space="preserve"> (1752-1814), tredicesima figlia di Maria Teresa d’Austria (1717-1780) e di Francesco I (1708-1765), diviene regina consorte di Napoli e di Sicilia sposando Ferdinando IV nel 1768, all’età di sedici anni. Sulla sua iconografia, si vedano: </w:t>
      </w:r>
      <w:r w:rsidRPr="00702426">
        <w:rPr>
          <w:rFonts w:ascii="Garamond" w:hAnsi="Garamond"/>
          <w:smallCaps/>
          <w:color w:val="auto"/>
        </w:rPr>
        <w:t xml:space="preserve">S. </w:t>
      </w:r>
      <w:proofErr w:type="spellStart"/>
      <w:r w:rsidRPr="00702426">
        <w:rPr>
          <w:rFonts w:ascii="Garamond" w:hAnsi="Garamond"/>
          <w:smallCaps/>
          <w:color w:val="auto"/>
        </w:rPr>
        <w:t>R</w:t>
      </w:r>
      <w:r w:rsidRPr="00702426">
        <w:rPr>
          <w:rFonts w:ascii="Garamond" w:hAnsi="Garamond" w:cs="Times New Roman"/>
          <w:smallCaps/>
          <w:color w:val="auto"/>
        </w:rPr>
        <w:t>ö</w:t>
      </w:r>
      <w:r w:rsidRPr="00702426">
        <w:rPr>
          <w:rFonts w:ascii="Garamond" w:hAnsi="Garamond"/>
          <w:smallCaps/>
          <w:color w:val="auto"/>
        </w:rPr>
        <w:t>ttgen</w:t>
      </w:r>
      <w:proofErr w:type="spellEnd"/>
      <w:r w:rsidRPr="00702426">
        <w:rPr>
          <w:rFonts w:ascii="Garamond" w:hAnsi="Garamond"/>
          <w:color w:val="auto"/>
        </w:rPr>
        <w:t xml:space="preserve">, </w:t>
      </w:r>
      <w:r w:rsidRPr="00702426">
        <w:rPr>
          <w:rFonts w:ascii="Garamond" w:hAnsi="Garamond"/>
          <w:i/>
          <w:color w:val="auto"/>
        </w:rPr>
        <w:t xml:space="preserve">Iconografia borbonica </w:t>
      </w:r>
      <w:r w:rsidRPr="00702426">
        <w:rPr>
          <w:rFonts w:ascii="Garamond" w:hAnsi="Garamond"/>
          <w:color w:val="auto"/>
        </w:rPr>
        <w:t xml:space="preserve">…, 1979, pp. 402-403; </w:t>
      </w:r>
      <w:r w:rsidRPr="00702426">
        <w:rPr>
          <w:rFonts w:ascii="Garamond" w:hAnsi="Garamond"/>
          <w:smallCaps/>
          <w:color w:val="auto"/>
        </w:rPr>
        <w:t xml:space="preserve">I. </w:t>
      </w:r>
      <w:proofErr w:type="spellStart"/>
      <w:r w:rsidRPr="00702426">
        <w:rPr>
          <w:rFonts w:ascii="Garamond" w:hAnsi="Garamond"/>
          <w:smallCaps/>
          <w:color w:val="auto"/>
        </w:rPr>
        <w:t>Cecere</w:t>
      </w:r>
      <w:proofErr w:type="spellEnd"/>
      <w:r w:rsidRPr="00702426">
        <w:rPr>
          <w:rFonts w:ascii="Garamond" w:hAnsi="Garamond"/>
          <w:color w:val="auto"/>
        </w:rPr>
        <w:t xml:space="preserve">, </w:t>
      </w:r>
      <w:r w:rsidRPr="00702426">
        <w:rPr>
          <w:rFonts w:ascii="Garamond" w:hAnsi="Garamond"/>
          <w:i/>
          <w:color w:val="auto"/>
        </w:rPr>
        <w:t>L’immagine delle regine di Napoli nel Settecento: Maria Amalia e Maria Carolina</w:t>
      </w:r>
      <w:r w:rsidRPr="00702426">
        <w:rPr>
          <w:rFonts w:ascii="Garamond" w:hAnsi="Garamond"/>
          <w:color w:val="auto"/>
        </w:rPr>
        <w:t xml:space="preserve">, in </w:t>
      </w:r>
      <w:r w:rsidRPr="00702426">
        <w:rPr>
          <w:rFonts w:ascii="Garamond" w:hAnsi="Garamond"/>
          <w:i/>
          <w:color w:val="auto"/>
        </w:rPr>
        <w:t xml:space="preserve">All’ombra della corte </w:t>
      </w:r>
      <w:r w:rsidRPr="00702426">
        <w:rPr>
          <w:rFonts w:ascii="Garamond" w:hAnsi="Garamond"/>
          <w:color w:val="auto"/>
        </w:rPr>
        <w:t>…, 2010, pp. 194-202.</w:t>
      </w:r>
    </w:p>
  </w:footnote>
  <w:footnote w:id="5">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Il modello francese, di chiara ascendenza neoclassica, prevede solitamente l’effigiato a figura intera, riccamente abbigliato, circondato da arredo in stile impero, spesso ripreso con alle spalle una veduta del Golfo di Napoli e del Vesuvio, elementi geografici caratterizzanti del Regno conquistato. Tanti sono i ritratti di questo tipo, segnati da un’attenzione al dato psicologico, eseguiti da Gérard, </w:t>
      </w:r>
      <w:proofErr w:type="spellStart"/>
      <w:r w:rsidRPr="00702426">
        <w:rPr>
          <w:rFonts w:ascii="Garamond" w:hAnsi="Garamond"/>
          <w:color w:val="auto"/>
        </w:rPr>
        <w:t>Wicar</w:t>
      </w:r>
      <w:proofErr w:type="spellEnd"/>
      <w:r w:rsidRPr="00702426">
        <w:rPr>
          <w:rFonts w:ascii="Garamond" w:hAnsi="Garamond"/>
          <w:color w:val="auto"/>
        </w:rPr>
        <w:t xml:space="preserve">, </w:t>
      </w:r>
      <w:proofErr w:type="spellStart"/>
      <w:r w:rsidRPr="00702426">
        <w:rPr>
          <w:rFonts w:ascii="Garamond" w:hAnsi="Garamond"/>
          <w:color w:val="auto"/>
        </w:rPr>
        <w:t>Descamps</w:t>
      </w:r>
      <w:proofErr w:type="spellEnd"/>
      <w:r w:rsidRPr="00702426">
        <w:rPr>
          <w:rFonts w:ascii="Garamond" w:hAnsi="Garamond"/>
          <w:color w:val="auto"/>
        </w:rPr>
        <w:t xml:space="preserve">, </w:t>
      </w:r>
      <w:proofErr w:type="spellStart"/>
      <w:r w:rsidRPr="00702426">
        <w:rPr>
          <w:rFonts w:ascii="Garamond" w:hAnsi="Garamond"/>
          <w:color w:val="auto"/>
        </w:rPr>
        <w:t>Rolland</w:t>
      </w:r>
      <w:proofErr w:type="spellEnd"/>
      <w:r w:rsidRPr="00702426">
        <w:rPr>
          <w:rFonts w:ascii="Garamond" w:hAnsi="Garamond"/>
          <w:color w:val="auto"/>
        </w:rPr>
        <w:t xml:space="preserve">, </w:t>
      </w:r>
      <w:proofErr w:type="spellStart"/>
      <w:r w:rsidRPr="00702426">
        <w:rPr>
          <w:rFonts w:ascii="Garamond" w:hAnsi="Garamond"/>
          <w:color w:val="auto"/>
        </w:rPr>
        <w:t>Calliano</w:t>
      </w:r>
      <w:proofErr w:type="spellEnd"/>
      <w:r w:rsidRPr="00702426">
        <w:rPr>
          <w:rFonts w:ascii="Garamond" w:hAnsi="Garamond"/>
          <w:color w:val="auto"/>
        </w:rPr>
        <w:t xml:space="preserve">, </w:t>
      </w:r>
      <w:proofErr w:type="spellStart"/>
      <w:r w:rsidRPr="00702426">
        <w:rPr>
          <w:rFonts w:ascii="Garamond" w:hAnsi="Garamond"/>
          <w:color w:val="auto"/>
        </w:rPr>
        <w:t>Ingres</w:t>
      </w:r>
      <w:proofErr w:type="spellEnd"/>
      <w:r w:rsidRPr="00702426">
        <w:rPr>
          <w:rFonts w:ascii="Garamond" w:hAnsi="Garamond"/>
          <w:color w:val="auto"/>
        </w:rPr>
        <w:t xml:space="preserve">. Su questo argomento, </w:t>
      </w:r>
      <w:proofErr w:type="spellStart"/>
      <w:r w:rsidRPr="00702426">
        <w:rPr>
          <w:rFonts w:ascii="Garamond" w:hAnsi="Garamond"/>
          <w:color w:val="auto"/>
        </w:rPr>
        <w:t>vedasi</w:t>
      </w:r>
      <w:proofErr w:type="spellEnd"/>
      <w:r w:rsidRPr="00702426">
        <w:rPr>
          <w:rFonts w:ascii="Garamond" w:hAnsi="Garamond"/>
          <w:color w:val="auto"/>
        </w:rPr>
        <w:t xml:space="preserve"> </w:t>
      </w:r>
      <w:r w:rsidRPr="00702426">
        <w:rPr>
          <w:rFonts w:ascii="Garamond" w:hAnsi="Garamond"/>
          <w:smallCaps/>
          <w:color w:val="auto"/>
        </w:rPr>
        <w:t>O. Scognamiglio</w:t>
      </w:r>
      <w:r w:rsidRPr="00702426">
        <w:rPr>
          <w:rFonts w:ascii="Garamond" w:hAnsi="Garamond"/>
          <w:color w:val="auto"/>
        </w:rPr>
        <w:t xml:space="preserve">, </w:t>
      </w:r>
      <w:r w:rsidRPr="00702426">
        <w:rPr>
          <w:rFonts w:ascii="Garamond" w:hAnsi="Garamond"/>
          <w:i/>
          <w:color w:val="auto"/>
        </w:rPr>
        <w:t xml:space="preserve">I dipinti di Gioacchino e Carolina </w:t>
      </w:r>
      <w:proofErr w:type="spellStart"/>
      <w:r w:rsidRPr="00702426">
        <w:rPr>
          <w:rFonts w:ascii="Garamond" w:hAnsi="Garamond"/>
          <w:i/>
          <w:color w:val="auto"/>
        </w:rPr>
        <w:t>Murat</w:t>
      </w:r>
      <w:proofErr w:type="spellEnd"/>
      <w:r w:rsidRPr="00702426">
        <w:rPr>
          <w:rFonts w:ascii="Garamond" w:hAnsi="Garamond"/>
          <w:i/>
          <w:color w:val="auto"/>
        </w:rPr>
        <w:t>. Storia di una collezione</w:t>
      </w:r>
      <w:r w:rsidRPr="00702426">
        <w:rPr>
          <w:rFonts w:ascii="Garamond" w:hAnsi="Garamond"/>
          <w:color w:val="auto"/>
        </w:rPr>
        <w:t>, Edizioni Scientifiche Italiane, Napoli 2008.</w:t>
      </w:r>
    </w:p>
  </w:footnote>
  <w:footnote w:id="6">
    <w:p w:rsidR="007B5FEE" w:rsidRPr="00702426" w:rsidRDefault="007B5FEE" w:rsidP="00EA2B38">
      <w:pPr>
        <w:pStyle w:val="Testonotaapidipagina"/>
        <w:jc w:val="both"/>
        <w:rPr>
          <w:rFonts w:ascii="Garamond" w:hAnsi="Garamond"/>
          <w:color w:val="000000"/>
        </w:rPr>
      </w:pPr>
      <w:r w:rsidRPr="00702426">
        <w:rPr>
          <w:rStyle w:val="Rimandonotaapidipagina"/>
          <w:rFonts w:ascii="Garamond" w:hAnsi="Garamond"/>
          <w:color w:val="000000"/>
        </w:rPr>
        <w:footnoteRef/>
      </w:r>
      <w:r w:rsidRPr="00702426">
        <w:rPr>
          <w:rFonts w:ascii="Garamond" w:hAnsi="Garamond"/>
          <w:color w:val="000000"/>
        </w:rPr>
        <w:t xml:space="preserve"> Ferdinando Antonio Pasquale Giovanni </w:t>
      </w:r>
      <w:proofErr w:type="spellStart"/>
      <w:r w:rsidRPr="00702426">
        <w:rPr>
          <w:rFonts w:ascii="Garamond" w:hAnsi="Garamond"/>
          <w:color w:val="000000"/>
        </w:rPr>
        <w:t>Nepomuceno</w:t>
      </w:r>
      <w:proofErr w:type="spellEnd"/>
      <w:r w:rsidRPr="00702426">
        <w:rPr>
          <w:rFonts w:ascii="Garamond" w:hAnsi="Garamond"/>
          <w:color w:val="000000"/>
        </w:rPr>
        <w:t xml:space="preserve"> Serafino Gennaro Benedetto di Borbone (Napoli, 12 gennaio 1751 – Napoli, 4 gennaio 1825), terzo figlio maschio di Carlo di Borbone (1716-1788) e di Maria Amalia di Sassonia (1724-1760), ad appena otto anni, nel 1759, diviene sovrano del Regno di Napoli col nome di Ferdinando IV, e di Sicilia, con quello di Ferdinando III. Dopo l’unione dei due Regni, nel 1816 acquisisce il nome di Ferdinando I delle Due </w:t>
      </w:r>
      <w:proofErr w:type="spellStart"/>
      <w:r w:rsidRPr="00702426">
        <w:rPr>
          <w:rFonts w:ascii="Garamond" w:hAnsi="Garamond"/>
          <w:color w:val="000000"/>
        </w:rPr>
        <w:t>Sicilie</w:t>
      </w:r>
      <w:proofErr w:type="spellEnd"/>
      <w:r w:rsidRPr="00702426">
        <w:rPr>
          <w:rFonts w:ascii="Garamond" w:hAnsi="Garamond"/>
          <w:color w:val="000000"/>
        </w:rPr>
        <w:t xml:space="preserve">. Molto vasta è la sua iconografia, che spazia da </w:t>
      </w:r>
      <w:proofErr w:type="spellStart"/>
      <w:r w:rsidRPr="00702426">
        <w:rPr>
          <w:rFonts w:ascii="Garamond" w:hAnsi="Garamond"/>
          <w:color w:val="000000"/>
        </w:rPr>
        <w:t>Liani</w:t>
      </w:r>
      <w:proofErr w:type="spellEnd"/>
      <w:r w:rsidRPr="00702426">
        <w:rPr>
          <w:rFonts w:ascii="Garamond" w:hAnsi="Garamond"/>
          <w:color w:val="000000"/>
        </w:rPr>
        <w:t xml:space="preserve"> a </w:t>
      </w:r>
      <w:proofErr w:type="spellStart"/>
      <w:r w:rsidRPr="00702426">
        <w:rPr>
          <w:rFonts w:ascii="Garamond" w:hAnsi="Garamond"/>
          <w:color w:val="000000"/>
        </w:rPr>
        <w:t>Mengs</w:t>
      </w:r>
      <w:proofErr w:type="spellEnd"/>
      <w:r w:rsidRPr="00702426">
        <w:rPr>
          <w:rFonts w:ascii="Garamond" w:hAnsi="Garamond"/>
          <w:color w:val="000000"/>
        </w:rPr>
        <w:t xml:space="preserve">, da </w:t>
      </w:r>
      <w:proofErr w:type="spellStart"/>
      <w:r w:rsidRPr="00702426">
        <w:rPr>
          <w:rFonts w:ascii="Garamond" w:hAnsi="Garamond"/>
          <w:color w:val="000000"/>
        </w:rPr>
        <w:t>Bardellino</w:t>
      </w:r>
      <w:proofErr w:type="spellEnd"/>
      <w:r w:rsidRPr="00702426">
        <w:rPr>
          <w:rFonts w:ascii="Garamond" w:hAnsi="Garamond"/>
          <w:color w:val="000000"/>
        </w:rPr>
        <w:t xml:space="preserve"> alla </w:t>
      </w:r>
      <w:proofErr w:type="spellStart"/>
      <w:r w:rsidRPr="00702426">
        <w:rPr>
          <w:rFonts w:ascii="Garamond" w:hAnsi="Garamond"/>
          <w:color w:val="000000"/>
        </w:rPr>
        <w:t>Kauffmann</w:t>
      </w:r>
      <w:proofErr w:type="spellEnd"/>
      <w:r w:rsidRPr="00702426">
        <w:rPr>
          <w:rFonts w:ascii="Garamond" w:hAnsi="Garamond"/>
          <w:color w:val="000000"/>
        </w:rPr>
        <w:t xml:space="preserve">. </w:t>
      </w:r>
      <w:proofErr w:type="spellStart"/>
      <w:r w:rsidRPr="00702426">
        <w:rPr>
          <w:rFonts w:ascii="Garamond" w:hAnsi="Garamond"/>
          <w:color w:val="000000"/>
        </w:rPr>
        <w:t>Vedasi</w:t>
      </w:r>
      <w:proofErr w:type="spellEnd"/>
      <w:r w:rsidRPr="00702426">
        <w:rPr>
          <w:rFonts w:ascii="Garamond" w:hAnsi="Garamond"/>
          <w:color w:val="000000"/>
        </w:rPr>
        <w:t xml:space="preserve">, in proposito, </w:t>
      </w:r>
      <w:r w:rsidRPr="00702426">
        <w:rPr>
          <w:rFonts w:ascii="Garamond" w:hAnsi="Garamond"/>
          <w:smallCaps/>
          <w:color w:val="auto"/>
        </w:rPr>
        <w:t xml:space="preserve">S. </w:t>
      </w:r>
      <w:proofErr w:type="spellStart"/>
      <w:r w:rsidRPr="00702426">
        <w:rPr>
          <w:rFonts w:ascii="Garamond" w:hAnsi="Garamond"/>
          <w:smallCaps/>
          <w:color w:val="auto"/>
        </w:rPr>
        <w:t>R</w:t>
      </w:r>
      <w:r w:rsidRPr="00702426">
        <w:rPr>
          <w:rFonts w:ascii="Garamond" w:hAnsi="Garamond" w:cs="Times New Roman"/>
          <w:smallCaps/>
          <w:color w:val="auto"/>
        </w:rPr>
        <w:t>ö</w:t>
      </w:r>
      <w:r w:rsidRPr="00702426">
        <w:rPr>
          <w:rFonts w:ascii="Garamond" w:hAnsi="Garamond"/>
          <w:smallCaps/>
          <w:color w:val="auto"/>
        </w:rPr>
        <w:t>ttgen</w:t>
      </w:r>
      <w:proofErr w:type="spellEnd"/>
      <w:r w:rsidRPr="00702426">
        <w:rPr>
          <w:rFonts w:ascii="Garamond" w:hAnsi="Garamond"/>
          <w:color w:val="auto"/>
        </w:rPr>
        <w:t xml:space="preserve">, </w:t>
      </w:r>
      <w:r w:rsidRPr="00702426">
        <w:rPr>
          <w:rFonts w:ascii="Garamond" w:hAnsi="Garamond"/>
          <w:i/>
          <w:color w:val="auto"/>
        </w:rPr>
        <w:t xml:space="preserve">Iconografia borbonica </w:t>
      </w:r>
      <w:r w:rsidRPr="00702426">
        <w:rPr>
          <w:rFonts w:ascii="Garamond" w:hAnsi="Garamond"/>
          <w:color w:val="auto"/>
        </w:rPr>
        <w:t xml:space="preserve">…, 1979, p. 401. </w:t>
      </w:r>
    </w:p>
  </w:footnote>
  <w:footnote w:id="7">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Lucia Migliaccio (Siracusa, 19 luglio 1</w:t>
      </w:r>
      <w:r w:rsidR="000A1ED9">
        <w:rPr>
          <w:rFonts w:ascii="Garamond" w:hAnsi="Garamond"/>
          <w:color w:val="auto"/>
        </w:rPr>
        <w:t>7</w:t>
      </w:r>
      <w:r w:rsidRPr="00702426">
        <w:rPr>
          <w:rFonts w:ascii="Garamond" w:hAnsi="Garamond"/>
          <w:color w:val="auto"/>
        </w:rPr>
        <w:t xml:space="preserve">70 – Napoli, 26 aprile 1826), duchessa di Floridia, vedova di Benedetto </w:t>
      </w:r>
      <w:proofErr w:type="spellStart"/>
      <w:r w:rsidRPr="00702426">
        <w:rPr>
          <w:rFonts w:ascii="Garamond" w:hAnsi="Garamond"/>
          <w:color w:val="auto"/>
        </w:rPr>
        <w:t>Grifeo</w:t>
      </w:r>
      <w:proofErr w:type="spellEnd"/>
      <w:r w:rsidRPr="00702426">
        <w:rPr>
          <w:rFonts w:ascii="Garamond" w:hAnsi="Garamond"/>
          <w:color w:val="auto"/>
        </w:rPr>
        <w:t xml:space="preserve">, principe di </w:t>
      </w:r>
      <w:proofErr w:type="spellStart"/>
      <w:r w:rsidRPr="00702426">
        <w:rPr>
          <w:rFonts w:ascii="Garamond" w:hAnsi="Garamond"/>
          <w:color w:val="auto"/>
        </w:rPr>
        <w:t>Partanna</w:t>
      </w:r>
      <w:proofErr w:type="spellEnd"/>
      <w:r w:rsidRPr="00702426">
        <w:rPr>
          <w:rFonts w:ascii="Garamond" w:hAnsi="Garamond"/>
          <w:color w:val="auto"/>
        </w:rPr>
        <w:t xml:space="preserve">, sposa in seconde nozze Ferdinando di Borbone il 27 novembre 1814, neanche tre mesi dopo la morte di Maria Carolina. Sulla sua scarna iconografia, </w:t>
      </w:r>
      <w:proofErr w:type="spellStart"/>
      <w:r w:rsidRPr="00702426">
        <w:rPr>
          <w:rFonts w:ascii="Garamond" w:hAnsi="Garamond"/>
          <w:color w:val="auto"/>
        </w:rPr>
        <w:t>vedasi</w:t>
      </w:r>
      <w:proofErr w:type="spellEnd"/>
      <w:r w:rsidRPr="00702426">
        <w:rPr>
          <w:rFonts w:ascii="Garamond" w:hAnsi="Garamond"/>
          <w:color w:val="auto"/>
        </w:rPr>
        <w:t xml:space="preserve"> </w:t>
      </w:r>
      <w:r w:rsidRPr="00702426">
        <w:rPr>
          <w:rFonts w:ascii="Garamond" w:hAnsi="Garamond"/>
          <w:smallCaps/>
          <w:color w:val="auto"/>
        </w:rPr>
        <w:t>A. Di Benedetto</w:t>
      </w:r>
      <w:r w:rsidRPr="00702426">
        <w:rPr>
          <w:rFonts w:ascii="Garamond" w:hAnsi="Garamond"/>
          <w:color w:val="auto"/>
        </w:rPr>
        <w:t xml:space="preserve">, </w:t>
      </w:r>
      <w:r w:rsidRPr="00702426">
        <w:rPr>
          <w:rFonts w:ascii="Garamond" w:hAnsi="Garamond"/>
          <w:i/>
          <w:color w:val="auto"/>
        </w:rPr>
        <w:t>Le sovrane della seconda Restaurazione</w:t>
      </w:r>
      <w:r w:rsidRPr="00702426">
        <w:rPr>
          <w:rFonts w:ascii="Garamond" w:hAnsi="Garamond"/>
          <w:color w:val="auto"/>
        </w:rPr>
        <w:t xml:space="preserve">, in </w:t>
      </w:r>
      <w:r w:rsidRPr="00702426">
        <w:rPr>
          <w:rFonts w:ascii="Garamond" w:hAnsi="Garamond"/>
          <w:i/>
          <w:color w:val="auto"/>
        </w:rPr>
        <w:t>All’ombra della corte</w:t>
      </w:r>
      <w:r w:rsidRPr="00702426">
        <w:rPr>
          <w:rFonts w:ascii="Garamond" w:hAnsi="Garamond"/>
          <w:color w:val="auto"/>
        </w:rPr>
        <w:t xml:space="preserve"> …, 2010, pp. 213-216. </w:t>
      </w:r>
    </w:p>
  </w:footnote>
  <w:footnote w:id="8">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Sull’interesse da parte di Ferdinando I nei riguardi della pittura francese, vedasi quanto scrive </w:t>
      </w:r>
      <w:r w:rsidRPr="00702426">
        <w:rPr>
          <w:rFonts w:ascii="Garamond" w:hAnsi="Garamond"/>
          <w:smallCaps/>
          <w:color w:val="auto"/>
        </w:rPr>
        <w:t xml:space="preserve">L. </w:t>
      </w:r>
      <w:proofErr w:type="spellStart"/>
      <w:r w:rsidRPr="00702426">
        <w:rPr>
          <w:rFonts w:ascii="Garamond" w:hAnsi="Garamond"/>
          <w:smallCaps/>
          <w:color w:val="auto"/>
        </w:rPr>
        <w:t>Martorelli</w:t>
      </w:r>
      <w:proofErr w:type="spellEnd"/>
      <w:r w:rsidRPr="00702426">
        <w:rPr>
          <w:rFonts w:ascii="Garamond" w:hAnsi="Garamond"/>
          <w:color w:val="auto"/>
        </w:rPr>
        <w:t xml:space="preserve">, in </w:t>
      </w:r>
      <w:r w:rsidRPr="00702426">
        <w:rPr>
          <w:rFonts w:ascii="Garamond" w:hAnsi="Garamond"/>
          <w:i/>
          <w:color w:val="auto"/>
        </w:rPr>
        <w:t>La Reggia di Portici nell’Ottocento. Arredi e trasformazioni in epoca neoclassica</w:t>
      </w:r>
      <w:r w:rsidRPr="00702426">
        <w:rPr>
          <w:rFonts w:ascii="Garamond" w:hAnsi="Garamond"/>
          <w:color w:val="auto"/>
        </w:rPr>
        <w:t xml:space="preserve">, in </w:t>
      </w:r>
      <w:r w:rsidRPr="00702426">
        <w:rPr>
          <w:rFonts w:ascii="Garamond" w:hAnsi="Garamond"/>
          <w:i/>
          <w:color w:val="auto"/>
        </w:rPr>
        <w:t>La Reggia di Portici nelle collezioni d’arte tra Sette e Ottocento</w:t>
      </w:r>
      <w:r w:rsidRPr="00702426">
        <w:rPr>
          <w:rFonts w:ascii="Garamond" w:hAnsi="Garamond"/>
          <w:color w:val="auto"/>
        </w:rPr>
        <w:t>, Elio De Rosa, Napoli 1998, p. 27.</w:t>
      </w:r>
    </w:p>
  </w:footnote>
  <w:footnote w:id="9">
    <w:p w:rsidR="007B5FEE" w:rsidRPr="00702426" w:rsidRDefault="007B5FEE" w:rsidP="00EA2B38">
      <w:pPr>
        <w:pStyle w:val="Testonotaapidipagina"/>
        <w:jc w:val="both"/>
        <w:rPr>
          <w:rFonts w:ascii="Garamond" w:hAnsi="Garamond"/>
          <w:color w:val="000000"/>
        </w:rPr>
      </w:pPr>
      <w:r w:rsidRPr="00702426">
        <w:rPr>
          <w:rStyle w:val="Rimandonotaapidipagina"/>
          <w:rFonts w:ascii="Garamond" w:hAnsi="Garamond"/>
          <w:color w:val="000000"/>
        </w:rPr>
        <w:footnoteRef/>
      </w:r>
      <w:r w:rsidRPr="00702426">
        <w:rPr>
          <w:rFonts w:ascii="Garamond" w:hAnsi="Garamond"/>
          <w:color w:val="000000"/>
        </w:rPr>
        <w:t xml:space="preserve"> </w:t>
      </w:r>
      <w:proofErr w:type="spellStart"/>
      <w:r w:rsidRPr="00702426">
        <w:rPr>
          <w:rFonts w:ascii="Garamond" w:hAnsi="Garamond"/>
          <w:color w:val="000000"/>
        </w:rPr>
        <w:t>Le</w:t>
      </w:r>
      <w:r w:rsidR="00685AAE">
        <w:rPr>
          <w:rFonts w:ascii="Garamond" w:hAnsi="Garamond"/>
          <w:color w:val="000000"/>
        </w:rPr>
        <w:t>masle</w:t>
      </w:r>
      <w:proofErr w:type="spellEnd"/>
      <w:r w:rsidRPr="00702426">
        <w:rPr>
          <w:rFonts w:ascii="Garamond" w:hAnsi="Garamond"/>
          <w:color w:val="000000"/>
        </w:rPr>
        <w:t xml:space="preserve"> (1788-1870), giunto da Parigi a Napoli nel 1815, ritrae alcuni momenti della vita privata dei membri di casa </w:t>
      </w:r>
      <w:proofErr w:type="spellStart"/>
      <w:r w:rsidRPr="00702426">
        <w:rPr>
          <w:rFonts w:ascii="Garamond" w:hAnsi="Garamond"/>
          <w:color w:val="000000"/>
        </w:rPr>
        <w:t>Murat</w:t>
      </w:r>
      <w:proofErr w:type="spellEnd"/>
      <w:r w:rsidRPr="00702426">
        <w:rPr>
          <w:rFonts w:ascii="Garamond" w:hAnsi="Garamond"/>
          <w:color w:val="000000"/>
        </w:rPr>
        <w:t xml:space="preserve">, come la visita agli scavi di Ercolano dei giovani figli. </w:t>
      </w:r>
      <w:r w:rsidRPr="00702426">
        <w:rPr>
          <w:rFonts w:ascii="Garamond" w:hAnsi="Garamond"/>
          <w:color w:val="auto"/>
        </w:rPr>
        <w:t xml:space="preserve">Negli anni Venti, sarà molto legato al principe di Salerno, Leopoldo (1790-1851), sedicesimo figlio di Ferdinando I e appassionato d’arte, che ritrarrà, ad esempio, in una visita all’Accademia di Francia. Al </w:t>
      </w:r>
      <w:proofErr w:type="spellStart"/>
      <w:r w:rsidRPr="00702426">
        <w:rPr>
          <w:rFonts w:ascii="Garamond" w:hAnsi="Garamond"/>
          <w:color w:val="auto"/>
        </w:rPr>
        <w:t>Musée</w:t>
      </w:r>
      <w:proofErr w:type="spellEnd"/>
      <w:r w:rsidRPr="00702426">
        <w:rPr>
          <w:rFonts w:ascii="Garamond" w:hAnsi="Garamond"/>
          <w:color w:val="auto"/>
        </w:rPr>
        <w:t xml:space="preserve"> </w:t>
      </w:r>
      <w:proofErr w:type="spellStart"/>
      <w:r w:rsidRPr="00702426">
        <w:rPr>
          <w:rFonts w:ascii="Garamond" w:hAnsi="Garamond"/>
          <w:color w:val="auto"/>
        </w:rPr>
        <w:t>Condé</w:t>
      </w:r>
      <w:proofErr w:type="spellEnd"/>
      <w:r w:rsidRPr="00702426">
        <w:rPr>
          <w:rFonts w:ascii="Garamond" w:hAnsi="Garamond"/>
          <w:color w:val="auto"/>
        </w:rPr>
        <w:t xml:space="preserve"> sono presenti diverse opere realizzate dall’artista e appartenute al principe di Salerno, ereditate poi dal genero, il duca d’</w:t>
      </w:r>
      <w:proofErr w:type="spellStart"/>
      <w:r w:rsidRPr="00702426">
        <w:rPr>
          <w:rFonts w:ascii="Garamond" w:hAnsi="Garamond"/>
          <w:color w:val="auto"/>
        </w:rPr>
        <w:t>Aumale</w:t>
      </w:r>
      <w:proofErr w:type="spellEnd"/>
      <w:r w:rsidRPr="00702426">
        <w:rPr>
          <w:rFonts w:ascii="Garamond" w:hAnsi="Garamond"/>
          <w:color w:val="auto"/>
        </w:rPr>
        <w:t xml:space="preserve">. Parte della collezione finì in un’asta londinese, un’altra confluì al Museo di Chantilly. Nel 1824 avrebbe eseguito anche un ritratto del re, finito poi al Museo di </w:t>
      </w:r>
      <w:proofErr w:type="spellStart"/>
      <w:r w:rsidRPr="00702426">
        <w:rPr>
          <w:rFonts w:ascii="Garamond" w:hAnsi="Garamond"/>
          <w:color w:val="auto"/>
        </w:rPr>
        <w:t>Angers</w:t>
      </w:r>
      <w:proofErr w:type="spellEnd"/>
      <w:r w:rsidRPr="00702426">
        <w:rPr>
          <w:rFonts w:ascii="Garamond" w:hAnsi="Garamond"/>
          <w:color w:val="auto"/>
        </w:rPr>
        <w:t xml:space="preserve">. Sulla vita dell’artista, si veda </w:t>
      </w:r>
      <w:r w:rsidRPr="00702426">
        <w:rPr>
          <w:rFonts w:ascii="Garamond" w:hAnsi="Garamond"/>
          <w:smallCaps/>
          <w:color w:val="000000"/>
        </w:rPr>
        <w:t xml:space="preserve">L. </w:t>
      </w:r>
      <w:proofErr w:type="spellStart"/>
      <w:r w:rsidRPr="00702426">
        <w:rPr>
          <w:rFonts w:ascii="Garamond" w:hAnsi="Garamond"/>
          <w:smallCaps/>
          <w:color w:val="000000"/>
        </w:rPr>
        <w:t>Martorelli</w:t>
      </w:r>
      <w:proofErr w:type="spellEnd"/>
      <w:r w:rsidRPr="00702426">
        <w:rPr>
          <w:rFonts w:ascii="Garamond" w:hAnsi="Garamond"/>
          <w:color w:val="000000"/>
        </w:rPr>
        <w:t xml:space="preserve">, ad </w:t>
      </w:r>
      <w:proofErr w:type="spellStart"/>
      <w:r w:rsidRPr="00702426">
        <w:rPr>
          <w:rFonts w:ascii="Garamond" w:hAnsi="Garamond"/>
          <w:color w:val="000000"/>
        </w:rPr>
        <w:t>vocem</w:t>
      </w:r>
      <w:proofErr w:type="spellEnd"/>
      <w:r w:rsidRPr="00702426">
        <w:rPr>
          <w:rFonts w:ascii="Garamond" w:hAnsi="Garamond"/>
          <w:color w:val="000000"/>
        </w:rPr>
        <w:t xml:space="preserve"> </w:t>
      </w:r>
      <w:proofErr w:type="spellStart"/>
      <w:r w:rsidRPr="00702426">
        <w:rPr>
          <w:rFonts w:ascii="Garamond" w:hAnsi="Garamond"/>
          <w:i/>
          <w:color w:val="000000"/>
        </w:rPr>
        <w:t>Lemasle</w:t>
      </w:r>
      <w:proofErr w:type="spellEnd"/>
      <w:r w:rsidRPr="00702426">
        <w:rPr>
          <w:rFonts w:ascii="Garamond" w:hAnsi="Garamond"/>
          <w:i/>
          <w:color w:val="000000"/>
        </w:rPr>
        <w:t>, Louis Nicolas</w:t>
      </w:r>
      <w:r w:rsidRPr="00702426">
        <w:rPr>
          <w:rFonts w:ascii="Garamond" w:hAnsi="Garamond"/>
          <w:color w:val="000000"/>
        </w:rPr>
        <w:t>,</w:t>
      </w:r>
      <w:r w:rsidRPr="00702426">
        <w:rPr>
          <w:rFonts w:ascii="Garamond" w:hAnsi="Garamond"/>
          <w:color w:val="auto"/>
        </w:rPr>
        <w:t xml:space="preserve"> in </w:t>
      </w:r>
      <w:r w:rsidRPr="00702426">
        <w:rPr>
          <w:rFonts w:ascii="Garamond" w:hAnsi="Garamond"/>
          <w:i/>
          <w:color w:val="auto"/>
        </w:rPr>
        <w:t>L’arte in Italia. L’Ottocento</w:t>
      </w:r>
      <w:r w:rsidRPr="00702426">
        <w:rPr>
          <w:rFonts w:ascii="Garamond" w:hAnsi="Garamond"/>
          <w:color w:val="auto"/>
        </w:rPr>
        <w:t xml:space="preserve">, a cura di E. </w:t>
      </w:r>
      <w:proofErr w:type="spellStart"/>
      <w:r w:rsidRPr="00702426">
        <w:rPr>
          <w:rFonts w:ascii="Garamond" w:hAnsi="Garamond"/>
          <w:color w:val="auto"/>
        </w:rPr>
        <w:t>Castelnuovo</w:t>
      </w:r>
      <w:proofErr w:type="spellEnd"/>
      <w:r w:rsidRPr="00702426">
        <w:rPr>
          <w:rFonts w:ascii="Garamond" w:hAnsi="Garamond"/>
          <w:color w:val="auto"/>
        </w:rPr>
        <w:t xml:space="preserve">, </w:t>
      </w:r>
      <w:proofErr w:type="spellStart"/>
      <w:r w:rsidRPr="00702426">
        <w:rPr>
          <w:rFonts w:ascii="Garamond" w:hAnsi="Garamond"/>
          <w:color w:val="auto"/>
        </w:rPr>
        <w:t>Electa</w:t>
      </w:r>
      <w:proofErr w:type="spellEnd"/>
      <w:r w:rsidRPr="00702426">
        <w:rPr>
          <w:rFonts w:ascii="Garamond" w:hAnsi="Garamond"/>
          <w:color w:val="auto"/>
        </w:rPr>
        <w:t xml:space="preserve">, Milano 1991, </w:t>
      </w:r>
      <w:r w:rsidR="00685AAE" w:rsidRPr="00702426">
        <w:rPr>
          <w:rFonts w:ascii="Garamond" w:hAnsi="Garamond"/>
          <w:color w:val="auto"/>
        </w:rPr>
        <w:t>vol. II,</w:t>
      </w:r>
      <w:r w:rsidR="00685AAE">
        <w:rPr>
          <w:rFonts w:ascii="Garamond" w:hAnsi="Garamond"/>
          <w:color w:val="auto"/>
        </w:rPr>
        <w:t xml:space="preserve"> </w:t>
      </w:r>
      <w:r w:rsidRPr="00702426">
        <w:rPr>
          <w:rFonts w:ascii="Garamond" w:hAnsi="Garamond"/>
          <w:color w:val="auto"/>
        </w:rPr>
        <w:t xml:space="preserve">pp. 880-881. </w:t>
      </w:r>
      <w:r w:rsidRPr="00702426">
        <w:rPr>
          <w:rFonts w:ascii="Garamond" w:hAnsi="Garamond"/>
          <w:color w:val="000000"/>
        </w:rPr>
        <w:t xml:space="preserve">Del pittore, sottolineando la portata di modernità sugli sviluppi futuri della pittura a Napoli, è tornata recentemente ad occuparsene </w:t>
      </w:r>
      <w:r w:rsidRPr="00702426">
        <w:rPr>
          <w:rFonts w:ascii="Garamond" w:hAnsi="Garamond"/>
          <w:smallCaps/>
          <w:color w:val="000000"/>
        </w:rPr>
        <w:t xml:space="preserve">R. </w:t>
      </w:r>
      <w:proofErr w:type="spellStart"/>
      <w:r w:rsidRPr="00702426">
        <w:rPr>
          <w:rFonts w:ascii="Garamond" w:hAnsi="Garamond"/>
          <w:smallCaps/>
          <w:color w:val="000000"/>
        </w:rPr>
        <w:t>Cioffi</w:t>
      </w:r>
      <w:proofErr w:type="spellEnd"/>
      <w:r w:rsidRPr="00702426">
        <w:rPr>
          <w:rFonts w:ascii="Garamond" w:hAnsi="Garamond"/>
          <w:color w:val="000000"/>
        </w:rPr>
        <w:t xml:space="preserve">, </w:t>
      </w:r>
      <w:r w:rsidRPr="00702426">
        <w:rPr>
          <w:rFonts w:ascii="Garamond" w:hAnsi="Garamond"/>
          <w:i/>
          <w:color w:val="000000"/>
        </w:rPr>
        <w:t xml:space="preserve">L’onda lunga del Decennio francese nella pittura napoletana dell’Ottocento. Note su Giuseppe </w:t>
      </w:r>
      <w:proofErr w:type="spellStart"/>
      <w:r w:rsidRPr="00702426">
        <w:rPr>
          <w:rFonts w:ascii="Garamond" w:hAnsi="Garamond"/>
          <w:i/>
          <w:color w:val="000000"/>
        </w:rPr>
        <w:t>Cammarano</w:t>
      </w:r>
      <w:proofErr w:type="spellEnd"/>
      <w:r w:rsidRPr="00702426">
        <w:rPr>
          <w:rFonts w:ascii="Garamond" w:hAnsi="Garamond"/>
          <w:i/>
          <w:color w:val="000000"/>
        </w:rPr>
        <w:t xml:space="preserve">, Nicolas </w:t>
      </w:r>
      <w:proofErr w:type="spellStart"/>
      <w:r w:rsidRPr="00702426">
        <w:rPr>
          <w:rFonts w:ascii="Garamond" w:hAnsi="Garamond"/>
          <w:i/>
          <w:color w:val="000000"/>
        </w:rPr>
        <w:t>Lemasle</w:t>
      </w:r>
      <w:proofErr w:type="spellEnd"/>
      <w:r w:rsidRPr="00702426">
        <w:rPr>
          <w:rFonts w:ascii="Garamond" w:hAnsi="Garamond"/>
          <w:i/>
          <w:color w:val="000000"/>
        </w:rPr>
        <w:t xml:space="preserve"> e Vincenzo </w:t>
      </w:r>
      <w:proofErr w:type="spellStart"/>
      <w:r w:rsidRPr="00702426">
        <w:rPr>
          <w:rFonts w:ascii="Garamond" w:hAnsi="Garamond"/>
          <w:i/>
          <w:color w:val="000000"/>
        </w:rPr>
        <w:t>Abbati</w:t>
      </w:r>
      <w:proofErr w:type="spellEnd"/>
      <w:r w:rsidRPr="00702426">
        <w:rPr>
          <w:rFonts w:ascii="Garamond" w:hAnsi="Garamond"/>
          <w:color w:val="000000"/>
        </w:rPr>
        <w:t xml:space="preserve">, in “Confronto”, </w:t>
      </w:r>
      <w:proofErr w:type="spellStart"/>
      <w:r w:rsidRPr="00702426">
        <w:rPr>
          <w:rFonts w:ascii="Garamond" w:hAnsi="Garamond"/>
          <w:color w:val="000000"/>
        </w:rPr>
        <w:t>n.s.</w:t>
      </w:r>
      <w:proofErr w:type="spellEnd"/>
      <w:r w:rsidRPr="00702426">
        <w:rPr>
          <w:rFonts w:ascii="Garamond" w:hAnsi="Garamond"/>
          <w:color w:val="000000"/>
        </w:rPr>
        <w:t xml:space="preserve">, </w:t>
      </w:r>
      <w:proofErr w:type="spellStart"/>
      <w:r w:rsidRPr="00702426">
        <w:rPr>
          <w:rFonts w:ascii="Garamond" w:hAnsi="Garamond"/>
          <w:color w:val="000000"/>
        </w:rPr>
        <w:t>Paparo</w:t>
      </w:r>
      <w:proofErr w:type="spellEnd"/>
      <w:r w:rsidRPr="00702426">
        <w:rPr>
          <w:rFonts w:ascii="Garamond" w:hAnsi="Garamond"/>
          <w:color w:val="000000"/>
        </w:rPr>
        <w:t>, Napoli 2013, pp. 263-271.</w:t>
      </w:r>
      <w:r w:rsidRPr="00702426">
        <w:rPr>
          <w:rFonts w:ascii="Garamond" w:hAnsi="Garamond"/>
          <w:color w:val="auto"/>
        </w:rPr>
        <w:t xml:space="preserve"> </w:t>
      </w:r>
    </w:p>
  </w:footnote>
  <w:footnote w:id="10">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1822-23, Napoli, Museo di </w:t>
      </w:r>
      <w:proofErr w:type="spellStart"/>
      <w:r w:rsidRPr="00702426">
        <w:rPr>
          <w:rFonts w:ascii="Garamond" w:hAnsi="Garamond"/>
          <w:color w:val="auto"/>
        </w:rPr>
        <w:t>Capodimonte</w:t>
      </w:r>
      <w:proofErr w:type="spellEnd"/>
      <w:r w:rsidRPr="00702426">
        <w:rPr>
          <w:rFonts w:ascii="Garamond" w:hAnsi="Garamond"/>
          <w:color w:val="auto"/>
        </w:rPr>
        <w:t xml:space="preserve">. Sul dipinto, vedasi la scheda di </w:t>
      </w:r>
      <w:r w:rsidRPr="00702426">
        <w:rPr>
          <w:rFonts w:ascii="Garamond" w:hAnsi="Garamond"/>
          <w:smallCaps/>
          <w:color w:val="auto"/>
        </w:rPr>
        <w:t>M. Mormone</w:t>
      </w:r>
      <w:r w:rsidRPr="00702426">
        <w:rPr>
          <w:rFonts w:ascii="Garamond" w:hAnsi="Garamond"/>
          <w:color w:val="auto"/>
        </w:rPr>
        <w:t xml:space="preserve">, in </w:t>
      </w:r>
      <w:r w:rsidRPr="00702426">
        <w:rPr>
          <w:rFonts w:ascii="Garamond" w:hAnsi="Garamond"/>
          <w:i/>
          <w:color w:val="auto"/>
        </w:rPr>
        <w:t xml:space="preserve">Civiltà dell’Ottocento. Le arti figurative </w:t>
      </w:r>
      <w:r w:rsidRPr="00702426">
        <w:rPr>
          <w:rFonts w:ascii="Garamond" w:hAnsi="Garamond"/>
          <w:color w:val="auto"/>
        </w:rPr>
        <w:t xml:space="preserve">…, 1997, p. 444, n. 17.13. Citando esplicitamente </w:t>
      </w:r>
      <w:r w:rsidRPr="00702426">
        <w:rPr>
          <w:rFonts w:ascii="Garamond" w:hAnsi="Garamond"/>
          <w:i/>
          <w:color w:val="auto"/>
        </w:rPr>
        <w:t xml:space="preserve">Le Sacre de </w:t>
      </w:r>
      <w:proofErr w:type="spellStart"/>
      <w:r w:rsidRPr="00702426">
        <w:rPr>
          <w:rFonts w:ascii="Garamond" w:hAnsi="Garamond"/>
          <w:i/>
          <w:color w:val="auto"/>
        </w:rPr>
        <w:t>Napoléon</w:t>
      </w:r>
      <w:proofErr w:type="spellEnd"/>
      <w:r w:rsidRPr="00702426">
        <w:rPr>
          <w:rFonts w:ascii="Garamond" w:hAnsi="Garamond"/>
          <w:color w:val="auto"/>
        </w:rPr>
        <w:t xml:space="preserve"> di David, </w:t>
      </w:r>
      <w:proofErr w:type="spellStart"/>
      <w:r w:rsidRPr="00702426">
        <w:rPr>
          <w:rFonts w:ascii="Garamond" w:hAnsi="Garamond"/>
          <w:color w:val="auto"/>
        </w:rPr>
        <w:t>Lemasle</w:t>
      </w:r>
      <w:proofErr w:type="spellEnd"/>
      <w:r w:rsidRPr="00702426">
        <w:rPr>
          <w:rFonts w:ascii="Garamond" w:hAnsi="Garamond"/>
          <w:color w:val="auto"/>
        </w:rPr>
        <w:t xml:space="preserve"> raffigura, con memoria fotografica, la cerimonia avvenuta il 25 aprile 1816 nella Cappella Palatina del Palazzo Reale di Napoli. Al centro del dipinto, si distinguono il re, Ferdinando I, il figlio Francesco e la nuora, Maria Isabella, mentre assistono al matrimonio della primogenita dell’erede, Carolina Fernanda Luisa, con il duca di Berry.</w:t>
      </w:r>
      <w:r w:rsidRPr="00702426">
        <w:rPr>
          <w:rFonts w:ascii="Garamond" w:hAnsi="Garamond"/>
          <w:color w:val="000000"/>
        </w:rPr>
        <w:t xml:space="preserve"> Tra i tanti invitati e dignitari di corte, si riconoscono anche alcuni artisti legati all’Accademia, come </w:t>
      </w:r>
      <w:r w:rsidRPr="00702426">
        <w:rPr>
          <w:rFonts w:ascii="Garamond" w:hAnsi="Garamond" w:cs="Times New Roman"/>
          <w:color w:val="000000"/>
        </w:rPr>
        <w:t xml:space="preserve">Costanzo </w:t>
      </w:r>
      <w:proofErr w:type="spellStart"/>
      <w:r w:rsidRPr="00702426">
        <w:rPr>
          <w:rFonts w:ascii="Garamond" w:hAnsi="Garamond" w:cs="Times New Roman"/>
          <w:color w:val="000000"/>
        </w:rPr>
        <w:t>Angelini</w:t>
      </w:r>
      <w:proofErr w:type="spellEnd"/>
      <w:r w:rsidRPr="00702426">
        <w:rPr>
          <w:rFonts w:ascii="Garamond" w:hAnsi="Garamond" w:cs="Times New Roman"/>
          <w:color w:val="000000"/>
        </w:rPr>
        <w:t xml:space="preserve">, Joseph </w:t>
      </w:r>
      <w:proofErr w:type="spellStart"/>
      <w:r w:rsidRPr="00702426">
        <w:rPr>
          <w:rFonts w:ascii="Garamond" w:hAnsi="Garamond" w:cs="Times New Roman"/>
          <w:color w:val="000000"/>
        </w:rPr>
        <w:t>Franque</w:t>
      </w:r>
      <w:proofErr w:type="spellEnd"/>
      <w:r w:rsidRPr="00702426">
        <w:rPr>
          <w:rFonts w:ascii="Garamond" w:hAnsi="Garamond" w:cs="Times New Roman"/>
          <w:color w:val="000000"/>
        </w:rPr>
        <w:t xml:space="preserve">, Vincenzo </w:t>
      </w:r>
      <w:proofErr w:type="spellStart"/>
      <w:r w:rsidRPr="00702426">
        <w:rPr>
          <w:rFonts w:ascii="Garamond" w:hAnsi="Garamond" w:cs="Times New Roman"/>
          <w:color w:val="000000"/>
        </w:rPr>
        <w:t>Abbati</w:t>
      </w:r>
      <w:proofErr w:type="spellEnd"/>
      <w:r w:rsidRPr="00702426">
        <w:rPr>
          <w:rFonts w:ascii="Garamond" w:hAnsi="Garamond" w:cs="Times New Roman"/>
          <w:color w:val="000000"/>
        </w:rPr>
        <w:t xml:space="preserve">, e lo stesso </w:t>
      </w:r>
      <w:proofErr w:type="spellStart"/>
      <w:r w:rsidRPr="00702426">
        <w:rPr>
          <w:rFonts w:ascii="Garamond" w:hAnsi="Garamond" w:cs="Times New Roman"/>
          <w:color w:val="000000"/>
        </w:rPr>
        <w:t>Lemasle</w:t>
      </w:r>
      <w:proofErr w:type="spellEnd"/>
      <w:r w:rsidRPr="00702426">
        <w:rPr>
          <w:rFonts w:ascii="Garamond" w:hAnsi="Garamond" w:cs="Times New Roman"/>
          <w:color w:val="000000"/>
        </w:rPr>
        <w:t xml:space="preserve">. Su questo, </w:t>
      </w:r>
      <w:r w:rsidRPr="00702426">
        <w:rPr>
          <w:rFonts w:ascii="Garamond" w:hAnsi="Garamond"/>
          <w:smallCaps/>
          <w:color w:val="000000"/>
        </w:rPr>
        <w:t xml:space="preserve">R. </w:t>
      </w:r>
      <w:proofErr w:type="spellStart"/>
      <w:r w:rsidRPr="00702426">
        <w:rPr>
          <w:rFonts w:ascii="Garamond" w:hAnsi="Garamond"/>
          <w:smallCaps/>
          <w:color w:val="000000"/>
        </w:rPr>
        <w:t>Cioffi</w:t>
      </w:r>
      <w:proofErr w:type="spellEnd"/>
      <w:r w:rsidRPr="00702426">
        <w:rPr>
          <w:rFonts w:ascii="Garamond" w:hAnsi="Garamond"/>
          <w:color w:val="000000"/>
        </w:rPr>
        <w:t xml:space="preserve">, </w:t>
      </w:r>
      <w:r w:rsidRPr="00702426">
        <w:rPr>
          <w:rFonts w:ascii="Garamond" w:hAnsi="Garamond"/>
          <w:i/>
          <w:color w:val="000000"/>
        </w:rPr>
        <w:t xml:space="preserve">L’onda lunga </w:t>
      </w:r>
      <w:r w:rsidRPr="00702426">
        <w:rPr>
          <w:rFonts w:ascii="Garamond" w:hAnsi="Garamond"/>
          <w:color w:val="000000"/>
        </w:rPr>
        <w:t>…, 2013, pp. 263-271.</w:t>
      </w:r>
    </w:p>
  </w:footnote>
  <w:footnote w:id="11">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Sull’artista nativo di Sciacca (1766-1850), vedasi </w:t>
      </w:r>
      <w:r w:rsidRPr="00702426">
        <w:rPr>
          <w:rFonts w:ascii="Garamond" w:hAnsi="Garamond"/>
          <w:smallCaps/>
          <w:color w:val="auto"/>
        </w:rPr>
        <w:t xml:space="preserve">R. </w:t>
      </w:r>
      <w:proofErr w:type="spellStart"/>
      <w:r w:rsidRPr="00702426">
        <w:rPr>
          <w:rFonts w:ascii="Garamond" w:hAnsi="Garamond"/>
          <w:smallCaps/>
          <w:color w:val="auto"/>
        </w:rPr>
        <w:t>Cioffi</w:t>
      </w:r>
      <w:proofErr w:type="spellEnd"/>
      <w:r w:rsidRPr="00702426">
        <w:rPr>
          <w:rFonts w:ascii="Garamond" w:hAnsi="Garamond"/>
          <w:color w:val="auto"/>
        </w:rPr>
        <w:t xml:space="preserve">, ad </w:t>
      </w:r>
      <w:proofErr w:type="spellStart"/>
      <w:r w:rsidRPr="00702426">
        <w:rPr>
          <w:rFonts w:ascii="Garamond" w:hAnsi="Garamond"/>
          <w:color w:val="auto"/>
        </w:rPr>
        <w:t>vocem</w:t>
      </w:r>
      <w:proofErr w:type="spellEnd"/>
      <w:r w:rsidRPr="00702426">
        <w:rPr>
          <w:rFonts w:ascii="Garamond" w:hAnsi="Garamond"/>
          <w:color w:val="auto"/>
        </w:rPr>
        <w:t xml:space="preserve"> </w:t>
      </w:r>
      <w:proofErr w:type="spellStart"/>
      <w:r w:rsidR="008405A8" w:rsidRPr="00702426">
        <w:rPr>
          <w:rFonts w:ascii="Garamond" w:hAnsi="Garamond"/>
          <w:i/>
          <w:color w:val="auto"/>
        </w:rPr>
        <w:t>Cammarano</w:t>
      </w:r>
      <w:proofErr w:type="spellEnd"/>
      <w:r w:rsidR="008405A8" w:rsidRPr="00702426">
        <w:rPr>
          <w:rFonts w:ascii="Garamond" w:hAnsi="Garamond"/>
          <w:i/>
          <w:color w:val="auto"/>
        </w:rPr>
        <w:t xml:space="preserve">, </w:t>
      </w:r>
      <w:r w:rsidRPr="00702426">
        <w:rPr>
          <w:rFonts w:ascii="Garamond" w:hAnsi="Garamond"/>
          <w:i/>
          <w:color w:val="auto"/>
        </w:rPr>
        <w:t>Giuseppe</w:t>
      </w:r>
      <w:r w:rsidRPr="00702426">
        <w:rPr>
          <w:rFonts w:ascii="Garamond" w:hAnsi="Garamond"/>
          <w:color w:val="auto"/>
        </w:rPr>
        <w:t xml:space="preserve">, in </w:t>
      </w:r>
      <w:r w:rsidRPr="00702426">
        <w:rPr>
          <w:rFonts w:ascii="Garamond" w:hAnsi="Garamond"/>
          <w:i/>
          <w:color w:val="auto"/>
        </w:rPr>
        <w:t xml:space="preserve">L’arte in Italia </w:t>
      </w:r>
      <w:r w:rsidRPr="00702426">
        <w:rPr>
          <w:rFonts w:ascii="Garamond" w:hAnsi="Garamond"/>
          <w:color w:val="auto"/>
        </w:rPr>
        <w:t xml:space="preserve">..., 1991, pp. 727-728. Sull’importanza nella scena artistica napoletana di </w:t>
      </w:r>
      <w:proofErr w:type="spellStart"/>
      <w:r w:rsidRPr="00702426">
        <w:rPr>
          <w:rFonts w:ascii="Garamond" w:hAnsi="Garamond"/>
          <w:color w:val="auto"/>
        </w:rPr>
        <w:t>Cammarano</w:t>
      </w:r>
      <w:proofErr w:type="spellEnd"/>
      <w:r w:rsidRPr="00702426">
        <w:rPr>
          <w:rFonts w:ascii="Garamond" w:hAnsi="Garamond"/>
          <w:color w:val="auto"/>
        </w:rPr>
        <w:t xml:space="preserve">, vedasi </w:t>
      </w:r>
      <w:r w:rsidRPr="00702426">
        <w:rPr>
          <w:rFonts w:ascii="Garamond" w:hAnsi="Garamond"/>
          <w:smallCaps/>
          <w:color w:val="auto"/>
        </w:rPr>
        <w:t xml:space="preserve">F. </w:t>
      </w:r>
      <w:proofErr w:type="spellStart"/>
      <w:r w:rsidRPr="00702426">
        <w:rPr>
          <w:rFonts w:ascii="Garamond" w:hAnsi="Garamond"/>
          <w:smallCaps/>
          <w:color w:val="auto"/>
        </w:rPr>
        <w:t>Mendia</w:t>
      </w:r>
      <w:proofErr w:type="spellEnd"/>
      <w:r w:rsidRPr="00702426">
        <w:rPr>
          <w:rFonts w:ascii="Garamond" w:hAnsi="Garamond"/>
          <w:color w:val="auto"/>
        </w:rPr>
        <w:t xml:space="preserve">, </w:t>
      </w:r>
      <w:r w:rsidRPr="00702426">
        <w:rPr>
          <w:rFonts w:ascii="Garamond" w:hAnsi="Garamond"/>
          <w:i/>
          <w:color w:val="auto"/>
        </w:rPr>
        <w:t xml:space="preserve">Sugli sviluppi del neoclassicismo a Napoli: Giuseppe </w:t>
      </w:r>
      <w:proofErr w:type="spellStart"/>
      <w:r w:rsidRPr="00702426">
        <w:rPr>
          <w:rFonts w:ascii="Garamond" w:hAnsi="Garamond"/>
          <w:i/>
          <w:color w:val="auto"/>
        </w:rPr>
        <w:t>Cammarano</w:t>
      </w:r>
      <w:proofErr w:type="spellEnd"/>
      <w:r w:rsidRPr="00702426">
        <w:rPr>
          <w:rFonts w:ascii="Garamond" w:hAnsi="Garamond"/>
          <w:i/>
          <w:color w:val="auto"/>
        </w:rPr>
        <w:t xml:space="preserve"> pittore, decoratore, e pittore figurista nei teatri reali</w:t>
      </w:r>
      <w:r w:rsidRPr="00702426">
        <w:rPr>
          <w:rFonts w:ascii="Garamond" w:hAnsi="Garamond"/>
          <w:color w:val="auto"/>
        </w:rPr>
        <w:t xml:space="preserve">, in “Bollettino d’arte”, 74-75, luglio-ottobre 1992, pp. 31-64. E, più recentemente, </w:t>
      </w:r>
      <w:r w:rsidRPr="00702426">
        <w:rPr>
          <w:rFonts w:ascii="Garamond" w:hAnsi="Garamond"/>
          <w:smallCaps/>
          <w:color w:val="000000"/>
        </w:rPr>
        <w:t xml:space="preserve">R. </w:t>
      </w:r>
      <w:proofErr w:type="spellStart"/>
      <w:r w:rsidRPr="00702426">
        <w:rPr>
          <w:rFonts w:ascii="Garamond" w:hAnsi="Garamond"/>
          <w:smallCaps/>
          <w:color w:val="000000"/>
        </w:rPr>
        <w:t>Cioffi</w:t>
      </w:r>
      <w:proofErr w:type="spellEnd"/>
      <w:r w:rsidRPr="00702426">
        <w:rPr>
          <w:rFonts w:ascii="Garamond" w:hAnsi="Garamond"/>
          <w:color w:val="000000"/>
        </w:rPr>
        <w:t xml:space="preserve">, </w:t>
      </w:r>
      <w:r w:rsidRPr="00702426">
        <w:rPr>
          <w:rFonts w:ascii="Garamond" w:hAnsi="Garamond"/>
          <w:i/>
          <w:color w:val="000000"/>
        </w:rPr>
        <w:t>L’onda lunga</w:t>
      </w:r>
      <w:r w:rsidRPr="00702426">
        <w:rPr>
          <w:rFonts w:ascii="Garamond" w:hAnsi="Garamond"/>
          <w:color w:val="000000"/>
        </w:rPr>
        <w:t xml:space="preserve"> …, 2013, pp. 263-271.</w:t>
      </w:r>
    </w:p>
  </w:footnote>
  <w:footnote w:id="12">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1815, Caserta, Palazzo Reale. Firmato e datato, il dipinto, comparso nelle mostre </w:t>
      </w:r>
      <w:r w:rsidRPr="00702426">
        <w:rPr>
          <w:rFonts w:ascii="Garamond" w:hAnsi="Garamond"/>
          <w:i/>
          <w:color w:val="auto"/>
        </w:rPr>
        <w:t>Album di famiglia</w:t>
      </w:r>
      <w:r w:rsidRPr="00702426">
        <w:rPr>
          <w:rFonts w:ascii="Garamond" w:hAnsi="Garamond"/>
          <w:color w:val="auto"/>
        </w:rPr>
        <w:t xml:space="preserve"> e </w:t>
      </w:r>
      <w:r w:rsidRPr="00702426">
        <w:rPr>
          <w:rFonts w:ascii="Garamond" w:hAnsi="Garamond"/>
          <w:i/>
          <w:color w:val="auto"/>
        </w:rPr>
        <w:t>Gioielli Regali</w:t>
      </w:r>
      <w:r w:rsidRPr="00702426">
        <w:rPr>
          <w:rFonts w:ascii="Garamond" w:hAnsi="Garamond"/>
          <w:color w:val="auto"/>
        </w:rPr>
        <w:t>, non ha mai goduto di studi approfonditi. Attualmente, è esposto nelle retrostanze della Reggia di Caserta.</w:t>
      </w:r>
    </w:p>
  </w:footnote>
  <w:footnote w:id="13">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Sono quello della nipote di Gioacchino, Clotilde Jeanne (1809), e quello della moglie, la regina Carolina (1813); ambedue le donne sono colte a leggere, la prima con lo sfondo del Vesuvio, la seconda con alle spalle una collina e un fiume. Il primo ritratto, firmato e datato, attualmente al Palazzo Reale di Caserta, è stato identificato da Luisa </w:t>
      </w:r>
      <w:proofErr w:type="spellStart"/>
      <w:r w:rsidRPr="00702426">
        <w:rPr>
          <w:rFonts w:ascii="Garamond" w:hAnsi="Garamond"/>
          <w:color w:val="auto"/>
        </w:rPr>
        <w:t>Martorelli</w:t>
      </w:r>
      <w:proofErr w:type="spellEnd"/>
      <w:r w:rsidRPr="00702426">
        <w:rPr>
          <w:rFonts w:ascii="Garamond" w:hAnsi="Garamond"/>
          <w:color w:val="auto"/>
        </w:rPr>
        <w:t xml:space="preserve"> in </w:t>
      </w:r>
      <w:r w:rsidRPr="00702426">
        <w:rPr>
          <w:rFonts w:ascii="Garamond" w:hAnsi="Garamond"/>
          <w:i/>
          <w:color w:val="auto"/>
        </w:rPr>
        <w:t xml:space="preserve">La Reggia di Portici nell’Ottocento </w:t>
      </w:r>
      <w:r w:rsidRPr="00702426">
        <w:rPr>
          <w:rFonts w:ascii="Garamond" w:hAnsi="Garamond"/>
          <w:color w:val="auto"/>
        </w:rPr>
        <w:t>…,</w:t>
      </w:r>
      <w:r w:rsidRPr="00702426">
        <w:rPr>
          <w:rFonts w:ascii="Garamond" w:hAnsi="Garamond"/>
          <w:i/>
          <w:color w:val="auto"/>
        </w:rPr>
        <w:t xml:space="preserve"> </w:t>
      </w:r>
      <w:r w:rsidRPr="00702426">
        <w:rPr>
          <w:rFonts w:ascii="Garamond" w:hAnsi="Garamond"/>
          <w:color w:val="auto"/>
        </w:rPr>
        <w:t xml:space="preserve">1998, pp. 27, 31, n. 36. Per una completa lettura dell’opera, si veda </w:t>
      </w:r>
      <w:r w:rsidRPr="00702426">
        <w:rPr>
          <w:rFonts w:ascii="Garamond" w:hAnsi="Garamond"/>
          <w:smallCaps/>
          <w:color w:val="auto"/>
        </w:rPr>
        <w:t>O. Scognamiglio</w:t>
      </w:r>
      <w:r w:rsidRPr="00702426">
        <w:rPr>
          <w:rFonts w:ascii="Garamond" w:hAnsi="Garamond"/>
          <w:color w:val="auto"/>
        </w:rPr>
        <w:t xml:space="preserve">, in </w:t>
      </w:r>
      <w:r w:rsidRPr="00702426">
        <w:rPr>
          <w:rFonts w:ascii="Garamond" w:hAnsi="Garamond"/>
          <w:i/>
          <w:color w:val="auto"/>
        </w:rPr>
        <w:t xml:space="preserve">Casa di Re </w:t>
      </w:r>
      <w:r w:rsidRPr="00702426">
        <w:rPr>
          <w:rFonts w:ascii="Garamond" w:hAnsi="Garamond"/>
          <w:color w:val="auto"/>
        </w:rPr>
        <w:t xml:space="preserve">…, 2004, p. 305, n. 4.37, e </w:t>
      </w:r>
      <w:r w:rsidRPr="00702426">
        <w:rPr>
          <w:rFonts w:ascii="Garamond" w:hAnsi="Garamond"/>
          <w:i/>
          <w:color w:val="auto"/>
        </w:rPr>
        <w:t xml:space="preserve">I dipinti di Gioacchino e Carolina </w:t>
      </w:r>
      <w:proofErr w:type="spellStart"/>
      <w:r w:rsidRPr="00702426">
        <w:rPr>
          <w:rFonts w:ascii="Garamond" w:hAnsi="Garamond"/>
          <w:i/>
          <w:color w:val="auto"/>
        </w:rPr>
        <w:t>Murat</w:t>
      </w:r>
      <w:proofErr w:type="spellEnd"/>
      <w:r w:rsidRPr="00702426">
        <w:rPr>
          <w:rFonts w:ascii="Garamond" w:hAnsi="Garamond"/>
          <w:i/>
          <w:color w:val="auto"/>
        </w:rPr>
        <w:t xml:space="preserve"> </w:t>
      </w:r>
      <w:r w:rsidRPr="00702426">
        <w:rPr>
          <w:rFonts w:ascii="Garamond" w:hAnsi="Garamond"/>
          <w:color w:val="auto"/>
        </w:rPr>
        <w:t xml:space="preserve">…, 2008, pp. 141, 198. In relazione con questo dipinto, Scognamiglio cita un </w:t>
      </w:r>
      <w:r w:rsidRPr="00702426">
        <w:rPr>
          <w:rFonts w:ascii="Garamond" w:hAnsi="Garamond"/>
          <w:i/>
          <w:color w:val="auto"/>
        </w:rPr>
        <w:t xml:space="preserve">Ritratto di generale </w:t>
      </w:r>
      <w:proofErr w:type="spellStart"/>
      <w:r w:rsidRPr="00702426">
        <w:rPr>
          <w:rFonts w:ascii="Garamond" w:hAnsi="Garamond"/>
          <w:i/>
          <w:color w:val="auto"/>
        </w:rPr>
        <w:t>murattiano</w:t>
      </w:r>
      <w:proofErr w:type="spellEnd"/>
      <w:r w:rsidRPr="00702426">
        <w:rPr>
          <w:rFonts w:ascii="Garamond" w:hAnsi="Garamond"/>
          <w:i/>
          <w:color w:val="auto"/>
        </w:rPr>
        <w:t xml:space="preserve"> con la moglie e il figlio</w:t>
      </w:r>
      <w:r w:rsidRPr="00702426">
        <w:rPr>
          <w:rFonts w:ascii="Garamond" w:hAnsi="Garamond"/>
          <w:color w:val="auto"/>
        </w:rPr>
        <w:t xml:space="preserve">, ora alla </w:t>
      </w:r>
      <w:proofErr w:type="spellStart"/>
      <w:r w:rsidRPr="00702426">
        <w:rPr>
          <w:rFonts w:ascii="Garamond" w:hAnsi="Garamond"/>
          <w:color w:val="auto"/>
        </w:rPr>
        <w:t>Bibliothèque</w:t>
      </w:r>
      <w:proofErr w:type="spellEnd"/>
      <w:r w:rsidRPr="00702426">
        <w:rPr>
          <w:rFonts w:ascii="Garamond" w:hAnsi="Garamond"/>
          <w:color w:val="auto"/>
        </w:rPr>
        <w:t xml:space="preserve"> </w:t>
      </w:r>
      <w:proofErr w:type="spellStart"/>
      <w:r w:rsidRPr="00702426">
        <w:rPr>
          <w:rFonts w:ascii="Garamond" w:hAnsi="Garamond"/>
          <w:color w:val="auto"/>
        </w:rPr>
        <w:t>Marmottan</w:t>
      </w:r>
      <w:proofErr w:type="spellEnd"/>
      <w:r w:rsidRPr="00702426">
        <w:rPr>
          <w:rFonts w:ascii="Garamond" w:hAnsi="Garamond"/>
          <w:color w:val="auto"/>
        </w:rPr>
        <w:t xml:space="preserve"> di </w:t>
      </w:r>
      <w:proofErr w:type="spellStart"/>
      <w:r w:rsidRPr="00702426">
        <w:rPr>
          <w:rFonts w:ascii="Garamond" w:hAnsi="Garamond"/>
          <w:color w:val="auto"/>
        </w:rPr>
        <w:t>Boulogne-Billancourt</w:t>
      </w:r>
      <w:proofErr w:type="spellEnd"/>
      <w:r w:rsidRPr="00702426">
        <w:rPr>
          <w:rFonts w:ascii="Garamond" w:hAnsi="Garamond"/>
          <w:color w:val="auto"/>
        </w:rPr>
        <w:t xml:space="preserve">, e ritenuto in precedenza opera di </w:t>
      </w:r>
      <w:proofErr w:type="spellStart"/>
      <w:r w:rsidRPr="00702426">
        <w:rPr>
          <w:rFonts w:ascii="Garamond" w:hAnsi="Garamond"/>
          <w:color w:val="auto"/>
        </w:rPr>
        <w:t>Descamps</w:t>
      </w:r>
      <w:proofErr w:type="spellEnd"/>
      <w:r w:rsidRPr="00702426">
        <w:rPr>
          <w:rFonts w:ascii="Garamond" w:hAnsi="Garamond"/>
          <w:color w:val="auto"/>
        </w:rPr>
        <w:t xml:space="preserve">. Oltre alle affinità cromatiche e formali, l’attribuzione a </w:t>
      </w:r>
      <w:proofErr w:type="spellStart"/>
      <w:r w:rsidRPr="00702426">
        <w:rPr>
          <w:rFonts w:ascii="Garamond" w:hAnsi="Garamond"/>
          <w:color w:val="auto"/>
        </w:rPr>
        <w:t>Cammarano</w:t>
      </w:r>
      <w:proofErr w:type="spellEnd"/>
      <w:r w:rsidRPr="00702426">
        <w:rPr>
          <w:rFonts w:ascii="Garamond" w:hAnsi="Garamond"/>
          <w:color w:val="auto"/>
        </w:rPr>
        <w:t xml:space="preserve"> di questo triplice ritratto è condivisibile, non solo perché il pittore sembra qui anticipare quella teatralità dei gesti che caratterizzerà il </w:t>
      </w:r>
      <w:r w:rsidRPr="00702426">
        <w:rPr>
          <w:rFonts w:ascii="Garamond" w:hAnsi="Garamond"/>
          <w:i/>
          <w:color w:val="auto"/>
        </w:rPr>
        <w:t>Ritratto della famiglia di Francesco I</w:t>
      </w:r>
      <w:r w:rsidRPr="00702426">
        <w:rPr>
          <w:rFonts w:ascii="Garamond" w:hAnsi="Garamond"/>
          <w:color w:val="auto"/>
        </w:rPr>
        <w:t xml:space="preserve"> nel 1820, ma anche perché confermerebbe la particolare predilezione dell’artista siciliano nel ritrarre all’aria aperta. </w:t>
      </w:r>
      <w:r w:rsidRPr="00702426">
        <w:rPr>
          <w:rFonts w:ascii="Garamond" w:hAnsi="Garamond"/>
          <w:smallCaps/>
          <w:color w:val="auto"/>
        </w:rPr>
        <w:t>O. Scognamiglio</w:t>
      </w:r>
      <w:r w:rsidRPr="00702426">
        <w:rPr>
          <w:rFonts w:ascii="Garamond" w:hAnsi="Garamond"/>
          <w:color w:val="auto"/>
        </w:rPr>
        <w:t xml:space="preserve">, </w:t>
      </w:r>
      <w:r w:rsidRPr="00702426">
        <w:rPr>
          <w:rFonts w:ascii="Garamond" w:hAnsi="Garamond"/>
          <w:i/>
          <w:color w:val="auto"/>
        </w:rPr>
        <w:t xml:space="preserve">I dipinti di Gioacchino e Carolina </w:t>
      </w:r>
      <w:proofErr w:type="spellStart"/>
      <w:r w:rsidRPr="00702426">
        <w:rPr>
          <w:rFonts w:ascii="Garamond" w:hAnsi="Garamond"/>
          <w:i/>
          <w:color w:val="auto"/>
        </w:rPr>
        <w:t>Murat</w:t>
      </w:r>
      <w:proofErr w:type="spellEnd"/>
      <w:r w:rsidRPr="00702426">
        <w:rPr>
          <w:rFonts w:ascii="Garamond" w:hAnsi="Garamond"/>
          <w:i/>
          <w:color w:val="auto"/>
        </w:rPr>
        <w:t xml:space="preserve"> </w:t>
      </w:r>
      <w:r w:rsidRPr="00702426">
        <w:rPr>
          <w:rFonts w:ascii="Garamond" w:hAnsi="Garamond"/>
          <w:color w:val="auto"/>
        </w:rPr>
        <w:t xml:space="preserve">…, 2008, p. 198. Il secondo ritratto, firmato e datato, attualmente al Museo Napoleonico di Roma, in virtù delle dimensioni ridotte e di un’atmosfera di particolare intimità, è da ritenersi di destinazione privata e non dunque di committenza pubblica e ufficiale. Vedasi, al riguardo, </w:t>
      </w:r>
      <w:r w:rsidRPr="00702426">
        <w:rPr>
          <w:rFonts w:ascii="Garamond" w:hAnsi="Garamond"/>
          <w:smallCaps/>
          <w:color w:val="auto"/>
        </w:rPr>
        <w:t>O. Scognamiglio</w:t>
      </w:r>
      <w:r w:rsidRPr="00702426">
        <w:rPr>
          <w:rFonts w:ascii="Garamond" w:hAnsi="Garamond"/>
          <w:color w:val="auto"/>
        </w:rPr>
        <w:t xml:space="preserve">, in </w:t>
      </w:r>
      <w:r w:rsidRPr="00702426">
        <w:rPr>
          <w:rFonts w:ascii="Garamond" w:hAnsi="Garamond"/>
          <w:i/>
          <w:color w:val="auto"/>
        </w:rPr>
        <w:t>Casa di Re</w:t>
      </w:r>
      <w:r w:rsidRPr="00702426">
        <w:rPr>
          <w:rFonts w:ascii="Garamond" w:hAnsi="Garamond"/>
          <w:color w:val="auto"/>
        </w:rPr>
        <w:t xml:space="preserve"> …, 2004, p. 306, n. 4.44.</w:t>
      </w:r>
    </w:p>
  </w:footnote>
  <w:footnote w:id="14">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Sulla decorazione del pittore all’interno della Reggia di Caserta, si rimanda ad </w:t>
      </w:r>
      <w:r w:rsidRPr="00702426">
        <w:rPr>
          <w:rFonts w:ascii="Garamond" w:hAnsi="Garamond"/>
          <w:smallCaps/>
          <w:color w:val="auto"/>
        </w:rPr>
        <w:t>A. Di Benedetto</w:t>
      </w:r>
      <w:r w:rsidRPr="00702426">
        <w:rPr>
          <w:rFonts w:ascii="Garamond" w:hAnsi="Garamond"/>
          <w:color w:val="auto"/>
        </w:rPr>
        <w:t xml:space="preserve">, </w:t>
      </w:r>
      <w:r w:rsidRPr="00702426">
        <w:rPr>
          <w:rFonts w:ascii="Garamond" w:hAnsi="Garamond"/>
          <w:i/>
          <w:color w:val="auto"/>
        </w:rPr>
        <w:t>La quadreria de</w:t>
      </w:r>
      <w:r w:rsidR="008A12E2" w:rsidRPr="00702426">
        <w:rPr>
          <w:rFonts w:ascii="Garamond" w:hAnsi="Garamond"/>
          <w:i/>
          <w:color w:val="auto"/>
        </w:rPr>
        <w:t>i</w:t>
      </w:r>
      <w:r w:rsidRPr="00702426">
        <w:rPr>
          <w:rFonts w:ascii="Garamond" w:hAnsi="Garamond"/>
          <w:i/>
          <w:color w:val="auto"/>
        </w:rPr>
        <w:t xml:space="preserve"> re: promozione, gusto e celebrazione al palazzo reale di Caserta da Ferdinando I a Francesco II</w:t>
      </w:r>
      <w:r w:rsidRPr="00702426">
        <w:rPr>
          <w:rFonts w:ascii="Garamond" w:hAnsi="Garamond"/>
          <w:color w:val="auto"/>
        </w:rPr>
        <w:t xml:space="preserve">, in </w:t>
      </w:r>
      <w:r w:rsidRPr="00702426">
        <w:rPr>
          <w:rFonts w:ascii="Garamond" w:hAnsi="Garamond"/>
          <w:i/>
          <w:color w:val="auto"/>
        </w:rPr>
        <w:t>Casa di Re</w:t>
      </w:r>
      <w:r w:rsidRPr="00702426">
        <w:rPr>
          <w:rFonts w:ascii="Garamond" w:hAnsi="Garamond"/>
          <w:color w:val="auto"/>
        </w:rPr>
        <w:t xml:space="preserve"> …, 2004, pp. 217-234, in part. pp. 218-220. E, più di recente, </w:t>
      </w:r>
      <w:r w:rsidRPr="00702426">
        <w:rPr>
          <w:rFonts w:ascii="Garamond" w:hAnsi="Garamond"/>
          <w:smallCaps/>
          <w:color w:val="000000"/>
        </w:rPr>
        <w:t xml:space="preserve">R. </w:t>
      </w:r>
      <w:proofErr w:type="spellStart"/>
      <w:r w:rsidRPr="00702426">
        <w:rPr>
          <w:rFonts w:ascii="Garamond" w:hAnsi="Garamond"/>
          <w:smallCaps/>
          <w:color w:val="000000"/>
        </w:rPr>
        <w:t>Cioffi</w:t>
      </w:r>
      <w:proofErr w:type="spellEnd"/>
      <w:r w:rsidRPr="00702426">
        <w:rPr>
          <w:rFonts w:ascii="Garamond" w:hAnsi="Garamond"/>
          <w:color w:val="000000"/>
        </w:rPr>
        <w:t xml:space="preserve">, </w:t>
      </w:r>
      <w:r w:rsidRPr="00702426">
        <w:rPr>
          <w:rFonts w:ascii="Garamond" w:hAnsi="Garamond"/>
          <w:i/>
          <w:color w:val="000000"/>
        </w:rPr>
        <w:t xml:space="preserve">L’onda lunga </w:t>
      </w:r>
      <w:r w:rsidRPr="00702426">
        <w:rPr>
          <w:rFonts w:ascii="Garamond" w:hAnsi="Garamond"/>
          <w:color w:val="000000"/>
        </w:rPr>
        <w:t>…, 2013, pp. 263-271.</w:t>
      </w:r>
    </w:p>
  </w:footnote>
  <w:footnote w:id="15">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Sul riconoscimento delle onorificenze e delle insegne regali, vedasi </w:t>
      </w:r>
      <w:r w:rsidRPr="00702426">
        <w:rPr>
          <w:rFonts w:ascii="Garamond" w:hAnsi="Garamond"/>
          <w:smallCaps/>
          <w:color w:val="auto"/>
        </w:rPr>
        <w:t>R. Pastorelli</w:t>
      </w:r>
      <w:r w:rsidRPr="00702426">
        <w:rPr>
          <w:rFonts w:ascii="Garamond" w:hAnsi="Garamond"/>
          <w:color w:val="auto"/>
        </w:rPr>
        <w:t xml:space="preserve">, </w:t>
      </w:r>
      <w:r w:rsidRPr="00702426">
        <w:rPr>
          <w:rFonts w:ascii="Garamond" w:hAnsi="Garamond"/>
          <w:i/>
          <w:color w:val="auto"/>
        </w:rPr>
        <w:t>Medaglistica e monetazione dal 1799 al 1860</w:t>
      </w:r>
      <w:r w:rsidRPr="00702426">
        <w:rPr>
          <w:rFonts w:ascii="Garamond" w:hAnsi="Garamond"/>
          <w:color w:val="auto"/>
        </w:rPr>
        <w:t xml:space="preserve">, in </w:t>
      </w:r>
      <w:r w:rsidRPr="00702426">
        <w:rPr>
          <w:rFonts w:ascii="Garamond" w:hAnsi="Garamond"/>
          <w:i/>
          <w:color w:val="auto"/>
        </w:rPr>
        <w:t>Civiltà dell’Ottocento. Le arti figurative</w:t>
      </w:r>
      <w:r w:rsidRPr="00702426">
        <w:rPr>
          <w:rFonts w:ascii="Garamond" w:hAnsi="Garamond"/>
          <w:color w:val="auto"/>
        </w:rPr>
        <w:t xml:space="preserve"> …, 1997, pp. 241-255; </w:t>
      </w:r>
      <w:r w:rsidRPr="00702426">
        <w:rPr>
          <w:rFonts w:ascii="Garamond" w:hAnsi="Garamond"/>
          <w:smallCaps/>
          <w:color w:val="auto"/>
        </w:rPr>
        <w:t>G. Damiano</w:t>
      </w:r>
      <w:r w:rsidRPr="00702426">
        <w:rPr>
          <w:rFonts w:ascii="Garamond" w:hAnsi="Garamond"/>
          <w:color w:val="auto"/>
        </w:rPr>
        <w:t xml:space="preserve">, </w:t>
      </w:r>
      <w:r w:rsidRPr="00702426">
        <w:rPr>
          <w:rFonts w:ascii="Garamond" w:hAnsi="Garamond"/>
          <w:i/>
          <w:color w:val="auto"/>
        </w:rPr>
        <w:t>La distinzione dei re</w:t>
      </w:r>
      <w:r w:rsidRPr="00702426">
        <w:rPr>
          <w:rFonts w:ascii="Garamond" w:hAnsi="Garamond"/>
          <w:color w:val="auto"/>
        </w:rPr>
        <w:t xml:space="preserve">, in </w:t>
      </w:r>
      <w:r w:rsidRPr="00702426">
        <w:rPr>
          <w:rFonts w:ascii="Garamond" w:hAnsi="Garamond"/>
          <w:i/>
          <w:color w:val="auto"/>
        </w:rPr>
        <w:t xml:space="preserve">Gioielli Regali </w:t>
      </w:r>
      <w:r w:rsidRPr="00702426">
        <w:rPr>
          <w:rFonts w:ascii="Garamond" w:hAnsi="Garamond"/>
          <w:color w:val="auto"/>
        </w:rPr>
        <w:t>…, 2005, pp. 139-140.</w:t>
      </w:r>
    </w:p>
  </w:footnote>
  <w:footnote w:id="16">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Sul dipinto, attualmente al Palazzo Reale di Caserta, vedasi </w:t>
      </w:r>
      <w:r w:rsidRPr="00702426">
        <w:rPr>
          <w:rFonts w:ascii="Garamond" w:hAnsi="Garamond"/>
          <w:smallCaps/>
          <w:color w:val="auto"/>
        </w:rPr>
        <w:t>O. Scognamiglio</w:t>
      </w:r>
      <w:r w:rsidRPr="00702426">
        <w:rPr>
          <w:rFonts w:ascii="Garamond" w:hAnsi="Garamond"/>
          <w:color w:val="auto"/>
        </w:rPr>
        <w:t xml:space="preserve">, </w:t>
      </w:r>
      <w:r w:rsidRPr="00702426">
        <w:rPr>
          <w:rFonts w:ascii="Garamond" w:hAnsi="Garamond"/>
          <w:i/>
          <w:color w:val="auto"/>
        </w:rPr>
        <w:t xml:space="preserve">I dipinti di Gioacchino e Carolina </w:t>
      </w:r>
      <w:proofErr w:type="spellStart"/>
      <w:r w:rsidRPr="00702426">
        <w:rPr>
          <w:rFonts w:ascii="Garamond" w:hAnsi="Garamond"/>
          <w:i/>
          <w:color w:val="auto"/>
        </w:rPr>
        <w:t>Murat</w:t>
      </w:r>
      <w:proofErr w:type="spellEnd"/>
      <w:r w:rsidRPr="00702426">
        <w:rPr>
          <w:rFonts w:ascii="Garamond" w:hAnsi="Garamond"/>
          <w:color w:val="auto"/>
        </w:rPr>
        <w:t xml:space="preserve"> …, 2008, pp. 215-216.</w:t>
      </w:r>
    </w:p>
  </w:footnote>
  <w:footnote w:id="17">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Nato a </w:t>
      </w:r>
      <w:proofErr w:type="spellStart"/>
      <w:r w:rsidRPr="00702426">
        <w:rPr>
          <w:rFonts w:ascii="Garamond" w:hAnsi="Garamond"/>
          <w:color w:val="auto"/>
        </w:rPr>
        <w:t>Chambery</w:t>
      </w:r>
      <w:proofErr w:type="spellEnd"/>
      <w:r w:rsidRPr="00702426">
        <w:rPr>
          <w:rFonts w:ascii="Garamond" w:hAnsi="Garamond"/>
          <w:color w:val="auto"/>
        </w:rPr>
        <w:t xml:space="preserve"> (1754-1822) e formatosi all’Accademia di Torino con </w:t>
      </w:r>
      <w:proofErr w:type="spellStart"/>
      <w:r w:rsidRPr="00702426">
        <w:rPr>
          <w:rFonts w:ascii="Garamond" w:hAnsi="Garamond"/>
          <w:color w:val="auto"/>
        </w:rPr>
        <w:t>Laurent</w:t>
      </w:r>
      <w:proofErr w:type="spellEnd"/>
      <w:r w:rsidRPr="00702426">
        <w:rPr>
          <w:rFonts w:ascii="Garamond" w:hAnsi="Garamond"/>
          <w:color w:val="auto"/>
        </w:rPr>
        <w:t xml:space="preserve"> </w:t>
      </w:r>
      <w:proofErr w:type="spellStart"/>
      <w:r w:rsidRPr="00702426">
        <w:rPr>
          <w:rFonts w:ascii="Garamond" w:hAnsi="Garamond"/>
          <w:color w:val="auto"/>
        </w:rPr>
        <w:t>Pécheux</w:t>
      </w:r>
      <w:proofErr w:type="spellEnd"/>
      <w:r w:rsidRPr="00702426">
        <w:rPr>
          <w:rFonts w:ascii="Garamond" w:hAnsi="Garamond"/>
          <w:color w:val="auto"/>
        </w:rPr>
        <w:t xml:space="preserve">, si trasferisce nel 1784 a Roma, dove conosce la grande pittura </w:t>
      </w:r>
      <w:proofErr w:type="spellStart"/>
      <w:r w:rsidRPr="00702426">
        <w:rPr>
          <w:rFonts w:ascii="Garamond" w:hAnsi="Garamond"/>
          <w:color w:val="auto"/>
        </w:rPr>
        <w:t>davidiana</w:t>
      </w:r>
      <w:proofErr w:type="spellEnd"/>
      <w:r w:rsidRPr="00702426">
        <w:rPr>
          <w:rFonts w:ascii="Garamond" w:hAnsi="Garamond"/>
          <w:color w:val="auto"/>
        </w:rPr>
        <w:t xml:space="preserve"> e realizza diverse opere a carattere storico e mitologico. Cfr. </w:t>
      </w:r>
      <w:r w:rsidRPr="00702426">
        <w:rPr>
          <w:rFonts w:ascii="Garamond" w:hAnsi="Garamond"/>
          <w:smallCaps/>
          <w:color w:val="auto"/>
        </w:rPr>
        <w:t xml:space="preserve">L. </w:t>
      </w:r>
      <w:proofErr w:type="spellStart"/>
      <w:r w:rsidRPr="00702426">
        <w:rPr>
          <w:rFonts w:ascii="Garamond" w:hAnsi="Garamond"/>
          <w:smallCaps/>
          <w:color w:val="auto"/>
        </w:rPr>
        <w:t>Soravia</w:t>
      </w:r>
      <w:proofErr w:type="spellEnd"/>
      <w:r w:rsidRPr="00702426">
        <w:rPr>
          <w:rFonts w:ascii="Garamond" w:hAnsi="Garamond"/>
          <w:color w:val="auto"/>
        </w:rPr>
        <w:t xml:space="preserve">, ad </w:t>
      </w:r>
      <w:proofErr w:type="spellStart"/>
      <w:r w:rsidRPr="00702426">
        <w:rPr>
          <w:rFonts w:ascii="Garamond" w:hAnsi="Garamond"/>
          <w:color w:val="auto"/>
        </w:rPr>
        <w:t>vocem</w:t>
      </w:r>
      <w:proofErr w:type="spellEnd"/>
      <w:r w:rsidRPr="00702426">
        <w:rPr>
          <w:rFonts w:ascii="Garamond" w:hAnsi="Garamond"/>
          <w:i/>
          <w:color w:val="auto"/>
        </w:rPr>
        <w:t xml:space="preserve"> Berger, Giacomo</w:t>
      </w:r>
      <w:r w:rsidRPr="00702426">
        <w:rPr>
          <w:rFonts w:ascii="Garamond" w:hAnsi="Garamond"/>
          <w:color w:val="auto"/>
        </w:rPr>
        <w:t xml:space="preserve">, in </w:t>
      </w:r>
      <w:r w:rsidRPr="00702426">
        <w:rPr>
          <w:rFonts w:ascii="Garamond" w:hAnsi="Garamond"/>
          <w:i/>
          <w:color w:val="auto"/>
        </w:rPr>
        <w:t xml:space="preserve">L’arte in Italia </w:t>
      </w:r>
      <w:r w:rsidRPr="00702426">
        <w:rPr>
          <w:rFonts w:ascii="Garamond" w:hAnsi="Garamond"/>
          <w:color w:val="auto"/>
        </w:rPr>
        <w:t xml:space="preserve">..., 1991, p. 688; </w:t>
      </w:r>
      <w:r w:rsidRPr="00702426">
        <w:rPr>
          <w:rFonts w:ascii="Garamond" w:hAnsi="Garamond"/>
          <w:smallCaps/>
          <w:color w:val="auto"/>
        </w:rPr>
        <w:t xml:space="preserve">E. </w:t>
      </w:r>
      <w:proofErr w:type="spellStart"/>
      <w:r w:rsidRPr="00702426">
        <w:rPr>
          <w:rFonts w:ascii="Garamond" w:hAnsi="Garamond"/>
          <w:smallCaps/>
          <w:color w:val="auto"/>
        </w:rPr>
        <w:t>Taglialatela</w:t>
      </w:r>
      <w:proofErr w:type="spellEnd"/>
      <w:r w:rsidRPr="00702426">
        <w:rPr>
          <w:rFonts w:ascii="Garamond" w:hAnsi="Garamond"/>
          <w:color w:val="auto"/>
        </w:rPr>
        <w:t xml:space="preserve">, ad </w:t>
      </w:r>
      <w:proofErr w:type="spellStart"/>
      <w:r w:rsidRPr="00702426">
        <w:rPr>
          <w:rFonts w:ascii="Garamond" w:hAnsi="Garamond"/>
          <w:color w:val="auto"/>
        </w:rPr>
        <w:t>vocem</w:t>
      </w:r>
      <w:proofErr w:type="spellEnd"/>
      <w:r w:rsidRPr="00702426">
        <w:rPr>
          <w:rFonts w:ascii="Garamond" w:hAnsi="Garamond"/>
          <w:color w:val="auto"/>
        </w:rPr>
        <w:t xml:space="preserve"> </w:t>
      </w:r>
      <w:r w:rsidRPr="00702426">
        <w:rPr>
          <w:rFonts w:ascii="Garamond" w:hAnsi="Garamond"/>
          <w:i/>
          <w:color w:val="auto"/>
        </w:rPr>
        <w:t>Berger, Giacomo</w:t>
      </w:r>
      <w:r w:rsidRPr="00702426">
        <w:rPr>
          <w:rFonts w:ascii="Garamond" w:hAnsi="Garamond"/>
          <w:color w:val="auto"/>
        </w:rPr>
        <w:t xml:space="preserve">, in </w:t>
      </w:r>
      <w:r w:rsidRPr="00702426">
        <w:rPr>
          <w:rFonts w:ascii="Garamond" w:hAnsi="Garamond"/>
          <w:i/>
          <w:color w:val="auto"/>
        </w:rPr>
        <w:t>La Pittura Napoletana dell’Ottocento</w:t>
      </w:r>
      <w:r w:rsidRPr="00702426">
        <w:rPr>
          <w:rFonts w:ascii="Garamond" w:hAnsi="Garamond"/>
          <w:color w:val="auto"/>
        </w:rPr>
        <w:t xml:space="preserve">, a cura di F.C. Greco, M. </w:t>
      </w:r>
      <w:proofErr w:type="spellStart"/>
      <w:r w:rsidRPr="00702426">
        <w:rPr>
          <w:rFonts w:ascii="Garamond" w:hAnsi="Garamond"/>
          <w:color w:val="auto"/>
        </w:rPr>
        <w:t>Picone</w:t>
      </w:r>
      <w:proofErr w:type="spellEnd"/>
      <w:r w:rsidRPr="00702426">
        <w:rPr>
          <w:rFonts w:ascii="Garamond" w:hAnsi="Garamond"/>
          <w:color w:val="auto"/>
        </w:rPr>
        <w:t xml:space="preserve"> </w:t>
      </w:r>
      <w:proofErr w:type="spellStart"/>
      <w:r w:rsidRPr="00702426">
        <w:rPr>
          <w:rFonts w:ascii="Garamond" w:hAnsi="Garamond"/>
          <w:color w:val="auto"/>
        </w:rPr>
        <w:t>Petrusa</w:t>
      </w:r>
      <w:proofErr w:type="spellEnd"/>
      <w:r w:rsidRPr="00702426">
        <w:rPr>
          <w:rFonts w:ascii="Garamond" w:hAnsi="Garamond"/>
          <w:color w:val="auto"/>
        </w:rPr>
        <w:t xml:space="preserve">, I. Valente, </w:t>
      </w:r>
      <w:proofErr w:type="spellStart"/>
      <w:r w:rsidRPr="00702426">
        <w:rPr>
          <w:rFonts w:ascii="Garamond" w:hAnsi="Garamond"/>
          <w:color w:val="auto"/>
        </w:rPr>
        <w:t>Pironti</w:t>
      </w:r>
      <w:proofErr w:type="spellEnd"/>
      <w:r w:rsidRPr="00702426">
        <w:rPr>
          <w:rFonts w:ascii="Garamond" w:hAnsi="Garamond"/>
          <w:color w:val="auto"/>
        </w:rPr>
        <w:t>, Napoli 1993, p. 100.</w:t>
      </w:r>
    </w:p>
  </w:footnote>
  <w:footnote w:id="18">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Per qualsiasi riferimento all’Accademia di Belle Arti di Napoli, fondamentale è il testo di </w:t>
      </w:r>
      <w:r w:rsidRPr="00702426">
        <w:rPr>
          <w:rFonts w:ascii="Garamond" w:hAnsi="Garamond"/>
          <w:smallCaps/>
          <w:color w:val="auto"/>
        </w:rPr>
        <w:t>C. Lorenzetti</w:t>
      </w:r>
      <w:r w:rsidRPr="00702426">
        <w:rPr>
          <w:rFonts w:ascii="Garamond" w:hAnsi="Garamond"/>
          <w:color w:val="auto"/>
        </w:rPr>
        <w:t xml:space="preserve">, </w:t>
      </w:r>
      <w:r w:rsidRPr="00702426">
        <w:rPr>
          <w:rFonts w:ascii="Garamond" w:hAnsi="Garamond"/>
          <w:i/>
          <w:color w:val="auto"/>
        </w:rPr>
        <w:t>Due secoli di vita artistica nell’Italia Meridionale: l’Accademia di Belle Arti in Napoli 1752-1952</w:t>
      </w:r>
      <w:r w:rsidRPr="00702426">
        <w:rPr>
          <w:rFonts w:ascii="Garamond" w:hAnsi="Garamond"/>
          <w:color w:val="auto"/>
        </w:rPr>
        <w:t xml:space="preserve">, Le </w:t>
      </w:r>
      <w:proofErr w:type="spellStart"/>
      <w:r w:rsidRPr="00702426">
        <w:rPr>
          <w:rFonts w:ascii="Garamond" w:hAnsi="Garamond"/>
          <w:color w:val="auto"/>
        </w:rPr>
        <w:t>Monnier</w:t>
      </w:r>
      <w:proofErr w:type="spellEnd"/>
      <w:r w:rsidRPr="00702426">
        <w:rPr>
          <w:rFonts w:ascii="Garamond" w:hAnsi="Garamond"/>
          <w:color w:val="auto"/>
        </w:rPr>
        <w:t>, Firenze 195</w:t>
      </w:r>
      <w:r w:rsidR="00516832">
        <w:rPr>
          <w:rFonts w:ascii="Garamond" w:hAnsi="Garamond"/>
          <w:color w:val="auto"/>
        </w:rPr>
        <w:t>3</w:t>
      </w:r>
      <w:r w:rsidRPr="00702426">
        <w:rPr>
          <w:rFonts w:ascii="Garamond" w:hAnsi="Garamond"/>
          <w:color w:val="auto"/>
        </w:rPr>
        <w:t>.</w:t>
      </w:r>
    </w:p>
  </w:footnote>
  <w:footnote w:id="19">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Sul dipinto e sui riferimenti alla committente Carolina </w:t>
      </w:r>
      <w:proofErr w:type="spellStart"/>
      <w:r w:rsidRPr="00702426">
        <w:rPr>
          <w:rFonts w:ascii="Garamond" w:hAnsi="Garamond"/>
          <w:color w:val="auto"/>
        </w:rPr>
        <w:t>Murat</w:t>
      </w:r>
      <w:proofErr w:type="spellEnd"/>
      <w:r w:rsidRPr="00702426">
        <w:rPr>
          <w:rFonts w:ascii="Garamond" w:hAnsi="Garamond"/>
          <w:color w:val="auto"/>
        </w:rPr>
        <w:t xml:space="preserve">, </w:t>
      </w:r>
      <w:proofErr w:type="spellStart"/>
      <w:r w:rsidRPr="00702426">
        <w:rPr>
          <w:rFonts w:ascii="Garamond" w:hAnsi="Garamond"/>
          <w:color w:val="auto"/>
        </w:rPr>
        <w:t>vedasi</w:t>
      </w:r>
      <w:proofErr w:type="spellEnd"/>
      <w:r w:rsidRPr="00702426">
        <w:rPr>
          <w:rFonts w:ascii="Garamond" w:hAnsi="Garamond"/>
          <w:color w:val="auto"/>
        </w:rPr>
        <w:t xml:space="preserve"> </w:t>
      </w:r>
      <w:r w:rsidRPr="00702426">
        <w:rPr>
          <w:rFonts w:ascii="Garamond" w:hAnsi="Garamond"/>
          <w:smallCaps/>
          <w:color w:val="auto"/>
        </w:rPr>
        <w:t xml:space="preserve">R. </w:t>
      </w:r>
      <w:proofErr w:type="spellStart"/>
      <w:r w:rsidRPr="00702426">
        <w:rPr>
          <w:rFonts w:ascii="Garamond" w:hAnsi="Garamond"/>
          <w:smallCaps/>
          <w:color w:val="auto"/>
        </w:rPr>
        <w:t>Cioffi</w:t>
      </w:r>
      <w:proofErr w:type="spellEnd"/>
      <w:r w:rsidRPr="00702426">
        <w:rPr>
          <w:rFonts w:ascii="Garamond" w:hAnsi="Garamond"/>
          <w:color w:val="auto"/>
        </w:rPr>
        <w:t xml:space="preserve">, </w:t>
      </w:r>
      <w:r w:rsidRPr="00702426">
        <w:rPr>
          <w:rFonts w:ascii="Garamond" w:hAnsi="Garamond"/>
          <w:i/>
          <w:color w:val="auto"/>
        </w:rPr>
        <w:t xml:space="preserve">Rappresentazioni simboliche di Gioacchino </w:t>
      </w:r>
      <w:proofErr w:type="spellStart"/>
      <w:r w:rsidRPr="00702426">
        <w:rPr>
          <w:rFonts w:ascii="Garamond" w:hAnsi="Garamond"/>
          <w:i/>
          <w:color w:val="auto"/>
        </w:rPr>
        <w:t>Murat</w:t>
      </w:r>
      <w:proofErr w:type="spellEnd"/>
      <w:r w:rsidRPr="00702426">
        <w:rPr>
          <w:rFonts w:ascii="Garamond" w:hAnsi="Garamond"/>
          <w:i/>
          <w:color w:val="auto"/>
        </w:rPr>
        <w:t>, re di Napoli: i miti di Marte e Astrea nella decorazione della Reggia di Caserta</w:t>
      </w:r>
      <w:r w:rsidRPr="00702426">
        <w:rPr>
          <w:rFonts w:ascii="Garamond" w:hAnsi="Garamond"/>
          <w:color w:val="auto"/>
        </w:rPr>
        <w:t xml:space="preserve">, in </w:t>
      </w:r>
      <w:proofErr w:type="spellStart"/>
      <w:r w:rsidRPr="00702426">
        <w:rPr>
          <w:rFonts w:ascii="Garamond" w:hAnsi="Garamond"/>
          <w:i/>
          <w:color w:val="auto"/>
        </w:rPr>
        <w:t>Les</w:t>
      </w:r>
      <w:proofErr w:type="spellEnd"/>
      <w:r w:rsidRPr="00702426">
        <w:rPr>
          <w:rFonts w:ascii="Garamond" w:hAnsi="Garamond"/>
          <w:i/>
          <w:color w:val="auto"/>
        </w:rPr>
        <w:t xml:space="preserve"> </w:t>
      </w:r>
      <w:proofErr w:type="spellStart"/>
      <w:r w:rsidRPr="00702426">
        <w:rPr>
          <w:rFonts w:ascii="Garamond" w:hAnsi="Garamond"/>
          <w:i/>
          <w:color w:val="auto"/>
        </w:rPr>
        <w:t>maisons</w:t>
      </w:r>
      <w:proofErr w:type="spellEnd"/>
      <w:r w:rsidRPr="00702426">
        <w:rPr>
          <w:rFonts w:ascii="Garamond" w:hAnsi="Garamond"/>
          <w:i/>
          <w:color w:val="auto"/>
        </w:rPr>
        <w:t xml:space="preserve"> de l’</w:t>
      </w:r>
      <w:proofErr w:type="spellStart"/>
      <w:r w:rsidRPr="00702426">
        <w:rPr>
          <w:rFonts w:ascii="Garamond" w:hAnsi="Garamond"/>
          <w:i/>
          <w:color w:val="auto"/>
        </w:rPr>
        <w:t>Empereur</w:t>
      </w:r>
      <w:proofErr w:type="spellEnd"/>
      <w:r w:rsidRPr="00702426">
        <w:rPr>
          <w:rFonts w:ascii="Garamond" w:hAnsi="Garamond"/>
          <w:i/>
          <w:color w:val="auto"/>
        </w:rPr>
        <w:t>. Residenze di corte in Italia nell’età napoleonica</w:t>
      </w:r>
      <w:r w:rsidRPr="00702426">
        <w:rPr>
          <w:rFonts w:ascii="Garamond" w:hAnsi="Garamond"/>
          <w:color w:val="auto"/>
        </w:rPr>
        <w:t xml:space="preserve">, Atti del convegno (Lucca, 23-24 gennaio 2004), a cura di F. </w:t>
      </w:r>
      <w:proofErr w:type="spellStart"/>
      <w:r w:rsidRPr="00702426">
        <w:rPr>
          <w:rFonts w:ascii="Garamond" w:hAnsi="Garamond"/>
          <w:color w:val="auto"/>
        </w:rPr>
        <w:t>Ceccarelli</w:t>
      </w:r>
      <w:proofErr w:type="spellEnd"/>
      <w:r w:rsidRPr="00702426">
        <w:rPr>
          <w:rFonts w:ascii="Garamond" w:hAnsi="Garamond"/>
          <w:color w:val="auto"/>
        </w:rPr>
        <w:t xml:space="preserve">, G. D’Amia, in «Rivista Napoleonica», 10/2004-11/2005, pp. 213-228. Sulla presenza di Berger nella Napoli </w:t>
      </w:r>
      <w:proofErr w:type="spellStart"/>
      <w:r w:rsidRPr="00702426">
        <w:rPr>
          <w:rFonts w:ascii="Garamond" w:hAnsi="Garamond"/>
          <w:color w:val="auto"/>
        </w:rPr>
        <w:t>murattiana</w:t>
      </w:r>
      <w:proofErr w:type="spellEnd"/>
      <w:r w:rsidRPr="00702426">
        <w:rPr>
          <w:rFonts w:ascii="Garamond" w:hAnsi="Garamond"/>
          <w:color w:val="auto"/>
        </w:rPr>
        <w:t xml:space="preserve">, </w:t>
      </w:r>
      <w:proofErr w:type="spellStart"/>
      <w:r w:rsidRPr="00702426">
        <w:rPr>
          <w:rFonts w:ascii="Garamond" w:hAnsi="Garamond"/>
          <w:color w:val="auto"/>
        </w:rPr>
        <w:t>vedasi</w:t>
      </w:r>
      <w:proofErr w:type="spellEnd"/>
      <w:r w:rsidRPr="00702426">
        <w:rPr>
          <w:rFonts w:ascii="Garamond" w:hAnsi="Garamond"/>
          <w:color w:val="auto"/>
        </w:rPr>
        <w:t xml:space="preserve"> </w:t>
      </w:r>
      <w:r w:rsidRPr="00702426">
        <w:rPr>
          <w:rFonts w:ascii="Garamond" w:hAnsi="Garamond"/>
          <w:smallCaps/>
          <w:color w:val="auto"/>
        </w:rPr>
        <w:t>O. Scognamiglio</w:t>
      </w:r>
      <w:r w:rsidRPr="00702426">
        <w:rPr>
          <w:rFonts w:ascii="Garamond" w:hAnsi="Garamond"/>
          <w:color w:val="auto"/>
        </w:rPr>
        <w:t xml:space="preserve">, </w:t>
      </w:r>
      <w:r w:rsidRPr="00702426">
        <w:rPr>
          <w:rFonts w:ascii="Garamond" w:hAnsi="Garamond"/>
          <w:i/>
          <w:color w:val="auto"/>
        </w:rPr>
        <w:t xml:space="preserve">I dipinti di Gioacchino e Carolina </w:t>
      </w:r>
      <w:proofErr w:type="spellStart"/>
      <w:r w:rsidRPr="00702426">
        <w:rPr>
          <w:rFonts w:ascii="Garamond" w:hAnsi="Garamond"/>
          <w:i/>
          <w:color w:val="auto"/>
        </w:rPr>
        <w:t>Murat</w:t>
      </w:r>
      <w:proofErr w:type="spellEnd"/>
      <w:r w:rsidRPr="00702426">
        <w:rPr>
          <w:rFonts w:ascii="Garamond" w:hAnsi="Garamond"/>
          <w:i/>
          <w:color w:val="auto"/>
        </w:rPr>
        <w:t xml:space="preserve"> </w:t>
      </w:r>
      <w:r w:rsidRPr="00702426">
        <w:rPr>
          <w:rFonts w:ascii="Garamond" w:hAnsi="Garamond"/>
          <w:color w:val="auto"/>
        </w:rPr>
        <w:t>…, 2008, pp. 216-218, 220.</w:t>
      </w:r>
    </w:p>
  </w:footnote>
  <w:footnote w:id="20">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Entrambi di notevoli dimensioni – misurano infatti cm 220 x 142 – sono tutt’oggi nel Castello Ducale di </w:t>
      </w:r>
      <w:proofErr w:type="spellStart"/>
      <w:r w:rsidRPr="00702426">
        <w:rPr>
          <w:rFonts w:ascii="Garamond" w:hAnsi="Garamond"/>
          <w:color w:val="auto"/>
        </w:rPr>
        <w:t>Aglié</w:t>
      </w:r>
      <w:proofErr w:type="spellEnd"/>
      <w:r w:rsidRPr="00702426">
        <w:rPr>
          <w:rFonts w:ascii="Garamond" w:hAnsi="Garamond"/>
          <w:color w:val="auto"/>
        </w:rPr>
        <w:t xml:space="preserve">. Sui due dipinti, poco apprezzati nell’ambiente artistico torinese del periodo, </w:t>
      </w:r>
      <w:proofErr w:type="spellStart"/>
      <w:r w:rsidRPr="00702426">
        <w:rPr>
          <w:rFonts w:ascii="Garamond" w:hAnsi="Garamond"/>
          <w:color w:val="auto"/>
        </w:rPr>
        <w:t>vedasi</w:t>
      </w:r>
      <w:proofErr w:type="spellEnd"/>
      <w:r w:rsidRPr="00702426">
        <w:rPr>
          <w:rFonts w:ascii="Garamond" w:hAnsi="Garamond"/>
          <w:color w:val="auto"/>
        </w:rPr>
        <w:t xml:space="preserve"> </w:t>
      </w:r>
      <w:r w:rsidRPr="00702426">
        <w:rPr>
          <w:rFonts w:ascii="Garamond" w:hAnsi="Garamond"/>
          <w:smallCaps/>
          <w:color w:val="auto"/>
        </w:rPr>
        <w:t xml:space="preserve">S. </w:t>
      </w:r>
      <w:proofErr w:type="spellStart"/>
      <w:r w:rsidRPr="00702426">
        <w:rPr>
          <w:rFonts w:ascii="Garamond" w:hAnsi="Garamond"/>
          <w:smallCaps/>
          <w:color w:val="auto"/>
        </w:rPr>
        <w:t>Pinto</w:t>
      </w:r>
      <w:proofErr w:type="spellEnd"/>
      <w:r w:rsidRPr="00702426">
        <w:rPr>
          <w:rFonts w:ascii="Garamond" w:hAnsi="Garamond"/>
          <w:color w:val="auto"/>
        </w:rPr>
        <w:t xml:space="preserve">, </w:t>
      </w:r>
      <w:r w:rsidRPr="00702426">
        <w:rPr>
          <w:rFonts w:ascii="Garamond" w:hAnsi="Garamond"/>
          <w:i/>
          <w:color w:val="auto"/>
        </w:rPr>
        <w:t xml:space="preserve">Dalla Rivoluzione alla Restaurazione. Gli ex allievi dell’Accademia Reale: Berger, </w:t>
      </w:r>
      <w:proofErr w:type="spellStart"/>
      <w:r w:rsidRPr="00702426">
        <w:rPr>
          <w:rFonts w:ascii="Garamond" w:hAnsi="Garamond"/>
          <w:i/>
          <w:color w:val="auto"/>
        </w:rPr>
        <w:t>Revelli</w:t>
      </w:r>
      <w:proofErr w:type="spellEnd"/>
      <w:r w:rsidRPr="00702426">
        <w:rPr>
          <w:rFonts w:ascii="Garamond" w:hAnsi="Garamond"/>
          <w:i/>
          <w:color w:val="auto"/>
        </w:rPr>
        <w:t xml:space="preserve">, </w:t>
      </w:r>
      <w:proofErr w:type="spellStart"/>
      <w:r w:rsidRPr="00702426">
        <w:rPr>
          <w:rFonts w:ascii="Garamond" w:hAnsi="Garamond"/>
          <w:i/>
          <w:color w:val="auto"/>
        </w:rPr>
        <w:t>Bonsignore</w:t>
      </w:r>
      <w:proofErr w:type="spellEnd"/>
      <w:r w:rsidRPr="00702426">
        <w:rPr>
          <w:rFonts w:ascii="Garamond" w:hAnsi="Garamond"/>
          <w:color w:val="auto"/>
        </w:rPr>
        <w:t xml:space="preserve">, in </w:t>
      </w:r>
      <w:r w:rsidRPr="00702426">
        <w:rPr>
          <w:rFonts w:ascii="Garamond" w:hAnsi="Garamond"/>
          <w:i/>
          <w:color w:val="auto"/>
        </w:rPr>
        <w:t>Arte di corte a Torino da Carlo Emanuele III a Carlo Felice</w:t>
      </w:r>
      <w:r w:rsidRPr="00702426">
        <w:rPr>
          <w:rFonts w:ascii="Garamond" w:hAnsi="Garamond"/>
          <w:color w:val="auto"/>
        </w:rPr>
        <w:t xml:space="preserve">, a cura di S. </w:t>
      </w:r>
      <w:proofErr w:type="spellStart"/>
      <w:r w:rsidRPr="00702426">
        <w:rPr>
          <w:rFonts w:ascii="Garamond" w:hAnsi="Garamond"/>
          <w:color w:val="auto"/>
        </w:rPr>
        <w:t>Pinto</w:t>
      </w:r>
      <w:proofErr w:type="spellEnd"/>
      <w:r w:rsidRPr="00702426">
        <w:rPr>
          <w:rFonts w:ascii="Garamond" w:hAnsi="Garamond"/>
          <w:color w:val="auto"/>
        </w:rPr>
        <w:t xml:space="preserve">, Cassa di Risparmio di Torino, Torino 1987, p. 110, figg. pp. 290-291. Nel 2001 sono stati studiati più approfonditamente in </w:t>
      </w:r>
      <w:r w:rsidRPr="00702426">
        <w:rPr>
          <w:rFonts w:ascii="Garamond" w:hAnsi="Garamond"/>
          <w:i/>
          <w:color w:val="auto"/>
        </w:rPr>
        <w:t xml:space="preserve">Il Castello di </w:t>
      </w:r>
      <w:proofErr w:type="spellStart"/>
      <w:r w:rsidRPr="00702426">
        <w:rPr>
          <w:rFonts w:ascii="Garamond" w:hAnsi="Garamond"/>
          <w:i/>
          <w:color w:val="auto"/>
        </w:rPr>
        <w:t>Aglié</w:t>
      </w:r>
      <w:proofErr w:type="spellEnd"/>
      <w:r w:rsidRPr="00702426">
        <w:rPr>
          <w:rFonts w:ascii="Garamond" w:hAnsi="Garamond"/>
          <w:i/>
          <w:color w:val="auto"/>
        </w:rPr>
        <w:t>. Gli Appartamenti e le Collezioni</w:t>
      </w:r>
      <w:r w:rsidRPr="00702426">
        <w:rPr>
          <w:rFonts w:ascii="Garamond" w:hAnsi="Garamond"/>
          <w:color w:val="auto"/>
        </w:rPr>
        <w:t xml:space="preserve">, a cura di D. </w:t>
      </w:r>
      <w:proofErr w:type="spellStart"/>
      <w:r w:rsidRPr="00702426">
        <w:rPr>
          <w:rFonts w:ascii="Garamond" w:hAnsi="Garamond"/>
          <w:color w:val="auto"/>
        </w:rPr>
        <w:t>Biancolini</w:t>
      </w:r>
      <w:proofErr w:type="spellEnd"/>
      <w:r w:rsidRPr="00702426">
        <w:rPr>
          <w:rFonts w:ascii="Garamond" w:hAnsi="Garamond"/>
          <w:color w:val="auto"/>
        </w:rPr>
        <w:t xml:space="preserve">, E. </w:t>
      </w:r>
      <w:proofErr w:type="spellStart"/>
      <w:r w:rsidRPr="00702426">
        <w:rPr>
          <w:rFonts w:ascii="Garamond" w:hAnsi="Garamond"/>
          <w:color w:val="auto"/>
        </w:rPr>
        <w:t>Gabrielli</w:t>
      </w:r>
      <w:proofErr w:type="spellEnd"/>
      <w:r w:rsidRPr="00702426">
        <w:rPr>
          <w:rFonts w:ascii="Garamond" w:hAnsi="Garamond"/>
          <w:color w:val="auto"/>
        </w:rPr>
        <w:t xml:space="preserve">, </w:t>
      </w:r>
      <w:proofErr w:type="spellStart"/>
      <w:r w:rsidRPr="00702426">
        <w:rPr>
          <w:rFonts w:ascii="Garamond" w:hAnsi="Garamond"/>
          <w:color w:val="auto"/>
        </w:rPr>
        <w:t>Celid</w:t>
      </w:r>
      <w:proofErr w:type="spellEnd"/>
      <w:r w:rsidRPr="00702426">
        <w:rPr>
          <w:rFonts w:ascii="Garamond" w:hAnsi="Garamond"/>
          <w:color w:val="auto"/>
        </w:rPr>
        <w:t xml:space="preserve">, Torino 2001, pp. 35, 90, </w:t>
      </w:r>
      <w:proofErr w:type="spellStart"/>
      <w:r w:rsidRPr="00702426">
        <w:rPr>
          <w:rFonts w:ascii="Garamond" w:hAnsi="Garamond"/>
          <w:color w:val="auto"/>
        </w:rPr>
        <w:t>nn</w:t>
      </w:r>
      <w:proofErr w:type="spellEnd"/>
      <w:r w:rsidRPr="00702426">
        <w:rPr>
          <w:rFonts w:ascii="Garamond" w:hAnsi="Garamond"/>
          <w:color w:val="auto"/>
        </w:rPr>
        <w:t xml:space="preserve">. 107-108.    </w:t>
      </w:r>
    </w:p>
  </w:footnote>
  <w:footnote w:id="21">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Oggi disperso, il dipinto, che avrebbe dovuto ritrarre la duchessa a grandezza naturale e in abito bianco da sposa, viene citato da Salvatore Di Giacomo nel suo lavoro su Ferdinando del 1923, in cui lo considera </w:t>
      </w:r>
      <w:r w:rsidRPr="00702426">
        <w:rPr>
          <w:rFonts w:ascii="Garamond" w:hAnsi="Garamond" w:cs="Times New Roman"/>
          <w:color w:val="auto"/>
        </w:rPr>
        <w:t xml:space="preserve">«di minor valore artistico del quadro di </w:t>
      </w:r>
      <w:proofErr w:type="spellStart"/>
      <w:r w:rsidRPr="00702426">
        <w:rPr>
          <w:rFonts w:ascii="Garamond" w:hAnsi="Garamond" w:cs="Times New Roman"/>
          <w:color w:val="auto"/>
        </w:rPr>
        <w:t>Camuccini</w:t>
      </w:r>
      <w:proofErr w:type="spellEnd"/>
      <w:r w:rsidRPr="00702426">
        <w:rPr>
          <w:rFonts w:ascii="Garamond" w:hAnsi="Garamond" w:cs="Times New Roman"/>
          <w:color w:val="auto"/>
        </w:rPr>
        <w:t xml:space="preserve">, ma più interessante dal punto di vista storico e pel costume». </w:t>
      </w:r>
      <w:r w:rsidRPr="00702426">
        <w:rPr>
          <w:rFonts w:ascii="Garamond" w:hAnsi="Garamond"/>
          <w:smallCaps/>
          <w:color w:val="auto"/>
        </w:rPr>
        <w:t>S. Di Giacomo</w:t>
      </w:r>
      <w:r w:rsidRPr="00702426">
        <w:rPr>
          <w:rFonts w:ascii="Garamond" w:hAnsi="Garamond"/>
          <w:color w:val="auto"/>
        </w:rPr>
        <w:t xml:space="preserve">, </w:t>
      </w:r>
      <w:r w:rsidRPr="00702426">
        <w:rPr>
          <w:rFonts w:ascii="Garamond" w:hAnsi="Garamond"/>
          <w:i/>
          <w:color w:val="auto"/>
        </w:rPr>
        <w:t>Re Nasone di profilo. Ferdinando IV e il suo ultimo amore</w:t>
      </w:r>
      <w:r w:rsidRPr="00702426">
        <w:rPr>
          <w:rFonts w:ascii="Garamond" w:hAnsi="Garamond"/>
          <w:color w:val="auto"/>
        </w:rPr>
        <w:t xml:space="preserve">, a cura di P. Di Meglio, </w:t>
      </w:r>
      <w:proofErr w:type="spellStart"/>
      <w:r w:rsidRPr="00702426">
        <w:rPr>
          <w:rFonts w:ascii="Garamond" w:hAnsi="Garamond"/>
          <w:color w:val="auto"/>
        </w:rPr>
        <w:t>Imagaenaria</w:t>
      </w:r>
      <w:proofErr w:type="spellEnd"/>
      <w:r w:rsidRPr="00702426">
        <w:rPr>
          <w:rFonts w:ascii="Garamond" w:hAnsi="Garamond"/>
          <w:color w:val="auto"/>
        </w:rPr>
        <w:t>, Ischia 2005, pp. 198-200.</w:t>
      </w:r>
    </w:p>
  </w:footnote>
  <w:footnote w:id="22">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1818, Napoli, Museo di San Martino. Il dipinto, attualmente nei depositi del museo, proveniente dagli uffici della Marina, è stato recentemente attribuito al Berger da Luisa </w:t>
      </w:r>
      <w:proofErr w:type="spellStart"/>
      <w:r w:rsidRPr="00702426">
        <w:rPr>
          <w:rFonts w:ascii="Garamond" w:hAnsi="Garamond"/>
          <w:color w:val="auto"/>
        </w:rPr>
        <w:t>Martorelli</w:t>
      </w:r>
      <w:proofErr w:type="spellEnd"/>
      <w:r w:rsidRPr="00702426">
        <w:rPr>
          <w:rFonts w:ascii="Garamond" w:hAnsi="Garamond"/>
          <w:color w:val="auto"/>
        </w:rPr>
        <w:t xml:space="preserve">. Sul foglio, è chiaramente visibile la scritta: “Ordinanze Generali della </w:t>
      </w:r>
      <w:proofErr w:type="spellStart"/>
      <w:r w:rsidRPr="00702426">
        <w:rPr>
          <w:rFonts w:ascii="Garamond" w:hAnsi="Garamond"/>
          <w:color w:val="auto"/>
        </w:rPr>
        <w:t>Real</w:t>
      </w:r>
      <w:proofErr w:type="spellEnd"/>
      <w:r w:rsidRPr="00702426">
        <w:rPr>
          <w:rFonts w:ascii="Garamond" w:hAnsi="Garamond"/>
          <w:color w:val="auto"/>
        </w:rPr>
        <w:t xml:space="preserve"> Marina del Regno delle Due </w:t>
      </w:r>
      <w:proofErr w:type="spellStart"/>
      <w:r w:rsidRPr="00702426">
        <w:rPr>
          <w:rFonts w:ascii="Garamond" w:hAnsi="Garamond"/>
          <w:color w:val="auto"/>
        </w:rPr>
        <w:t>Sicilie</w:t>
      </w:r>
      <w:proofErr w:type="spellEnd"/>
      <w:r w:rsidRPr="00702426">
        <w:rPr>
          <w:rFonts w:ascii="Garamond" w:hAnsi="Garamond"/>
          <w:color w:val="auto"/>
        </w:rPr>
        <w:t>. Primo Ottobre 1818”.</w:t>
      </w:r>
    </w:p>
  </w:footnote>
  <w:footnote w:id="23">
    <w:p w:rsidR="007B5FEE" w:rsidRPr="00702426" w:rsidRDefault="007B5FEE" w:rsidP="00EA2B38">
      <w:pPr>
        <w:pStyle w:val="Testonotaapidipagina"/>
        <w:tabs>
          <w:tab w:val="left" w:pos="7450"/>
        </w:tabs>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Oltre che per i </w:t>
      </w:r>
      <w:proofErr w:type="spellStart"/>
      <w:r w:rsidRPr="00702426">
        <w:rPr>
          <w:rFonts w:ascii="Garamond" w:hAnsi="Garamond"/>
          <w:color w:val="auto"/>
        </w:rPr>
        <w:t>Murat</w:t>
      </w:r>
      <w:proofErr w:type="spellEnd"/>
      <w:r w:rsidRPr="00702426">
        <w:rPr>
          <w:rFonts w:ascii="Garamond" w:hAnsi="Garamond"/>
          <w:color w:val="auto"/>
        </w:rPr>
        <w:t xml:space="preserve">, </w:t>
      </w:r>
      <w:proofErr w:type="spellStart"/>
      <w:r w:rsidRPr="00702426">
        <w:rPr>
          <w:rFonts w:ascii="Garamond" w:hAnsi="Garamond"/>
          <w:color w:val="auto"/>
        </w:rPr>
        <w:t>Camuccini</w:t>
      </w:r>
      <w:proofErr w:type="spellEnd"/>
      <w:r w:rsidRPr="00702426">
        <w:rPr>
          <w:rFonts w:ascii="Garamond" w:hAnsi="Garamond"/>
          <w:color w:val="auto"/>
        </w:rPr>
        <w:t xml:space="preserve"> (1771-1844) riceve commissioni anche da Napoleone, per il quale realizza due grandi tele, ora a </w:t>
      </w:r>
      <w:proofErr w:type="spellStart"/>
      <w:r w:rsidRPr="00702426">
        <w:rPr>
          <w:rFonts w:ascii="Garamond" w:hAnsi="Garamond"/>
          <w:color w:val="auto"/>
        </w:rPr>
        <w:t>Capodimonte</w:t>
      </w:r>
      <w:proofErr w:type="spellEnd"/>
      <w:r w:rsidRPr="00702426">
        <w:rPr>
          <w:rFonts w:ascii="Garamond" w:hAnsi="Garamond"/>
          <w:color w:val="auto"/>
        </w:rPr>
        <w:t xml:space="preserve">. Nel 1826 verrà chiamato da Francesco I a riordinare la galleria di pittura del </w:t>
      </w:r>
      <w:proofErr w:type="spellStart"/>
      <w:r w:rsidRPr="00702426">
        <w:rPr>
          <w:rFonts w:ascii="Garamond" w:hAnsi="Garamond"/>
          <w:color w:val="auto"/>
        </w:rPr>
        <w:t>Real</w:t>
      </w:r>
      <w:proofErr w:type="spellEnd"/>
      <w:r w:rsidRPr="00702426">
        <w:rPr>
          <w:rFonts w:ascii="Garamond" w:hAnsi="Garamond"/>
          <w:color w:val="auto"/>
        </w:rPr>
        <w:t xml:space="preserve"> Museo. Sulla sua vita e sull’opera, si vedano: </w:t>
      </w:r>
      <w:r w:rsidRPr="00702426">
        <w:rPr>
          <w:rFonts w:ascii="Garamond" w:hAnsi="Garamond"/>
          <w:smallCaps/>
          <w:color w:val="auto"/>
        </w:rPr>
        <w:t xml:space="preserve">A. </w:t>
      </w:r>
      <w:proofErr w:type="spellStart"/>
      <w:r w:rsidRPr="00702426">
        <w:rPr>
          <w:rFonts w:ascii="Garamond" w:hAnsi="Garamond"/>
          <w:smallCaps/>
          <w:color w:val="auto"/>
        </w:rPr>
        <w:t>Zanella</w:t>
      </w:r>
      <w:proofErr w:type="spellEnd"/>
      <w:r w:rsidRPr="00702426">
        <w:rPr>
          <w:rFonts w:ascii="Garamond" w:hAnsi="Garamond"/>
          <w:color w:val="auto"/>
        </w:rPr>
        <w:t xml:space="preserve">, ad </w:t>
      </w:r>
      <w:proofErr w:type="spellStart"/>
      <w:r w:rsidRPr="00702426">
        <w:rPr>
          <w:rFonts w:ascii="Garamond" w:hAnsi="Garamond"/>
          <w:color w:val="auto"/>
        </w:rPr>
        <w:t>vocem</w:t>
      </w:r>
      <w:proofErr w:type="spellEnd"/>
      <w:r w:rsidRPr="00702426">
        <w:rPr>
          <w:rFonts w:ascii="Garamond" w:hAnsi="Garamond"/>
          <w:color w:val="auto"/>
        </w:rPr>
        <w:t xml:space="preserve"> </w:t>
      </w:r>
      <w:proofErr w:type="spellStart"/>
      <w:r w:rsidRPr="00702426">
        <w:rPr>
          <w:rFonts w:ascii="Garamond" w:hAnsi="Garamond"/>
          <w:i/>
          <w:color w:val="auto"/>
        </w:rPr>
        <w:t>Camuccini</w:t>
      </w:r>
      <w:proofErr w:type="spellEnd"/>
      <w:r w:rsidRPr="00702426">
        <w:rPr>
          <w:rFonts w:ascii="Garamond" w:hAnsi="Garamond"/>
          <w:i/>
          <w:color w:val="auto"/>
        </w:rPr>
        <w:t>, Vincenzo</w:t>
      </w:r>
      <w:r w:rsidRPr="00702426">
        <w:rPr>
          <w:rFonts w:ascii="Garamond" w:hAnsi="Garamond"/>
          <w:color w:val="auto"/>
        </w:rPr>
        <w:t xml:space="preserve">, in </w:t>
      </w:r>
      <w:r w:rsidRPr="00702426">
        <w:rPr>
          <w:rFonts w:ascii="Garamond" w:hAnsi="Garamond"/>
          <w:i/>
          <w:color w:val="auto"/>
        </w:rPr>
        <w:t>La pittura in Italia</w:t>
      </w:r>
      <w:r w:rsidRPr="00702426">
        <w:rPr>
          <w:rFonts w:ascii="Garamond" w:hAnsi="Garamond"/>
          <w:color w:val="auto"/>
        </w:rPr>
        <w:t xml:space="preserve"> …, 1991, p. 730; </w:t>
      </w:r>
      <w:r w:rsidRPr="00702426">
        <w:rPr>
          <w:rFonts w:ascii="Garamond" w:hAnsi="Garamond"/>
          <w:smallCaps/>
          <w:color w:val="auto"/>
        </w:rPr>
        <w:t>L. Verdone</w:t>
      </w:r>
      <w:r w:rsidRPr="00702426">
        <w:rPr>
          <w:rFonts w:ascii="Garamond" w:hAnsi="Garamond"/>
          <w:color w:val="auto"/>
        </w:rPr>
        <w:t xml:space="preserve">, </w:t>
      </w:r>
      <w:r w:rsidRPr="00702426">
        <w:rPr>
          <w:rFonts w:ascii="Garamond" w:hAnsi="Garamond"/>
          <w:i/>
          <w:color w:val="auto"/>
        </w:rPr>
        <w:t xml:space="preserve">Vincenzo </w:t>
      </w:r>
      <w:proofErr w:type="spellStart"/>
      <w:r w:rsidRPr="00702426">
        <w:rPr>
          <w:rFonts w:ascii="Garamond" w:hAnsi="Garamond"/>
          <w:i/>
          <w:color w:val="auto"/>
        </w:rPr>
        <w:t>Camuccini</w:t>
      </w:r>
      <w:proofErr w:type="spellEnd"/>
      <w:r w:rsidRPr="00702426">
        <w:rPr>
          <w:rFonts w:ascii="Garamond" w:hAnsi="Garamond"/>
          <w:i/>
          <w:color w:val="auto"/>
        </w:rPr>
        <w:t xml:space="preserve"> pittore neoclassico</w:t>
      </w:r>
      <w:r w:rsidRPr="00702426">
        <w:rPr>
          <w:rFonts w:ascii="Garamond" w:hAnsi="Garamond"/>
          <w:color w:val="auto"/>
        </w:rPr>
        <w:t xml:space="preserve">, </w:t>
      </w:r>
      <w:proofErr w:type="spellStart"/>
      <w:r w:rsidRPr="00702426">
        <w:rPr>
          <w:rFonts w:ascii="Garamond" w:hAnsi="Garamond"/>
          <w:color w:val="auto"/>
        </w:rPr>
        <w:t>Edilazio</w:t>
      </w:r>
      <w:proofErr w:type="spellEnd"/>
      <w:r w:rsidRPr="00702426">
        <w:rPr>
          <w:rFonts w:ascii="Garamond" w:hAnsi="Garamond"/>
          <w:color w:val="auto"/>
        </w:rPr>
        <w:t>, Roma 2005.</w:t>
      </w:r>
    </w:p>
  </w:footnote>
  <w:footnote w:id="24">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1820, Napoli, Palazzo Reale. Sull’opera, vedasi </w:t>
      </w:r>
      <w:r w:rsidRPr="00702426">
        <w:rPr>
          <w:rFonts w:ascii="Garamond" w:hAnsi="Garamond"/>
          <w:i/>
          <w:color w:val="auto"/>
        </w:rPr>
        <w:t xml:space="preserve">Vincenzo </w:t>
      </w:r>
      <w:proofErr w:type="spellStart"/>
      <w:r w:rsidRPr="00702426">
        <w:rPr>
          <w:rFonts w:ascii="Garamond" w:hAnsi="Garamond"/>
          <w:i/>
          <w:color w:val="auto"/>
        </w:rPr>
        <w:t>Camuccini</w:t>
      </w:r>
      <w:proofErr w:type="spellEnd"/>
      <w:r w:rsidRPr="00702426">
        <w:rPr>
          <w:rFonts w:ascii="Garamond" w:hAnsi="Garamond"/>
          <w:i/>
          <w:color w:val="auto"/>
        </w:rPr>
        <w:t xml:space="preserve"> (1771-1844). Bozzetti e disegni dallo studio dell’artista</w:t>
      </w:r>
      <w:r w:rsidRPr="00702426">
        <w:rPr>
          <w:rFonts w:ascii="Garamond" w:hAnsi="Garamond"/>
          <w:color w:val="auto"/>
        </w:rPr>
        <w:t xml:space="preserve">, catalogo della mostra (Roma, 27 ottobre – 31 dicembre 1978) a cura di G. Piantoni De Angelis, De Luca, Roma 1978, p. 94, n. 203. </w:t>
      </w:r>
      <w:proofErr w:type="spellStart"/>
      <w:r w:rsidRPr="00702426">
        <w:rPr>
          <w:rFonts w:ascii="Garamond" w:hAnsi="Garamond"/>
          <w:color w:val="auto"/>
        </w:rPr>
        <w:t>Camuccini</w:t>
      </w:r>
      <w:proofErr w:type="spellEnd"/>
      <w:r w:rsidRPr="00702426">
        <w:rPr>
          <w:rFonts w:ascii="Garamond" w:hAnsi="Garamond"/>
          <w:color w:val="auto"/>
        </w:rPr>
        <w:t xml:space="preserve"> avrebbe realizzato un’altra opera per il sovrano, che lo raffigura ai piedi della statua della Giustizia mentre mostra il nuovo Codice Civile tra i suoi ministri e alcune coefore. Vedasi in proposito </w:t>
      </w:r>
      <w:r w:rsidRPr="00702426">
        <w:rPr>
          <w:rFonts w:ascii="Garamond" w:hAnsi="Garamond"/>
          <w:i/>
          <w:color w:val="auto"/>
        </w:rPr>
        <w:t xml:space="preserve">Dall’Aspromonte a Porta Pia. I Borbone, Pio IX e Garibaldi. </w:t>
      </w:r>
      <w:proofErr w:type="spellStart"/>
      <w:r w:rsidRPr="00702426">
        <w:rPr>
          <w:rFonts w:ascii="Garamond" w:hAnsi="Garamond"/>
          <w:i/>
          <w:color w:val="auto"/>
        </w:rPr>
        <w:t>Memorabilia</w:t>
      </w:r>
      <w:proofErr w:type="spellEnd"/>
      <w:r w:rsidRPr="00702426">
        <w:rPr>
          <w:rFonts w:ascii="Garamond" w:hAnsi="Garamond"/>
          <w:i/>
          <w:color w:val="auto"/>
        </w:rPr>
        <w:t xml:space="preserve"> delle collezioni </w:t>
      </w:r>
      <w:proofErr w:type="spellStart"/>
      <w:r w:rsidRPr="00702426">
        <w:rPr>
          <w:rFonts w:ascii="Garamond" w:hAnsi="Garamond"/>
          <w:i/>
          <w:color w:val="auto"/>
        </w:rPr>
        <w:t>Carafa</w:t>
      </w:r>
      <w:proofErr w:type="spellEnd"/>
      <w:r w:rsidRPr="00702426">
        <w:rPr>
          <w:rFonts w:ascii="Garamond" w:hAnsi="Garamond"/>
          <w:i/>
          <w:color w:val="auto"/>
        </w:rPr>
        <w:t xml:space="preserve"> </w:t>
      </w:r>
      <w:proofErr w:type="spellStart"/>
      <w:r w:rsidRPr="00702426">
        <w:rPr>
          <w:rFonts w:ascii="Garamond" w:hAnsi="Garamond"/>
          <w:i/>
          <w:color w:val="auto"/>
        </w:rPr>
        <w:t>Jacobini</w:t>
      </w:r>
      <w:proofErr w:type="spellEnd"/>
      <w:r w:rsidRPr="00702426">
        <w:rPr>
          <w:rFonts w:ascii="Garamond" w:hAnsi="Garamond"/>
          <w:i/>
          <w:color w:val="auto"/>
        </w:rPr>
        <w:t xml:space="preserve">, </w:t>
      </w:r>
      <w:proofErr w:type="spellStart"/>
      <w:r w:rsidRPr="00702426">
        <w:rPr>
          <w:rFonts w:ascii="Garamond" w:hAnsi="Garamond"/>
          <w:i/>
          <w:color w:val="auto"/>
        </w:rPr>
        <w:t>Ruffo</w:t>
      </w:r>
      <w:proofErr w:type="spellEnd"/>
      <w:r w:rsidRPr="00702426">
        <w:rPr>
          <w:rFonts w:ascii="Garamond" w:hAnsi="Garamond"/>
          <w:i/>
          <w:color w:val="auto"/>
        </w:rPr>
        <w:t xml:space="preserve"> di Calabria ed altre raccolte</w:t>
      </w:r>
      <w:r w:rsidRPr="00702426">
        <w:rPr>
          <w:rFonts w:ascii="Garamond" w:hAnsi="Garamond"/>
          <w:color w:val="auto"/>
        </w:rPr>
        <w:t xml:space="preserve">, catalogo della mostra (Scilla, 24 febbraio – 15 marzo 2011; </w:t>
      </w:r>
      <w:proofErr w:type="spellStart"/>
      <w:r w:rsidRPr="00702426">
        <w:rPr>
          <w:rFonts w:ascii="Garamond" w:hAnsi="Garamond"/>
          <w:color w:val="auto"/>
        </w:rPr>
        <w:t>Ariccia</w:t>
      </w:r>
      <w:proofErr w:type="spellEnd"/>
      <w:r w:rsidRPr="00702426">
        <w:rPr>
          <w:rFonts w:ascii="Garamond" w:hAnsi="Garamond"/>
          <w:color w:val="auto"/>
        </w:rPr>
        <w:t xml:space="preserve">, 26 marzo – 1 maggio 2011) a cura di M. </w:t>
      </w:r>
      <w:proofErr w:type="spellStart"/>
      <w:r w:rsidRPr="00702426">
        <w:rPr>
          <w:rFonts w:ascii="Garamond" w:hAnsi="Garamond"/>
          <w:color w:val="auto"/>
        </w:rPr>
        <w:t>Carafa</w:t>
      </w:r>
      <w:proofErr w:type="spellEnd"/>
      <w:r w:rsidRPr="00702426">
        <w:rPr>
          <w:rFonts w:ascii="Garamond" w:hAnsi="Garamond"/>
          <w:color w:val="auto"/>
        </w:rPr>
        <w:t xml:space="preserve"> </w:t>
      </w:r>
      <w:proofErr w:type="spellStart"/>
      <w:r w:rsidRPr="00702426">
        <w:rPr>
          <w:rFonts w:ascii="Garamond" w:hAnsi="Garamond"/>
          <w:color w:val="auto"/>
        </w:rPr>
        <w:t>Jacobini</w:t>
      </w:r>
      <w:proofErr w:type="spellEnd"/>
      <w:r w:rsidRPr="00702426">
        <w:rPr>
          <w:rFonts w:ascii="Garamond" w:hAnsi="Garamond"/>
          <w:color w:val="auto"/>
        </w:rPr>
        <w:t xml:space="preserve">, S. Marra, F. </w:t>
      </w:r>
      <w:proofErr w:type="spellStart"/>
      <w:r w:rsidRPr="00702426">
        <w:rPr>
          <w:rFonts w:ascii="Garamond" w:hAnsi="Garamond"/>
          <w:color w:val="auto"/>
        </w:rPr>
        <w:t>Petrucci</w:t>
      </w:r>
      <w:proofErr w:type="spellEnd"/>
      <w:r w:rsidRPr="00702426">
        <w:rPr>
          <w:rFonts w:ascii="Garamond" w:hAnsi="Garamond"/>
          <w:color w:val="auto"/>
        </w:rPr>
        <w:t xml:space="preserve">, </w:t>
      </w:r>
      <w:proofErr w:type="spellStart"/>
      <w:r w:rsidRPr="00702426">
        <w:rPr>
          <w:rFonts w:ascii="Garamond" w:hAnsi="Garamond"/>
          <w:color w:val="auto"/>
        </w:rPr>
        <w:t>Gangemi</w:t>
      </w:r>
      <w:proofErr w:type="spellEnd"/>
      <w:r w:rsidRPr="00702426">
        <w:rPr>
          <w:rFonts w:ascii="Garamond" w:hAnsi="Garamond"/>
          <w:color w:val="auto"/>
        </w:rPr>
        <w:t>, Roma 2010, p. 40, n. 22.</w:t>
      </w:r>
    </w:p>
  </w:footnote>
  <w:footnote w:id="25">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Il quadro, esposto al Museo di San Martino di Napoli, venne realizzato nel 1790 dal pittore tedesco (1751-1818) in occasione delle nozze delle principesse reali Maria Teresa e Maria Luisa con gli arciduchi d’Austria Francesco e Ferdinando, unioni che avrebbero dovuto rinsaldare l’alleanza politica tra i Borbone di Napoli e gli Asburgo di Lorena. Il successo dell’operazione diplomatica era dovuto in gran parte proprio al </w:t>
      </w:r>
      <w:proofErr w:type="spellStart"/>
      <w:r w:rsidRPr="00702426">
        <w:rPr>
          <w:rFonts w:ascii="Garamond" w:hAnsi="Garamond"/>
          <w:color w:val="auto"/>
        </w:rPr>
        <w:t>Mastrilli</w:t>
      </w:r>
      <w:proofErr w:type="spellEnd"/>
      <w:r w:rsidRPr="00702426">
        <w:rPr>
          <w:rFonts w:ascii="Garamond" w:hAnsi="Garamond"/>
          <w:color w:val="auto"/>
        </w:rPr>
        <w:t xml:space="preserve"> (1753-1833), ambasciatore del Regno di Napoli a Vienna, qui ritratto in maniera trionfante, avvolto dal mantello rosso trapunto di gigli dorati dell’Ordine di San Gennaro, istituito da Carlo di Borbone nel 1738. Cfr. </w:t>
      </w:r>
      <w:r w:rsidRPr="00702426">
        <w:rPr>
          <w:rFonts w:ascii="Garamond" w:hAnsi="Garamond"/>
          <w:smallCaps/>
          <w:color w:val="auto"/>
        </w:rPr>
        <w:t xml:space="preserve">R. </w:t>
      </w:r>
      <w:proofErr w:type="spellStart"/>
      <w:r w:rsidRPr="00702426">
        <w:rPr>
          <w:rFonts w:ascii="Garamond" w:hAnsi="Garamond"/>
          <w:smallCaps/>
          <w:color w:val="auto"/>
        </w:rPr>
        <w:t>Pancheri</w:t>
      </w:r>
      <w:proofErr w:type="spellEnd"/>
      <w:r w:rsidRPr="00702426">
        <w:rPr>
          <w:rFonts w:ascii="Garamond" w:hAnsi="Garamond"/>
          <w:color w:val="auto"/>
        </w:rPr>
        <w:t xml:space="preserve">, in </w:t>
      </w:r>
      <w:r w:rsidRPr="00702426">
        <w:rPr>
          <w:rFonts w:ascii="Garamond" w:hAnsi="Garamond"/>
          <w:i/>
          <w:color w:val="auto"/>
        </w:rPr>
        <w:t xml:space="preserve">Il Neoclassicismo in Italia. Da Tiepolo a </w:t>
      </w:r>
      <w:proofErr w:type="spellStart"/>
      <w:r w:rsidRPr="00702426">
        <w:rPr>
          <w:rFonts w:ascii="Garamond" w:hAnsi="Garamond"/>
          <w:i/>
          <w:color w:val="auto"/>
        </w:rPr>
        <w:t>Canova</w:t>
      </w:r>
      <w:proofErr w:type="spellEnd"/>
      <w:r w:rsidRPr="00702426">
        <w:rPr>
          <w:rFonts w:ascii="Garamond" w:hAnsi="Garamond"/>
          <w:color w:val="auto"/>
        </w:rPr>
        <w:t xml:space="preserve">, catalogo della mostra (Milano, 2 marzo – 28 luglio 2002) a cura di F. </w:t>
      </w:r>
      <w:proofErr w:type="spellStart"/>
      <w:r w:rsidRPr="00702426">
        <w:rPr>
          <w:rFonts w:ascii="Garamond" w:hAnsi="Garamond"/>
          <w:color w:val="auto"/>
        </w:rPr>
        <w:t>Mazzocca</w:t>
      </w:r>
      <w:proofErr w:type="spellEnd"/>
      <w:r w:rsidRPr="00702426">
        <w:rPr>
          <w:rFonts w:ascii="Garamond" w:hAnsi="Garamond"/>
          <w:color w:val="auto"/>
        </w:rPr>
        <w:t xml:space="preserve">, E. Colle, A. </w:t>
      </w:r>
      <w:proofErr w:type="spellStart"/>
      <w:r w:rsidRPr="00702426">
        <w:rPr>
          <w:rFonts w:ascii="Garamond" w:hAnsi="Garamond"/>
          <w:color w:val="auto"/>
        </w:rPr>
        <w:t>Morandotti</w:t>
      </w:r>
      <w:proofErr w:type="spellEnd"/>
      <w:r w:rsidRPr="00702426">
        <w:rPr>
          <w:rFonts w:ascii="Garamond" w:hAnsi="Garamond"/>
          <w:color w:val="auto"/>
        </w:rPr>
        <w:t xml:space="preserve">, S. </w:t>
      </w:r>
      <w:proofErr w:type="spellStart"/>
      <w:r w:rsidRPr="00702426">
        <w:rPr>
          <w:rFonts w:ascii="Garamond" w:hAnsi="Garamond"/>
          <w:color w:val="auto"/>
        </w:rPr>
        <w:t>Susinno</w:t>
      </w:r>
      <w:proofErr w:type="spellEnd"/>
      <w:r w:rsidRPr="00702426">
        <w:rPr>
          <w:rFonts w:ascii="Garamond" w:hAnsi="Garamond"/>
          <w:color w:val="auto"/>
        </w:rPr>
        <w:t xml:space="preserve">, </w:t>
      </w:r>
      <w:proofErr w:type="spellStart"/>
      <w:r w:rsidRPr="00702426">
        <w:rPr>
          <w:rFonts w:ascii="Garamond" w:hAnsi="Garamond"/>
          <w:color w:val="auto"/>
        </w:rPr>
        <w:t>Skira</w:t>
      </w:r>
      <w:proofErr w:type="spellEnd"/>
      <w:r w:rsidRPr="00702426">
        <w:rPr>
          <w:rFonts w:ascii="Garamond" w:hAnsi="Garamond"/>
          <w:color w:val="auto"/>
        </w:rPr>
        <w:t xml:space="preserve">, Milano 2002, pp. 485-486, n. IX.11.  </w:t>
      </w:r>
    </w:p>
  </w:footnote>
  <w:footnote w:id="26">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Progettata dallo svizzero Pietro Bianchi (1787-1849), la chiesa verrà inaugurata soltanto nel 1836 da Ferdinando II. </w:t>
      </w:r>
      <w:proofErr w:type="spellStart"/>
      <w:r w:rsidRPr="00702426">
        <w:rPr>
          <w:rFonts w:ascii="Garamond" w:hAnsi="Garamond"/>
          <w:color w:val="auto"/>
        </w:rPr>
        <w:t>Camuccini</w:t>
      </w:r>
      <w:proofErr w:type="spellEnd"/>
      <w:r w:rsidRPr="00702426">
        <w:rPr>
          <w:rFonts w:ascii="Garamond" w:hAnsi="Garamond"/>
          <w:color w:val="auto"/>
        </w:rPr>
        <w:t xml:space="preserve"> realizzerà, per un ciclo di opere sulla vita del santo, il dipinto principale raffigurante </w:t>
      </w:r>
      <w:r w:rsidRPr="00702426">
        <w:rPr>
          <w:rFonts w:ascii="Garamond" w:hAnsi="Garamond"/>
          <w:i/>
          <w:color w:val="auto"/>
        </w:rPr>
        <w:t>San Francesco di Paola resuscita il giovane Alessandro</w:t>
      </w:r>
      <w:r w:rsidRPr="00702426">
        <w:rPr>
          <w:rFonts w:ascii="Garamond" w:hAnsi="Garamond"/>
          <w:color w:val="auto"/>
        </w:rPr>
        <w:t>, tra il 1830 e il 1835.</w:t>
      </w:r>
    </w:p>
  </w:footnote>
  <w:footnote w:id="27">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1820, Napoli, Museo Duca di Martina. Sul ritratto, vedasi </w:t>
      </w:r>
      <w:r w:rsidRPr="00702426">
        <w:rPr>
          <w:rFonts w:ascii="Garamond" w:hAnsi="Garamond"/>
          <w:smallCaps/>
          <w:color w:val="auto"/>
        </w:rPr>
        <w:t>L. Verdone</w:t>
      </w:r>
      <w:r w:rsidRPr="00702426">
        <w:rPr>
          <w:rFonts w:ascii="Garamond" w:hAnsi="Garamond"/>
          <w:color w:val="auto"/>
        </w:rPr>
        <w:t xml:space="preserve">, </w:t>
      </w:r>
      <w:r w:rsidRPr="00702426">
        <w:rPr>
          <w:rFonts w:ascii="Garamond" w:hAnsi="Garamond"/>
          <w:i/>
          <w:color w:val="auto"/>
        </w:rPr>
        <w:t xml:space="preserve">Vincenzo </w:t>
      </w:r>
      <w:proofErr w:type="spellStart"/>
      <w:r w:rsidRPr="00702426">
        <w:rPr>
          <w:rFonts w:ascii="Garamond" w:hAnsi="Garamond"/>
          <w:i/>
          <w:color w:val="auto"/>
        </w:rPr>
        <w:t>Camuccini</w:t>
      </w:r>
      <w:proofErr w:type="spellEnd"/>
      <w:r w:rsidRPr="00702426">
        <w:rPr>
          <w:rFonts w:ascii="Garamond" w:hAnsi="Garamond"/>
          <w:color w:val="auto"/>
        </w:rPr>
        <w:t xml:space="preserve"> …, 2005, p. 73. Il dipinto è stato restaurato e riportato nel 2008 all’interno della villa neoclassica progettata da Antonio </w:t>
      </w:r>
      <w:proofErr w:type="spellStart"/>
      <w:r w:rsidRPr="00702426">
        <w:rPr>
          <w:rFonts w:ascii="Garamond" w:hAnsi="Garamond"/>
          <w:color w:val="auto"/>
        </w:rPr>
        <w:t>Niccolini</w:t>
      </w:r>
      <w:proofErr w:type="spellEnd"/>
      <w:r w:rsidRPr="00702426">
        <w:rPr>
          <w:rFonts w:ascii="Garamond" w:hAnsi="Garamond"/>
          <w:color w:val="auto"/>
        </w:rPr>
        <w:t xml:space="preserve"> sulla collina del Vomero, attuale museo di maioliche e di ceramiche. Si veda, </w:t>
      </w:r>
      <w:r w:rsidRPr="00702426">
        <w:rPr>
          <w:rFonts w:ascii="Garamond" w:hAnsi="Garamond"/>
          <w:i/>
          <w:color w:val="auto"/>
        </w:rPr>
        <w:t xml:space="preserve">Lucia Migliaccio duchessa di Floridia. Il dipinto di Vincenzo </w:t>
      </w:r>
      <w:proofErr w:type="spellStart"/>
      <w:r w:rsidRPr="00702426">
        <w:rPr>
          <w:rFonts w:ascii="Garamond" w:hAnsi="Garamond"/>
          <w:i/>
          <w:color w:val="auto"/>
        </w:rPr>
        <w:t>Camuccini</w:t>
      </w:r>
      <w:proofErr w:type="spellEnd"/>
      <w:r w:rsidRPr="00702426">
        <w:rPr>
          <w:rFonts w:ascii="Garamond" w:hAnsi="Garamond"/>
          <w:color w:val="auto"/>
        </w:rPr>
        <w:t xml:space="preserve">, a cura di L. </w:t>
      </w:r>
      <w:proofErr w:type="spellStart"/>
      <w:r w:rsidRPr="00702426">
        <w:rPr>
          <w:rFonts w:ascii="Garamond" w:hAnsi="Garamond"/>
          <w:color w:val="auto"/>
        </w:rPr>
        <w:t>Martorelli</w:t>
      </w:r>
      <w:proofErr w:type="spellEnd"/>
      <w:r w:rsidRPr="00702426">
        <w:rPr>
          <w:rFonts w:ascii="Garamond" w:hAnsi="Garamond"/>
          <w:color w:val="auto"/>
        </w:rPr>
        <w:t xml:space="preserve">, </w:t>
      </w:r>
      <w:proofErr w:type="spellStart"/>
      <w:r w:rsidRPr="00702426">
        <w:rPr>
          <w:rFonts w:ascii="Garamond" w:hAnsi="Garamond"/>
          <w:color w:val="auto"/>
        </w:rPr>
        <w:t>Electa</w:t>
      </w:r>
      <w:proofErr w:type="spellEnd"/>
      <w:r w:rsidRPr="00702426">
        <w:rPr>
          <w:rFonts w:ascii="Garamond" w:hAnsi="Garamond"/>
          <w:color w:val="auto"/>
        </w:rPr>
        <w:t xml:space="preserve"> Napoli, Napoli 2008. In una lettera del 1° dicembre 1819, </w:t>
      </w:r>
      <w:proofErr w:type="spellStart"/>
      <w:r w:rsidRPr="00702426">
        <w:rPr>
          <w:rFonts w:ascii="Garamond" w:hAnsi="Garamond"/>
          <w:color w:val="auto"/>
        </w:rPr>
        <w:t>Camuccini</w:t>
      </w:r>
      <w:proofErr w:type="spellEnd"/>
      <w:r w:rsidRPr="00702426">
        <w:rPr>
          <w:rFonts w:ascii="Garamond" w:hAnsi="Garamond"/>
          <w:color w:val="auto"/>
        </w:rPr>
        <w:t xml:space="preserve"> scrive al fratello Pietro dei problemi che incontra nel realizzare il dipinto, dovuti in gran parte alla poca pazienza dimostrata dalla duchessa durante le sessioni di lavoro. </w:t>
      </w:r>
      <w:proofErr w:type="spellStart"/>
      <w:r w:rsidRPr="00702426">
        <w:rPr>
          <w:rFonts w:ascii="Garamond" w:hAnsi="Garamond"/>
          <w:color w:val="auto"/>
        </w:rPr>
        <w:t>Vedasi</w:t>
      </w:r>
      <w:proofErr w:type="spellEnd"/>
      <w:r w:rsidRPr="00702426">
        <w:rPr>
          <w:rFonts w:ascii="Garamond" w:hAnsi="Garamond"/>
          <w:color w:val="auto"/>
        </w:rPr>
        <w:t xml:space="preserve">, </w:t>
      </w:r>
      <w:r w:rsidRPr="00702426">
        <w:rPr>
          <w:rFonts w:ascii="Garamond" w:hAnsi="Garamond"/>
          <w:smallCaps/>
          <w:color w:val="auto"/>
        </w:rPr>
        <w:t>C. Falconieri</w:t>
      </w:r>
      <w:r w:rsidRPr="00702426">
        <w:rPr>
          <w:rFonts w:ascii="Garamond" w:hAnsi="Garamond"/>
          <w:color w:val="auto"/>
        </w:rPr>
        <w:t xml:space="preserve">, </w:t>
      </w:r>
      <w:r w:rsidRPr="00702426">
        <w:rPr>
          <w:rFonts w:ascii="Garamond" w:hAnsi="Garamond"/>
          <w:i/>
          <w:color w:val="auto"/>
        </w:rPr>
        <w:t xml:space="preserve">Vita di Vincenzo </w:t>
      </w:r>
      <w:proofErr w:type="spellStart"/>
      <w:r w:rsidRPr="00702426">
        <w:rPr>
          <w:rFonts w:ascii="Garamond" w:hAnsi="Garamond"/>
          <w:i/>
          <w:color w:val="auto"/>
        </w:rPr>
        <w:t>Camuccini</w:t>
      </w:r>
      <w:proofErr w:type="spellEnd"/>
      <w:r w:rsidRPr="00702426">
        <w:rPr>
          <w:rFonts w:ascii="Garamond" w:hAnsi="Garamond"/>
          <w:i/>
          <w:color w:val="auto"/>
        </w:rPr>
        <w:t xml:space="preserve"> e pochi studi sulla pittura contemporanea</w:t>
      </w:r>
      <w:r w:rsidRPr="00702426">
        <w:rPr>
          <w:rFonts w:ascii="Garamond" w:hAnsi="Garamond"/>
          <w:color w:val="auto"/>
        </w:rPr>
        <w:t xml:space="preserve">, </w:t>
      </w:r>
      <w:proofErr w:type="spellStart"/>
      <w:r w:rsidRPr="00702426">
        <w:rPr>
          <w:rFonts w:ascii="Garamond" w:hAnsi="Garamond"/>
          <w:color w:val="auto"/>
        </w:rPr>
        <w:t>Stab</w:t>
      </w:r>
      <w:proofErr w:type="spellEnd"/>
      <w:r w:rsidRPr="00702426">
        <w:rPr>
          <w:rFonts w:ascii="Garamond" w:hAnsi="Garamond"/>
          <w:color w:val="auto"/>
        </w:rPr>
        <w:t xml:space="preserve">. poligrafico italiano, Roma 1875, pp. 138-139, riportato di recente in </w:t>
      </w:r>
      <w:r w:rsidRPr="00702426">
        <w:rPr>
          <w:rFonts w:ascii="Garamond" w:hAnsi="Garamond"/>
          <w:smallCaps/>
          <w:color w:val="auto"/>
        </w:rPr>
        <w:t>A. Di Benedetto</w:t>
      </w:r>
      <w:r w:rsidRPr="00702426">
        <w:rPr>
          <w:rFonts w:ascii="Garamond" w:hAnsi="Garamond"/>
          <w:color w:val="auto"/>
        </w:rPr>
        <w:t xml:space="preserve">, </w:t>
      </w:r>
      <w:r w:rsidRPr="00702426">
        <w:rPr>
          <w:rFonts w:ascii="Garamond" w:hAnsi="Garamond"/>
          <w:i/>
          <w:color w:val="auto"/>
        </w:rPr>
        <w:t xml:space="preserve">Le sovrane </w:t>
      </w:r>
      <w:r w:rsidRPr="00702426">
        <w:rPr>
          <w:rFonts w:ascii="Garamond" w:hAnsi="Garamond"/>
          <w:color w:val="auto"/>
        </w:rPr>
        <w:t xml:space="preserve">…, 2010, p. 213. Alcune copie e bozzetti sono sparsi sul mercato antiquario e nei musei, come il </w:t>
      </w:r>
      <w:proofErr w:type="spellStart"/>
      <w:r w:rsidRPr="00702426">
        <w:rPr>
          <w:rFonts w:ascii="Garamond" w:hAnsi="Garamond"/>
          <w:color w:val="auto"/>
        </w:rPr>
        <w:t>Calvet</w:t>
      </w:r>
      <w:proofErr w:type="spellEnd"/>
      <w:r w:rsidRPr="00702426">
        <w:rPr>
          <w:rFonts w:ascii="Garamond" w:hAnsi="Garamond"/>
          <w:color w:val="auto"/>
        </w:rPr>
        <w:t xml:space="preserve"> di Avignone, che ne conserva una versione ridotta. Oltre a questo di </w:t>
      </w:r>
      <w:proofErr w:type="spellStart"/>
      <w:r w:rsidRPr="00702426">
        <w:rPr>
          <w:rFonts w:ascii="Garamond" w:hAnsi="Garamond"/>
          <w:color w:val="auto"/>
        </w:rPr>
        <w:t>Camuccini</w:t>
      </w:r>
      <w:proofErr w:type="spellEnd"/>
      <w:r w:rsidRPr="00702426">
        <w:rPr>
          <w:rFonts w:ascii="Garamond" w:hAnsi="Garamond"/>
          <w:color w:val="auto"/>
        </w:rPr>
        <w:t xml:space="preserve"> e a quello disperso di Berger, un altro ritratto potrebbe raffigurare l’ultima moglie di Ferdinando: quello presente nella camera da letto del Museo </w:t>
      </w:r>
      <w:proofErr w:type="spellStart"/>
      <w:r w:rsidRPr="00702426">
        <w:rPr>
          <w:rFonts w:ascii="Garamond" w:hAnsi="Garamond"/>
          <w:color w:val="auto"/>
        </w:rPr>
        <w:t>Praz</w:t>
      </w:r>
      <w:proofErr w:type="spellEnd"/>
      <w:r w:rsidRPr="00702426">
        <w:rPr>
          <w:rFonts w:ascii="Garamond" w:hAnsi="Garamond"/>
          <w:color w:val="auto"/>
        </w:rPr>
        <w:t xml:space="preserve">, che il critico e collezionista romano aveva attribuito a Costanzo </w:t>
      </w:r>
      <w:proofErr w:type="spellStart"/>
      <w:r w:rsidRPr="00702426">
        <w:rPr>
          <w:rFonts w:ascii="Garamond" w:hAnsi="Garamond"/>
          <w:color w:val="auto"/>
        </w:rPr>
        <w:t>Angelini</w:t>
      </w:r>
      <w:proofErr w:type="spellEnd"/>
      <w:r w:rsidRPr="00702426">
        <w:rPr>
          <w:rFonts w:ascii="Garamond" w:hAnsi="Garamond"/>
          <w:color w:val="auto"/>
        </w:rPr>
        <w:t xml:space="preserve">, nonostante sul verso del dipinto sia riportato “Ritratto di Lady Hamilton di Angelica Kaufmann”, cfr. </w:t>
      </w:r>
      <w:r w:rsidRPr="00702426">
        <w:rPr>
          <w:rFonts w:ascii="Garamond" w:hAnsi="Garamond"/>
          <w:i/>
          <w:color w:val="auto"/>
        </w:rPr>
        <w:t xml:space="preserve">Museo Mario </w:t>
      </w:r>
      <w:proofErr w:type="spellStart"/>
      <w:r w:rsidRPr="00702426">
        <w:rPr>
          <w:rFonts w:ascii="Garamond" w:hAnsi="Garamond"/>
          <w:i/>
          <w:color w:val="auto"/>
        </w:rPr>
        <w:t>Praz</w:t>
      </w:r>
      <w:proofErr w:type="spellEnd"/>
      <w:r w:rsidRPr="00702426">
        <w:rPr>
          <w:rFonts w:ascii="Garamond" w:hAnsi="Garamond"/>
          <w:i/>
          <w:color w:val="auto"/>
        </w:rPr>
        <w:t>. Inventario topografico delle opere esposte</w:t>
      </w:r>
      <w:r w:rsidRPr="00702426">
        <w:rPr>
          <w:rFonts w:ascii="Garamond" w:hAnsi="Garamond"/>
          <w:color w:val="auto"/>
        </w:rPr>
        <w:t xml:space="preserve">, a cura di P. </w:t>
      </w:r>
      <w:proofErr w:type="spellStart"/>
      <w:r w:rsidRPr="00702426">
        <w:rPr>
          <w:rFonts w:ascii="Garamond" w:hAnsi="Garamond"/>
          <w:color w:val="auto"/>
        </w:rPr>
        <w:t>Rosazza</w:t>
      </w:r>
      <w:proofErr w:type="spellEnd"/>
      <w:r w:rsidRPr="00702426">
        <w:rPr>
          <w:rFonts w:ascii="Garamond" w:hAnsi="Garamond"/>
          <w:color w:val="auto"/>
        </w:rPr>
        <w:t xml:space="preserve"> </w:t>
      </w:r>
      <w:proofErr w:type="spellStart"/>
      <w:r w:rsidRPr="00702426">
        <w:rPr>
          <w:rFonts w:ascii="Garamond" w:hAnsi="Garamond"/>
          <w:color w:val="auto"/>
        </w:rPr>
        <w:t>Ferraris</w:t>
      </w:r>
      <w:proofErr w:type="spellEnd"/>
      <w:r w:rsidRPr="00702426">
        <w:rPr>
          <w:rFonts w:ascii="Garamond" w:hAnsi="Garamond"/>
          <w:color w:val="auto"/>
        </w:rPr>
        <w:t xml:space="preserve">, Storia e Letteratura, Roma 2008, p. 155, n. cat. 369. Sull’attribuzione del quadro ad </w:t>
      </w:r>
      <w:proofErr w:type="spellStart"/>
      <w:r w:rsidRPr="00702426">
        <w:rPr>
          <w:rFonts w:ascii="Garamond" w:hAnsi="Garamond"/>
          <w:color w:val="auto"/>
        </w:rPr>
        <w:t>Angelini</w:t>
      </w:r>
      <w:proofErr w:type="spellEnd"/>
      <w:r w:rsidRPr="00702426">
        <w:rPr>
          <w:rFonts w:ascii="Garamond" w:hAnsi="Garamond"/>
          <w:color w:val="auto"/>
        </w:rPr>
        <w:t xml:space="preserve"> e sul presunto riconoscimento della Migliaccio nei tratti del volto della donna raffigurata, sono state avanzate delle perplessità: </w:t>
      </w:r>
      <w:r w:rsidRPr="00702426">
        <w:rPr>
          <w:rFonts w:ascii="Garamond" w:hAnsi="Garamond"/>
          <w:i/>
          <w:color w:val="auto"/>
        </w:rPr>
        <w:t>Le stanze della memoria</w:t>
      </w:r>
      <w:r w:rsidRPr="00702426">
        <w:rPr>
          <w:rFonts w:ascii="Garamond" w:hAnsi="Garamond"/>
          <w:color w:val="auto"/>
        </w:rPr>
        <w:t xml:space="preserve">. </w:t>
      </w:r>
      <w:r w:rsidRPr="00702426">
        <w:rPr>
          <w:rFonts w:ascii="Garamond" w:hAnsi="Garamond"/>
          <w:i/>
          <w:color w:val="auto"/>
        </w:rPr>
        <w:t xml:space="preserve">Vedute di ambienti, ritratti in interni e scene di conversazione dalla collezione </w:t>
      </w:r>
      <w:proofErr w:type="spellStart"/>
      <w:r w:rsidRPr="00702426">
        <w:rPr>
          <w:rFonts w:ascii="Garamond" w:hAnsi="Garamond"/>
          <w:i/>
          <w:color w:val="auto"/>
        </w:rPr>
        <w:t>Praz</w:t>
      </w:r>
      <w:proofErr w:type="spellEnd"/>
      <w:r w:rsidRPr="00702426">
        <w:rPr>
          <w:rFonts w:ascii="Garamond" w:hAnsi="Garamond"/>
          <w:i/>
          <w:color w:val="auto"/>
        </w:rPr>
        <w:t>: dipinti ed acquarelli, 1776-1870</w:t>
      </w:r>
      <w:r w:rsidRPr="00702426">
        <w:rPr>
          <w:rFonts w:ascii="Garamond" w:hAnsi="Garamond"/>
          <w:color w:val="auto"/>
        </w:rPr>
        <w:t xml:space="preserve">, catalogo della mostra (Napoli, 4 giugno – 3 luglio 1998) a cura di S. </w:t>
      </w:r>
      <w:proofErr w:type="spellStart"/>
      <w:r w:rsidRPr="00702426">
        <w:rPr>
          <w:rFonts w:ascii="Garamond" w:hAnsi="Garamond"/>
          <w:color w:val="auto"/>
        </w:rPr>
        <w:t>Susinno</w:t>
      </w:r>
      <w:proofErr w:type="spellEnd"/>
      <w:r w:rsidRPr="00702426">
        <w:rPr>
          <w:rFonts w:ascii="Garamond" w:hAnsi="Garamond"/>
          <w:color w:val="auto"/>
        </w:rPr>
        <w:t xml:space="preserve">, E. di </w:t>
      </w:r>
      <w:proofErr w:type="spellStart"/>
      <w:r w:rsidRPr="00702426">
        <w:rPr>
          <w:rFonts w:ascii="Garamond" w:hAnsi="Garamond"/>
          <w:color w:val="auto"/>
        </w:rPr>
        <w:t>Majo</w:t>
      </w:r>
      <w:proofErr w:type="spellEnd"/>
      <w:r w:rsidRPr="00702426">
        <w:rPr>
          <w:rFonts w:ascii="Garamond" w:hAnsi="Garamond"/>
          <w:color w:val="auto"/>
        </w:rPr>
        <w:t xml:space="preserve">, </w:t>
      </w:r>
      <w:proofErr w:type="spellStart"/>
      <w:r w:rsidRPr="00702426">
        <w:rPr>
          <w:rFonts w:ascii="Garamond" w:hAnsi="Garamond"/>
          <w:color w:val="auto"/>
        </w:rPr>
        <w:t>Mondadori-De</w:t>
      </w:r>
      <w:proofErr w:type="spellEnd"/>
      <w:r w:rsidRPr="00702426">
        <w:rPr>
          <w:rFonts w:ascii="Garamond" w:hAnsi="Garamond"/>
          <w:color w:val="auto"/>
        </w:rPr>
        <w:t xml:space="preserve"> Luca, </w:t>
      </w:r>
      <w:proofErr w:type="spellStart"/>
      <w:r w:rsidRPr="00702426">
        <w:rPr>
          <w:rFonts w:ascii="Garamond" w:hAnsi="Garamond"/>
          <w:color w:val="auto"/>
        </w:rPr>
        <w:t>Milano-Roma</w:t>
      </w:r>
      <w:proofErr w:type="spellEnd"/>
      <w:r w:rsidRPr="00702426">
        <w:rPr>
          <w:rFonts w:ascii="Garamond" w:hAnsi="Garamond"/>
          <w:color w:val="auto"/>
        </w:rPr>
        <w:t xml:space="preserve"> 1988, p. 117, n. 4. Sul pittore </w:t>
      </w:r>
      <w:proofErr w:type="spellStart"/>
      <w:r w:rsidRPr="00702426">
        <w:rPr>
          <w:rFonts w:ascii="Garamond" w:hAnsi="Garamond"/>
          <w:color w:val="auto"/>
        </w:rPr>
        <w:t>Angelini</w:t>
      </w:r>
      <w:proofErr w:type="spellEnd"/>
      <w:r w:rsidRPr="00702426">
        <w:rPr>
          <w:rFonts w:ascii="Garamond" w:hAnsi="Garamond"/>
          <w:color w:val="auto"/>
        </w:rPr>
        <w:t xml:space="preserve"> (1760-1853), già ritrattista sia della regina Maria Carolina agli inizi del secolo, che di Giuseppe Bonaparte, di Gioacchino </w:t>
      </w:r>
      <w:proofErr w:type="spellStart"/>
      <w:r w:rsidRPr="00702426">
        <w:rPr>
          <w:rFonts w:ascii="Garamond" w:hAnsi="Garamond"/>
          <w:color w:val="auto"/>
        </w:rPr>
        <w:t>Murat</w:t>
      </w:r>
      <w:proofErr w:type="spellEnd"/>
      <w:r w:rsidRPr="00702426">
        <w:rPr>
          <w:rFonts w:ascii="Garamond" w:hAnsi="Garamond"/>
          <w:color w:val="auto"/>
        </w:rPr>
        <w:t xml:space="preserve"> e di sua moglie Carolina, vedasi </w:t>
      </w:r>
      <w:r w:rsidRPr="00702426">
        <w:rPr>
          <w:rFonts w:ascii="Garamond" w:hAnsi="Garamond"/>
          <w:smallCaps/>
          <w:color w:val="auto"/>
        </w:rPr>
        <w:t xml:space="preserve">R. </w:t>
      </w:r>
      <w:proofErr w:type="spellStart"/>
      <w:r w:rsidRPr="00702426">
        <w:rPr>
          <w:rFonts w:ascii="Garamond" w:hAnsi="Garamond"/>
          <w:smallCaps/>
          <w:color w:val="auto"/>
        </w:rPr>
        <w:t>Cioffi</w:t>
      </w:r>
      <w:proofErr w:type="spellEnd"/>
      <w:r w:rsidRPr="00702426">
        <w:rPr>
          <w:rFonts w:ascii="Garamond" w:hAnsi="Garamond"/>
          <w:color w:val="auto"/>
        </w:rPr>
        <w:t xml:space="preserve">, ad </w:t>
      </w:r>
      <w:proofErr w:type="spellStart"/>
      <w:r w:rsidRPr="00702426">
        <w:rPr>
          <w:rFonts w:ascii="Garamond" w:hAnsi="Garamond"/>
          <w:color w:val="auto"/>
        </w:rPr>
        <w:t>vocem</w:t>
      </w:r>
      <w:proofErr w:type="spellEnd"/>
      <w:r w:rsidRPr="00702426">
        <w:rPr>
          <w:rFonts w:ascii="Garamond" w:hAnsi="Garamond"/>
          <w:color w:val="auto"/>
        </w:rPr>
        <w:t xml:space="preserve"> </w:t>
      </w:r>
      <w:proofErr w:type="spellStart"/>
      <w:r w:rsidRPr="00702426">
        <w:rPr>
          <w:rFonts w:ascii="Garamond" w:hAnsi="Garamond"/>
          <w:i/>
          <w:color w:val="auto"/>
        </w:rPr>
        <w:t>Angelini</w:t>
      </w:r>
      <w:proofErr w:type="spellEnd"/>
      <w:r w:rsidRPr="00702426">
        <w:rPr>
          <w:rFonts w:ascii="Garamond" w:hAnsi="Garamond"/>
          <w:i/>
          <w:color w:val="auto"/>
        </w:rPr>
        <w:t>, Costanzo</w:t>
      </w:r>
      <w:r w:rsidRPr="00702426">
        <w:rPr>
          <w:rFonts w:ascii="Garamond" w:hAnsi="Garamond"/>
          <w:color w:val="auto"/>
        </w:rPr>
        <w:t xml:space="preserve">, in </w:t>
      </w:r>
      <w:r w:rsidRPr="00702426">
        <w:rPr>
          <w:rFonts w:ascii="Garamond" w:hAnsi="Garamond"/>
          <w:i/>
          <w:color w:val="auto"/>
        </w:rPr>
        <w:t xml:space="preserve">L’arte in Italia </w:t>
      </w:r>
      <w:r w:rsidRPr="00702426">
        <w:rPr>
          <w:rFonts w:ascii="Garamond" w:hAnsi="Garamond"/>
          <w:color w:val="auto"/>
        </w:rPr>
        <w:t>..., 1991, p. 665.</w:t>
      </w:r>
    </w:p>
  </w:footnote>
  <w:footnote w:id="28">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Gli ultimi anni di vita di Ferdinando sono caratterizzati da una copiosa produzione di intimi ritratti, per lo più miniature, che descrivono il suo volto ormai anziano e stanco, come l’acquerello su carta di Raffaele Giovine (1822) che lo ritrae, su uno sfondo di lavagna, di profilo in curiosi abiti borghesi e con il cilindro. Cfr. </w:t>
      </w:r>
      <w:r w:rsidRPr="00702426">
        <w:rPr>
          <w:rFonts w:ascii="Garamond" w:hAnsi="Garamond"/>
          <w:smallCaps/>
          <w:color w:val="auto"/>
        </w:rPr>
        <w:t xml:space="preserve">R. </w:t>
      </w:r>
      <w:proofErr w:type="spellStart"/>
      <w:r w:rsidRPr="00702426">
        <w:rPr>
          <w:rFonts w:ascii="Garamond" w:hAnsi="Garamond"/>
          <w:smallCaps/>
          <w:color w:val="auto"/>
        </w:rPr>
        <w:t>Middione</w:t>
      </w:r>
      <w:proofErr w:type="spellEnd"/>
      <w:r w:rsidRPr="00702426">
        <w:rPr>
          <w:rFonts w:ascii="Garamond" w:hAnsi="Garamond"/>
          <w:color w:val="auto"/>
        </w:rPr>
        <w:t xml:space="preserve">, in </w:t>
      </w:r>
      <w:r w:rsidRPr="00702426">
        <w:rPr>
          <w:rFonts w:ascii="Garamond" w:hAnsi="Garamond"/>
          <w:i/>
          <w:color w:val="auto"/>
        </w:rPr>
        <w:t>Civiltà dell’Ottocento. Le arti figurative</w:t>
      </w:r>
      <w:r w:rsidRPr="00702426">
        <w:rPr>
          <w:rFonts w:ascii="Garamond" w:hAnsi="Garamond"/>
          <w:color w:val="auto"/>
        </w:rPr>
        <w:t xml:space="preserve"> …, 1997, p. 262, n. 12.9. </w:t>
      </w:r>
    </w:p>
  </w:footnote>
  <w:footnote w:id="29">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w:t>
      </w:r>
      <w:proofErr w:type="spellStart"/>
      <w:r w:rsidRPr="00702426">
        <w:rPr>
          <w:rFonts w:ascii="Garamond" w:hAnsi="Garamond"/>
          <w:color w:val="auto"/>
        </w:rPr>
        <w:t>Fergola</w:t>
      </w:r>
      <w:proofErr w:type="spellEnd"/>
      <w:r w:rsidRPr="00702426">
        <w:rPr>
          <w:rFonts w:ascii="Garamond" w:hAnsi="Garamond"/>
          <w:color w:val="auto"/>
        </w:rPr>
        <w:t xml:space="preserve"> (1799-1874), figlio del pittore </w:t>
      </w:r>
      <w:proofErr w:type="spellStart"/>
      <w:r w:rsidRPr="00702426">
        <w:rPr>
          <w:rFonts w:ascii="Garamond" w:hAnsi="Garamond"/>
          <w:color w:val="auto"/>
        </w:rPr>
        <w:t>hackertiano</w:t>
      </w:r>
      <w:proofErr w:type="spellEnd"/>
      <w:r w:rsidRPr="00702426">
        <w:rPr>
          <w:rFonts w:ascii="Garamond" w:hAnsi="Garamond"/>
          <w:color w:val="auto"/>
        </w:rPr>
        <w:t xml:space="preserve"> Luigi, è dal 1819 fotoreporter ufficiale del principe Francesco. Si rimanda a </w:t>
      </w:r>
      <w:r w:rsidRPr="00702426">
        <w:rPr>
          <w:rFonts w:ascii="Garamond" w:hAnsi="Garamond"/>
          <w:smallCaps/>
          <w:color w:val="auto"/>
        </w:rPr>
        <w:t xml:space="preserve">L. </w:t>
      </w:r>
      <w:proofErr w:type="spellStart"/>
      <w:r w:rsidRPr="00702426">
        <w:rPr>
          <w:rFonts w:ascii="Garamond" w:hAnsi="Garamond"/>
          <w:smallCaps/>
          <w:color w:val="auto"/>
        </w:rPr>
        <w:t>Martorelli</w:t>
      </w:r>
      <w:proofErr w:type="spellEnd"/>
      <w:r w:rsidRPr="00702426">
        <w:rPr>
          <w:rFonts w:ascii="Garamond" w:hAnsi="Garamond"/>
          <w:color w:val="auto"/>
        </w:rPr>
        <w:t xml:space="preserve">, ad </w:t>
      </w:r>
      <w:proofErr w:type="spellStart"/>
      <w:r w:rsidRPr="00702426">
        <w:rPr>
          <w:rFonts w:ascii="Garamond" w:hAnsi="Garamond"/>
          <w:color w:val="auto"/>
        </w:rPr>
        <w:t>vocem</w:t>
      </w:r>
      <w:proofErr w:type="spellEnd"/>
      <w:r w:rsidRPr="00702426">
        <w:rPr>
          <w:rFonts w:ascii="Garamond" w:hAnsi="Garamond"/>
          <w:color w:val="auto"/>
        </w:rPr>
        <w:t xml:space="preserve"> </w:t>
      </w:r>
      <w:proofErr w:type="spellStart"/>
      <w:r w:rsidRPr="00702426">
        <w:rPr>
          <w:rFonts w:ascii="Garamond" w:hAnsi="Garamond"/>
          <w:i/>
          <w:color w:val="auto"/>
        </w:rPr>
        <w:t>Fergola</w:t>
      </w:r>
      <w:proofErr w:type="spellEnd"/>
      <w:r w:rsidRPr="00702426">
        <w:rPr>
          <w:rFonts w:ascii="Garamond" w:hAnsi="Garamond"/>
          <w:i/>
          <w:color w:val="auto"/>
        </w:rPr>
        <w:t>, Salvatore</w:t>
      </w:r>
      <w:r w:rsidRPr="00702426">
        <w:rPr>
          <w:rFonts w:ascii="Garamond" w:hAnsi="Garamond"/>
          <w:color w:val="auto"/>
        </w:rPr>
        <w:t xml:space="preserve">, in </w:t>
      </w:r>
      <w:r w:rsidRPr="00702426">
        <w:rPr>
          <w:rFonts w:ascii="Garamond" w:hAnsi="Garamond"/>
          <w:i/>
          <w:color w:val="auto"/>
        </w:rPr>
        <w:t xml:space="preserve">L’arte in Italia </w:t>
      </w:r>
      <w:r w:rsidRPr="00702426">
        <w:rPr>
          <w:rFonts w:ascii="Garamond" w:hAnsi="Garamond"/>
          <w:color w:val="auto"/>
        </w:rPr>
        <w:t>..., 1991, pp. 820-821.</w:t>
      </w:r>
    </w:p>
  </w:footnote>
  <w:footnote w:id="30">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Vedasi </w:t>
      </w:r>
      <w:r w:rsidRPr="00702426">
        <w:rPr>
          <w:rFonts w:ascii="Garamond" w:hAnsi="Garamond"/>
          <w:smallCaps/>
          <w:color w:val="auto"/>
        </w:rPr>
        <w:t>A. Di Benedetto</w:t>
      </w:r>
      <w:r w:rsidRPr="00702426">
        <w:rPr>
          <w:rFonts w:ascii="Garamond" w:hAnsi="Garamond"/>
          <w:color w:val="auto"/>
        </w:rPr>
        <w:t xml:space="preserve">, </w:t>
      </w:r>
      <w:r w:rsidRPr="00702426">
        <w:rPr>
          <w:rFonts w:ascii="Garamond" w:hAnsi="Garamond"/>
          <w:i/>
          <w:color w:val="auto"/>
        </w:rPr>
        <w:t>La quadreria dei re</w:t>
      </w:r>
      <w:r w:rsidRPr="00702426">
        <w:rPr>
          <w:rFonts w:ascii="Garamond" w:hAnsi="Garamond"/>
          <w:color w:val="auto"/>
        </w:rPr>
        <w:t xml:space="preserve"> …, 2004, p. 222.</w:t>
      </w:r>
    </w:p>
  </w:footnote>
  <w:footnote w:id="31">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w:t>
      </w:r>
      <w:r w:rsidRPr="00702426">
        <w:rPr>
          <w:rFonts w:ascii="Garamond" w:hAnsi="Garamond"/>
          <w:i/>
          <w:color w:val="auto"/>
        </w:rPr>
        <w:t>Post</w:t>
      </w:r>
      <w:r w:rsidRPr="00702426">
        <w:rPr>
          <w:rFonts w:ascii="Garamond" w:hAnsi="Garamond"/>
          <w:color w:val="auto"/>
        </w:rPr>
        <w:t xml:space="preserve"> 1815, Caserta, Palazzo Reale. Il dipinto, menzionato nel </w:t>
      </w:r>
      <w:r w:rsidRPr="00702426">
        <w:rPr>
          <w:rFonts w:ascii="Garamond" w:hAnsi="Garamond" w:cs="Times New Roman"/>
          <w:color w:val="auto"/>
        </w:rPr>
        <w:t>«</w:t>
      </w:r>
      <w:r w:rsidRPr="00702426">
        <w:rPr>
          <w:rFonts w:ascii="Garamond" w:hAnsi="Garamond"/>
          <w:color w:val="auto"/>
        </w:rPr>
        <w:t>Diario di Roma</w:t>
      </w:r>
      <w:r w:rsidRPr="00702426">
        <w:rPr>
          <w:rFonts w:ascii="Garamond" w:hAnsi="Garamond" w:cs="Times New Roman"/>
          <w:color w:val="auto"/>
        </w:rPr>
        <w:t>»</w:t>
      </w:r>
      <w:r w:rsidRPr="00702426">
        <w:rPr>
          <w:rFonts w:ascii="Garamond" w:hAnsi="Garamond"/>
          <w:color w:val="auto"/>
        </w:rPr>
        <w:t xml:space="preserve"> n. 41, del 23 maggio 1826, p. 4, viene ricordato nel 1997 da </w:t>
      </w:r>
      <w:r w:rsidRPr="00702426">
        <w:rPr>
          <w:rFonts w:ascii="Garamond" w:hAnsi="Garamond"/>
          <w:smallCaps/>
          <w:color w:val="auto"/>
        </w:rPr>
        <w:t xml:space="preserve">S. </w:t>
      </w:r>
      <w:proofErr w:type="spellStart"/>
      <w:r w:rsidRPr="00702426">
        <w:rPr>
          <w:rFonts w:ascii="Garamond" w:hAnsi="Garamond"/>
          <w:smallCaps/>
          <w:color w:val="auto"/>
        </w:rPr>
        <w:t>Susinno</w:t>
      </w:r>
      <w:proofErr w:type="spellEnd"/>
      <w:r w:rsidRPr="00702426">
        <w:rPr>
          <w:rFonts w:ascii="Garamond" w:hAnsi="Garamond"/>
          <w:color w:val="auto"/>
        </w:rPr>
        <w:t xml:space="preserve"> in </w:t>
      </w:r>
      <w:r w:rsidRPr="00702426">
        <w:rPr>
          <w:rFonts w:ascii="Garamond" w:hAnsi="Garamond"/>
          <w:i/>
          <w:color w:val="auto"/>
        </w:rPr>
        <w:t>Napoli</w:t>
      </w:r>
      <w:r w:rsidRPr="00702426">
        <w:rPr>
          <w:rFonts w:ascii="Garamond" w:hAnsi="Garamond"/>
          <w:color w:val="auto"/>
        </w:rPr>
        <w:t xml:space="preserve"> </w:t>
      </w:r>
      <w:r w:rsidRPr="00702426">
        <w:rPr>
          <w:rFonts w:ascii="Garamond" w:hAnsi="Garamond"/>
          <w:i/>
          <w:color w:val="auto"/>
        </w:rPr>
        <w:t xml:space="preserve">e Roma: la formazione artistica nella </w:t>
      </w:r>
      <w:r w:rsidRPr="00702426">
        <w:rPr>
          <w:rFonts w:ascii="Garamond" w:hAnsi="Garamond" w:cs="Times New Roman"/>
          <w:i/>
          <w:color w:val="auto"/>
        </w:rPr>
        <w:t>«capitale universale delle arti»</w:t>
      </w:r>
      <w:r w:rsidRPr="00702426">
        <w:rPr>
          <w:rFonts w:ascii="Garamond" w:hAnsi="Garamond" w:cs="Times New Roman"/>
          <w:color w:val="auto"/>
        </w:rPr>
        <w:t xml:space="preserve">, in </w:t>
      </w:r>
      <w:r w:rsidRPr="00702426">
        <w:rPr>
          <w:rFonts w:ascii="Garamond" w:hAnsi="Garamond" w:cs="Times New Roman"/>
          <w:i/>
          <w:color w:val="auto"/>
        </w:rPr>
        <w:t>Civiltà dell’Ottocento.</w:t>
      </w:r>
      <w:r w:rsidRPr="00702426">
        <w:rPr>
          <w:rFonts w:ascii="Garamond" w:hAnsi="Garamond"/>
          <w:i/>
          <w:color w:val="auto"/>
        </w:rPr>
        <w:t xml:space="preserve"> </w:t>
      </w:r>
      <w:r w:rsidRPr="00702426">
        <w:rPr>
          <w:rFonts w:ascii="Garamond" w:hAnsi="Garamond" w:cs="Times New Roman"/>
          <w:i/>
          <w:color w:val="auto"/>
        </w:rPr>
        <w:t>Cultura e Società</w:t>
      </w:r>
      <w:r w:rsidRPr="00702426">
        <w:rPr>
          <w:rFonts w:ascii="Garamond" w:hAnsi="Garamond"/>
          <w:color w:val="auto"/>
        </w:rPr>
        <w:t>, 1997,</w:t>
      </w:r>
      <w:r w:rsidRPr="00702426">
        <w:rPr>
          <w:rFonts w:ascii="Garamond" w:hAnsi="Garamond" w:cs="Times New Roman"/>
          <w:color w:val="auto"/>
        </w:rPr>
        <w:t xml:space="preserve"> pp. 83-91.</w:t>
      </w:r>
      <w:r w:rsidRPr="00702426">
        <w:rPr>
          <w:rFonts w:ascii="Garamond" w:hAnsi="Garamond"/>
          <w:color w:val="auto"/>
        </w:rPr>
        <w:t xml:space="preserve"> L’opera, un tempo presente a </w:t>
      </w:r>
      <w:proofErr w:type="spellStart"/>
      <w:r w:rsidRPr="00702426">
        <w:rPr>
          <w:rFonts w:ascii="Garamond" w:hAnsi="Garamond"/>
          <w:color w:val="auto"/>
        </w:rPr>
        <w:t>Capodimonte</w:t>
      </w:r>
      <w:proofErr w:type="spellEnd"/>
      <w:r w:rsidRPr="00702426">
        <w:rPr>
          <w:rFonts w:ascii="Garamond" w:hAnsi="Garamond"/>
          <w:color w:val="auto"/>
        </w:rPr>
        <w:t xml:space="preserve">, fu poi trasferita a Caserta assieme ad altri ritratti dei membri della famiglia reale. Vedasi in proposito, </w:t>
      </w:r>
      <w:r w:rsidRPr="00702426">
        <w:rPr>
          <w:rFonts w:ascii="Garamond" w:hAnsi="Garamond"/>
          <w:smallCaps/>
          <w:color w:val="auto"/>
        </w:rPr>
        <w:t>L. Martino</w:t>
      </w:r>
      <w:r w:rsidRPr="00702426">
        <w:rPr>
          <w:rFonts w:ascii="Garamond" w:hAnsi="Garamond"/>
          <w:color w:val="auto"/>
        </w:rPr>
        <w:t xml:space="preserve">, </w:t>
      </w:r>
      <w:r w:rsidRPr="00702426">
        <w:rPr>
          <w:rFonts w:ascii="Garamond" w:hAnsi="Garamond"/>
          <w:i/>
          <w:color w:val="auto"/>
        </w:rPr>
        <w:t xml:space="preserve">Arredi e decorazioni nella reggia di </w:t>
      </w:r>
      <w:proofErr w:type="spellStart"/>
      <w:r w:rsidRPr="00702426">
        <w:rPr>
          <w:rFonts w:ascii="Garamond" w:hAnsi="Garamond"/>
          <w:i/>
          <w:color w:val="auto"/>
        </w:rPr>
        <w:t>Capodimonte</w:t>
      </w:r>
      <w:proofErr w:type="spellEnd"/>
      <w:r w:rsidRPr="00702426">
        <w:rPr>
          <w:rFonts w:ascii="Garamond" w:hAnsi="Garamond"/>
          <w:i/>
          <w:color w:val="auto"/>
        </w:rPr>
        <w:t xml:space="preserve"> dai Borbone ai Savoia</w:t>
      </w:r>
      <w:r w:rsidRPr="00702426">
        <w:rPr>
          <w:rFonts w:ascii="Garamond" w:hAnsi="Garamond"/>
          <w:color w:val="auto"/>
        </w:rPr>
        <w:t xml:space="preserve">, in </w:t>
      </w:r>
      <w:r w:rsidRPr="00702426">
        <w:rPr>
          <w:rFonts w:ascii="Garamond" w:hAnsi="Garamond"/>
          <w:i/>
          <w:color w:val="auto"/>
        </w:rPr>
        <w:t>Civiltà dell’Ottocento. Le arti figurative</w:t>
      </w:r>
      <w:r w:rsidRPr="00702426">
        <w:rPr>
          <w:rFonts w:ascii="Garamond" w:hAnsi="Garamond"/>
          <w:color w:val="auto"/>
        </w:rPr>
        <w:t xml:space="preserve"> …, 1997, p. 30. Il ritratto è stato esposto nella mostra</w:t>
      </w:r>
      <w:r w:rsidRPr="00702426">
        <w:rPr>
          <w:rFonts w:ascii="Garamond" w:hAnsi="Garamond"/>
          <w:i/>
          <w:color w:val="auto"/>
        </w:rPr>
        <w:t xml:space="preserve"> La Reggia e le Regine </w:t>
      </w:r>
      <w:r w:rsidRPr="00702426">
        <w:rPr>
          <w:rFonts w:ascii="Garamond" w:hAnsi="Garamond"/>
          <w:color w:val="auto"/>
        </w:rPr>
        <w:t xml:space="preserve">(28 novembre 2009 – 10 gennaio 2010), a cura della Collezione </w:t>
      </w:r>
      <w:proofErr w:type="spellStart"/>
      <w:r w:rsidRPr="00702426">
        <w:rPr>
          <w:rFonts w:ascii="Garamond" w:hAnsi="Garamond"/>
          <w:color w:val="auto"/>
        </w:rPr>
        <w:t>Tirelli</w:t>
      </w:r>
      <w:proofErr w:type="spellEnd"/>
      <w:r w:rsidRPr="00702426">
        <w:rPr>
          <w:rFonts w:ascii="Garamond" w:hAnsi="Garamond"/>
          <w:color w:val="auto"/>
        </w:rPr>
        <w:t xml:space="preserve"> Costumi, accanto all’abito originale appartenuto a Maria Carolina. </w:t>
      </w:r>
    </w:p>
  </w:footnote>
  <w:footnote w:id="32">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Sulla vita di </w:t>
      </w:r>
      <w:proofErr w:type="spellStart"/>
      <w:r w:rsidRPr="00702426">
        <w:rPr>
          <w:rFonts w:ascii="Garamond" w:hAnsi="Garamond"/>
          <w:color w:val="auto"/>
        </w:rPr>
        <w:t>Marsigli</w:t>
      </w:r>
      <w:proofErr w:type="spellEnd"/>
      <w:r w:rsidRPr="00702426">
        <w:rPr>
          <w:rFonts w:ascii="Garamond" w:hAnsi="Garamond"/>
          <w:color w:val="auto"/>
        </w:rPr>
        <w:t xml:space="preserve"> (1790-1867), si rimanda ad </w:t>
      </w:r>
      <w:r w:rsidRPr="00702426">
        <w:rPr>
          <w:rFonts w:ascii="Garamond" w:hAnsi="Garamond"/>
          <w:smallCaps/>
          <w:color w:val="auto"/>
        </w:rPr>
        <w:t xml:space="preserve">A. </w:t>
      </w:r>
      <w:proofErr w:type="spellStart"/>
      <w:r w:rsidRPr="00702426">
        <w:rPr>
          <w:rFonts w:ascii="Garamond" w:hAnsi="Garamond"/>
          <w:smallCaps/>
          <w:color w:val="auto"/>
        </w:rPr>
        <w:t>Porzio</w:t>
      </w:r>
      <w:proofErr w:type="spellEnd"/>
      <w:r w:rsidRPr="00702426">
        <w:rPr>
          <w:rFonts w:ascii="Garamond" w:hAnsi="Garamond"/>
          <w:color w:val="auto"/>
        </w:rPr>
        <w:t xml:space="preserve">, ad </w:t>
      </w:r>
      <w:proofErr w:type="spellStart"/>
      <w:r w:rsidRPr="00702426">
        <w:rPr>
          <w:rFonts w:ascii="Garamond" w:hAnsi="Garamond"/>
          <w:color w:val="auto"/>
        </w:rPr>
        <w:t>vocem</w:t>
      </w:r>
      <w:proofErr w:type="spellEnd"/>
      <w:r w:rsidRPr="00702426">
        <w:rPr>
          <w:rFonts w:ascii="Garamond" w:hAnsi="Garamond"/>
          <w:color w:val="auto"/>
        </w:rPr>
        <w:t xml:space="preserve"> </w:t>
      </w:r>
      <w:proofErr w:type="spellStart"/>
      <w:r w:rsidRPr="00702426">
        <w:rPr>
          <w:rFonts w:ascii="Garamond" w:hAnsi="Garamond"/>
          <w:i/>
          <w:color w:val="auto"/>
        </w:rPr>
        <w:t>Marsigli</w:t>
      </w:r>
      <w:proofErr w:type="spellEnd"/>
      <w:r w:rsidRPr="00702426">
        <w:rPr>
          <w:rFonts w:ascii="Garamond" w:hAnsi="Garamond"/>
          <w:i/>
          <w:color w:val="auto"/>
        </w:rPr>
        <w:t>, Filippo</w:t>
      </w:r>
      <w:r w:rsidRPr="00702426">
        <w:rPr>
          <w:rFonts w:ascii="Garamond" w:hAnsi="Garamond"/>
          <w:color w:val="auto"/>
        </w:rPr>
        <w:t xml:space="preserve">, in </w:t>
      </w:r>
      <w:r w:rsidRPr="00702426">
        <w:rPr>
          <w:rFonts w:ascii="Garamond" w:hAnsi="Garamond"/>
          <w:i/>
          <w:color w:val="auto"/>
        </w:rPr>
        <w:t xml:space="preserve">L’arte in Italia </w:t>
      </w:r>
      <w:r w:rsidRPr="00702426">
        <w:rPr>
          <w:rFonts w:ascii="Garamond" w:hAnsi="Garamond"/>
          <w:color w:val="auto"/>
        </w:rPr>
        <w:t xml:space="preserve">..., 1991, pp. 906-907; </w:t>
      </w:r>
      <w:r w:rsidRPr="00702426">
        <w:rPr>
          <w:rFonts w:ascii="Garamond" w:hAnsi="Garamond"/>
          <w:smallCaps/>
          <w:color w:val="auto"/>
        </w:rPr>
        <w:t>G. D’Alessio</w:t>
      </w:r>
      <w:r w:rsidRPr="00702426">
        <w:rPr>
          <w:rFonts w:ascii="Garamond" w:hAnsi="Garamond"/>
          <w:color w:val="auto"/>
        </w:rPr>
        <w:t xml:space="preserve">, ad </w:t>
      </w:r>
      <w:proofErr w:type="spellStart"/>
      <w:r w:rsidRPr="00702426">
        <w:rPr>
          <w:rFonts w:ascii="Garamond" w:hAnsi="Garamond"/>
          <w:color w:val="auto"/>
        </w:rPr>
        <w:t>vocem</w:t>
      </w:r>
      <w:proofErr w:type="spellEnd"/>
      <w:r w:rsidRPr="00702426">
        <w:rPr>
          <w:rFonts w:ascii="Garamond" w:hAnsi="Garamond"/>
          <w:color w:val="auto"/>
        </w:rPr>
        <w:t xml:space="preserve"> </w:t>
      </w:r>
      <w:proofErr w:type="spellStart"/>
      <w:r w:rsidRPr="00702426">
        <w:rPr>
          <w:rFonts w:ascii="Garamond" w:hAnsi="Garamond"/>
          <w:i/>
          <w:color w:val="auto"/>
        </w:rPr>
        <w:t>Marsigli</w:t>
      </w:r>
      <w:proofErr w:type="spellEnd"/>
      <w:r w:rsidRPr="00702426">
        <w:rPr>
          <w:rFonts w:ascii="Garamond" w:hAnsi="Garamond"/>
          <w:i/>
          <w:color w:val="auto"/>
        </w:rPr>
        <w:t>, Filippo</w:t>
      </w:r>
      <w:r w:rsidRPr="00702426">
        <w:rPr>
          <w:rFonts w:ascii="Garamond" w:hAnsi="Garamond"/>
          <w:color w:val="auto"/>
        </w:rPr>
        <w:t xml:space="preserve">, in </w:t>
      </w:r>
      <w:r w:rsidRPr="00702426">
        <w:rPr>
          <w:rFonts w:ascii="Garamond" w:hAnsi="Garamond"/>
          <w:i/>
          <w:color w:val="auto"/>
        </w:rPr>
        <w:t>La Pittura Napoletana</w:t>
      </w:r>
      <w:r w:rsidRPr="00702426">
        <w:rPr>
          <w:rFonts w:ascii="Garamond" w:hAnsi="Garamond"/>
          <w:color w:val="auto"/>
        </w:rPr>
        <w:t xml:space="preserve"> …, 1993, p. 142. Il pittore ha lavorato, giovanissimo, per lo storico e antiquario francese </w:t>
      </w:r>
      <w:proofErr w:type="spellStart"/>
      <w:r w:rsidRPr="00702426">
        <w:rPr>
          <w:rFonts w:ascii="Garamond" w:hAnsi="Garamond"/>
          <w:color w:val="auto"/>
        </w:rPr>
        <w:t>Aubin-Louis</w:t>
      </w:r>
      <w:proofErr w:type="spellEnd"/>
      <w:r w:rsidRPr="00702426">
        <w:rPr>
          <w:rFonts w:ascii="Garamond" w:hAnsi="Garamond"/>
          <w:color w:val="auto"/>
        </w:rPr>
        <w:t xml:space="preserve"> </w:t>
      </w:r>
      <w:proofErr w:type="spellStart"/>
      <w:r w:rsidRPr="00702426">
        <w:rPr>
          <w:rFonts w:ascii="Garamond" w:hAnsi="Garamond"/>
          <w:color w:val="auto"/>
        </w:rPr>
        <w:t>Millin</w:t>
      </w:r>
      <w:proofErr w:type="spellEnd"/>
      <w:r w:rsidRPr="00702426">
        <w:rPr>
          <w:rFonts w:ascii="Garamond" w:hAnsi="Garamond"/>
          <w:color w:val="auto"/>
        </w:rPr>
        <w:t xml:space="preserve"> de </w:t>
      </w:r>
      <w:proofErr w:type="spellStart"/>
      <w:r w:rsidRPr="00702426">
        <w:rPr>
          <w:rFonts w:ascii="Garamond" w:hAnsi="Garamond"/>
          <w:color w:val="auto"/>
        </w:rPr>
        <w:t>Grandmaison</w:t>
      </w:r>
      <w:proofErr w:type="spellEnd"/>
      <w:r w:rsidRPr="00702426">
        <w:rPr>
          <w:rFonts w:ascii="Garamond" w:hAnsi="Garamond"/>
          <w:color w:val="auto"/>
        </w:rPr>
        <w:t xml:space="preserve"> (1759-1818), dal 1812 a Napoli: ha infatti eseguito alcuni rilievi di monumenti funebri medievali presenti nelle chiese napoletane di San Giovanni a Carbonara e </w:t>
      </w:r>
      <w:proofErr w:type="spellStart"/>
      <w:r w:rsidRPr="00702426">
        <w:rPr>
          <w:rFonts w:ascii="Garamond" w:hAnsi="Garamond"/>
          <w:color w:val="auto"/>
        </w:rPr>
        <w:t>Donnaregina</w:t>
      </w:r>
      <w:proofErr w:type="spellEnd"/>
      <w:r w:rsidRPr="00702426">
        <w:rPr>
          <w:rFonts w:ascii="Garamond" w:hAnsi="Garamond"/>
          <w:color w:val="auto"/>
        </w:rPr>
        <w:t xml:space="preserve">. Cfr. </w:t>
      </w:r>
      <w:r w:rsidRPr="00702426">
        <w:rPr>
          <w:rFonts w:ascii="Garamond" w:hAnsi="Garamond"/>
          <w:smallCaps/>
          <w:color w:val="auto"/>
        </w:rPr>
        <w:t>G. Toscano</w:t>
      </w:r>
      <w:r w:rsidRPr="00702426">
        <w:rPr>
          <w:rFonts w:ascii="Garamond" w:hAnsi="Garamond"/>
          <w:color w:val="auto"/>
        </w:rPr>
        <w:t xml:space="preserve">, </w:t>
      </w:r>
      <w:proofErr w:type="spellStart"/>
      <w:r w:rsidRPr="00702426">
        <w:rPr>
          <w:rFonts w:ascii="Garamond" w:hAnsi="Garamond"/>
          <w:i/>
          <w:color w:val="auto"/>
        </w:rPr>
        <w:t>Millin</w:t>
      </w:r>
      <w:proofErr w:type="spellEnd"/>
      <w:r w:rsidRPr="00702426">
        <w:rPr>
          <w:rFonts w:ascii="Garamond" w:hAnsi="Garamond"/>
          <w:i/>
          <w:color w:val="auto"/>
        </w:rPr>
        <w:t xml:space="preserve"> </w:t>
      </w:r>
      <w:proofErr w:type="spellStart"/>
      <w:r w:rsidRPr="00702426">
        <w:rPr>
          <w:rFonts w:ascii="Garamond" w:hAnsi="Garamond"/>
          <w:i/>
          <w:color w:val="auto"/>
        </w:rPr>
        <w:t>et</w:t>
      </w:r>
      <w:proofErr w:type="spellEnd"/>
      <w:r w:rsidRPr="00702426">
        <w:rPr>
          <w:rFonts w:ascii="Garamond" w:hAnsi="Garamond"/>
          <w:i/>
          <w:color w:val="auto"/>
        </w:rPr>
        <w:t xml:space="preserve"> </w:t>
      </w:r>
      <w:r w:rsidRPr="00702426">
        <w:rPr>
          <w:rFonts w:ascii="Garamond" w:hAnsi="Garamond" w:cs="Times New Roman"/>
          <w:i/>
          <w:color w:val="auto"/>
        </w:rPr>
        <w:t>«l’</w:t>
      </w:r>
      <w:proofErr w:type="spellStart"/>
      <w:r w:rsidRPr="00702426">
        <w:rPr>
          <w:rFonts w:ascii="Garamond" w:hAnsi="Garamond" w:cs="Times New Roman"/>
          <w:i/>
          <w:color w:val="auto"/>
        </w:rPr>
        <w:t>ecole</w:t>
      </w:r>
      <w:proofErr w:type="spellEnd"/>
      <w:r w:rsidRPr="00702426">
        <w:rPr>
          <w:rFonts w:ascii="Garamond" w:hAnsi="Garamond" w:cs="Times New Roman"/>
          <w:i/>
          <w:color w:val="auto"/>
        </w:rPr>
        <w:t xml:space="preserve">» </w:t>
      </w:r>
      <w:proofErr w:type="spellStart"/>
      <w:r w:rsidRPr="00702426">
        <w:rPr>
          <w:rFonts w:ascii="Garamond" w:hAnsi="Garamond" w:cs="Times New Roman"/>
          <w:i/>
          <w:color w:val="auto"/>
        </w:rPr>
        <w:t>napolitaine</w:t>
      </w:r>
      <w:proofErr w:type="spellEnd"/>
      <w:r w:rsidRPr="00702426">
        <w:rPr>
          <w:rFonts w:ascii="Garamond" w:hAnsi="Garamond" w:cs="Times New Roman"/>
          <w:i/>
          <w:color w:val="auto"/>
        </w:rPr>
        <w:t xml:space="preserve"> de </w:t>
      </w:r>
      <w:proofErr w:type="spellStart"/>
      <w:r w:rsidRPr="00702426">
        <w:rPr>
          <w:rFonts w:ascii="Garamond" w:hAnsi="Garamond" w:cs="Times New Roman"/>
          <w:i/>
          <w:color w:val="auto"/>
        </w:rPr>
        <w:t>peinture</w:t>
      </w:r>
      <w:proofErr w:type="spellEnd"/>
      <w:r w:rsidRPr="00702426">
        <w:rPr>
          <w:rFonts w:ascii="Garamond" w:hAnsi="Garamond" w:cs="Times New Roman"/>
          <w:i/>
          <w:color w:val="auto"/>
        </w:rPr>
        <w:t xml:space="preserve"> </w:t>
      </w:r>
      <w:proofErr w:type="spellStart"/>
      <w:r w:rsidRPr="00702426">
        <w:rPr>
          <w:rFonts w:ascii="Garamond" w:hAnsi="Garamond" w:cs="Times New Roman"/>
          <w:i/>
          <w:color w:val="auto"/>
        </w:rPr>
        <w:t>et</w:t>
      </w:r>
      <w:proofErr w:type="spellEnd"/>
      <w:r w:rsidRPr="00702426">
        <w:rPr>
          <w:rFonts w:ascii="Garamond" w:hAnsi="Garamond" w:cs="Times New Roman"/>
          <w:i/>
          <w:color w:val="auto"/>
        </w:rPr>
        <w:t xml:space="preserve"> de </w:t>
      </w:r>
      <w:proofErr w:type="spellStart"/>
      <w:r w:rsidRPr="00702426">
        <w:rPr>
          <w:rFonts w:ascii="Garamond" w:hAnsi="Garamond" w:cs="Times New Roman"/>
          <w:i/>
          <w:color w:val="auto"/>
        </w:rPr>
        <w:t>sculpture</w:t>
      </w:r>
      <w:proofErr w:type="spellEnd"/>
      <w:r w:rsidRPr="00702426">
        <w:rPr>
          <w:rFonts w:ascii="Garamond" w:hAnsi="Garamond" w:cs="Times New Roman"/>
          <w:color w:val="auto"/>
        </w:rPr>
        <w:t xml:space="preserve">, in </w:t>
      </w:r>
      <w:proofErr w:type="spellStart"/>
      <w:r w:rsidRPr="00702426">
        <w:rPr>
          <w:rFonts w:ascii="Garamond" w:hAnsi="Garamond"/>
          <w:i/>
          <w:color w:val="auto"/>
        </w:rPr>
        <w:t>Voyages</w:t>
      </w:r>
      <w:proofErr w:type="spellEnd"/>
      <w:r w:rsidRPr="00702426">
        <w:rPr>
          <w:rFonts w:ascii="Garamond" w:hAnsi="Garamond"/>
          <w:i/>
          <w:color w:val="auto"/>
        </w:rPr>
        <w:t xml:space="preserve"> </w:t>
      </w:r>
      <w:proofErr w:type="spellStart"/>
      <w:r w:rsidRPr="00702426">
        <w:rPr>
          <w:rFonts w:ascii="Garamond" w:hAnsi="Garamond"/>
          <w:i/>
          <w:color w:val="auto"/>
        </w:rPr>
        <w:t>et</w:t>
      </w:r>
      <w:proofErr w:type="spellEnd"/>
      <w:r w:rsidRPr="00702426">
        <w:rPr>
          <w:rFonts w:ascii="Garamond" w:hAnsi="Garamond"/>
          <w:i/>
          <w:color w:val="auto"/>
        </w:rPr>
        <w:t xml:space="preserve"> </w:t>
      </w:r>
      <w:proofErr w:type="spellStart"/>
      <w:r w:rsidRPr="00702426">
        <w:rPr>
          <w:rFonts w:ascii="Garamond" w:hAnsi="Garamond"/>
          <w:i/>
          <w:color w:val="auto"/>
        </w:rPr>
        <w:t>conscience</w:t>
      </w:r>
      <w:proofErr w:type="spellEnd"/>
      <w:r w:rsidRPr="00702426">
        <w:rPr>
          <w:rFonts w:ascii="Garamond" w:hAnsi="Garamond"/>
          <w:i/>
          <w:color w:val="auto"/>
        </w:rPr>
        <w:t xml:space="preserve"> patrimoniale. </w:t>
      </w:r>
      <w:proofErr w:type="spellStart"/>
      <w:r w:rsidRPr="00702426">
        <w:rPr>
          <w:rFonts w:ascii="Garamond" w:hAnsi="Garamond" w:cs="Times New Roman"/>
          <w:i/>
          <w:color w:val="auto"/>
        </w:rPr>
        <w:t>Aubin-Louis</w:t>
      </w:r>
      <w:proofErr w:type="spellEnd"/>
      <w:r w:rsidRPr="00702426">
        <w:rPr>
          <w:rFonts w:ascii="Garamond" w:hAnsi="Garamond" w:cs="Times New Roman"/>
          <w:i/>
          <w:color w:val="auto"/>
        </w:rPr>
        <w:t xml:space="preserve"> </w:t>
      </w:r>
      <w:proofErr w:type="spellStart"/>
      <w:r w:rsidRPr="00702426">
        <w:rPr>
          <w:rFonts w:ascii="Garamond" w:hAnsi="Garamond" w:cs="Times New Roman"/>
          <w:i/>
          <w:color w:val="auto"/>
        </w:rPr>
        <w:t>Millin</w:t>
      </w:r>
      <w:proofErr w:type="spellEnd"/>
      <w:r w:rsidRPr="00702426">
        <w:rPr>
          <w:rFonts w:ascii="Garamond" w:hAnsi="Garamond" w:cs="Times New Roman"/>
          <w:i/>
          <w:color w:val="auto"/>
        </w:rPr>
        <w:t xml:space="preserve"> 1759-1818 </w:t>
      </w:r>
      <w:proofErr w:type="spellStart"/>
      <w:r w:rsidRPr="00702426">
        <w:rPr>
          <w:rFonts w:ascii="Garamond" w:hAnsi="Garamond" w:cs="Times New Roman"/>
          <w:i/>
          <w:color w:val="auto"/>
        </w:rPr>
        <w:t>entre</w:t>
      </w:r>
      <w:proofErr w:type="spellEnd"/>
      <w:r w:rsidRPr="00702426">
        <w:rPr>
          <w:rFonts w:ascii="Garamond" w:hAnsi="Garamond" w:cs="Times New Roman"/>
          <w:i/>
          <w:color w:val="auto"/>
        </w:rPr>
        <w:t xml:space="preserve"> France </w:t>
      </w:r>
      <w:proofErr w:type="spellStart"/>
      <w:r w:rsidRPr="00702426">
        <w:rPr>
          <w:rFonts w:ascii="Garamond" w:hAnsi="Garamond" w:cs="Times New Roman"/>
          <w:i/>
          <w:color w:val="auto"/>
        </w:rPr>
        <w:t>et</w:t>
      </w:r>
      <w:proofErr w:type="spellEnd"/>
      <w:r w:rsidRPr="00702426">
        <w:rPr>
          <w:rFonts w:ascii="Garamond" w:hAnsi="Garamond" w:cs="Times New Roman"/>
          <w:i/>
          <w:color w:val="auto"/>
        </w:rPr>
        <w:t xml:space="preserve"> </w:t>
      </w:r>
      <w:proofErr w:type="spellStart"/>
      <w:r w:rsidRPr="00702426">
        <w:rPr>
          <w:rFonts w:ascii="Garamond" w:hAnsi="Garamond" w:cs="Times New Roman"/>
          <w:i/>
          <w:color w:val="auto"/>
        </w:rPr>
        <w:t>Italie</w:t>
      </w:r>
      <w:proofErr w:type="spellEnd"/>
      <w:r w:rsidRPr="00702426">
        <w:rPr>
          <w:rFonts w:ascii="Garamond" w:hAnsi="Garamond" w:cs="Times New Roman"/>
          <w:color w:val="auto"/>
        </w:rPr>
        <w:t xml:space="preserve">, a cura di A.M. D’Achille, A. </w:t>
      </w:r>
      <w:proofErr w:type="spellStart"/>
      <w:r w:rsidRPr="00702426">
        <w:rPr>
          <w:rFonts w:ascii="Garamond" w:hAnsi="Garamond" w:cs="Times New Roman"/>
          <w:color w:val="auto"/>
        </w:rPr>
        <w:t>Iacobini</w:t>
      </w:r>
      <w:proofErr w:type="spellEnd"/>
      <w:r w:rsidRPr="00702426">
        <w:rPr>
          <w:rFonts w:ascii="Garamond" w:hAnsi="Garamond" w:cs="Times New Roman"/>
          <w:color w:val="auto"/>
        </w:rPr>
        <w:t xml:space="preserve">, M. </w:t>
      </w:r>
      <w:proofErr w:type="spellStart"/>
      <w:r w:rsidRPr="00702426">
        <w:rPr>
          <w:rFonts w:ascii="Garamond" w:hAnsi="Garamond" w:cs="Times New Roman"/>
          <w:color w:val="auto"/>
        </w:rPr>
        <w:t>Preti-Hamard</w:t>
      </w:r>
      <w:proofErr w:type="spellEnd"/>
      <w:r w:rsidRPr="00702426">
        <w:rPr>
          <w:rFonts w:ascii="Garamond" w:hAnsi="Garamond" w:cs="Times New Roman"/>
          <w:color w:val="auto"/>
        </w:rPr>
        <w:t xml:space="preserve">, M. Righetti, G. Toscano, </w:t>
      </w:r>
      <w:proofErr w:type="spellStart"/>
      <w:r w:rsidRPr="00702426">
        <w:rPr>
          <w:rFonts w:ascii="Garamond" w:hAnsi="Garamond" w:cs="Times New Roman"/>
          <w:color w:val="auto"/>
        </w:rPr>
        <w:t>Campisano</w:t>
      </w:r>
      <w:proofErr w:type="spellEnd"/>
      <w:r w:rsidRPr="00702426">
        <w:rPr>
          <w:rFonts w:ascii="Garamond" w:hAnsi="Garamond" w:cs="Times New Roman"/>
          <w:color w:val="auto"/>
        </w:rPr>
        <w:t xml:space="preserve"> 2011, pp. 387-411.</w:t>
      </w:r>
    </w:p>
  </w:footnote>
  <w:footnote w:id="33">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Attualmente in collezione privata, il quadro, un tempo scomparso dopo la caduta dei napoleonidi, venne ritrovato da Mario </w:t>
      </w:r>
      <w:proofErr w:type="spellStart"/>
      <w:r w:rsidRPr="00702426">
        <w:rPr>
          <w:rFonts w:ascii="Garamond" w:hAnsi="Garamond"/>
          <w:color w:val="auto"/>
        </w:rPr>
        <w:t>Praz</w:t>
      </w:r>
      <w:proofErr w:type="spellEnd"/>
      <w:r w:rsidRPr="00702426">
        <w:rPr>
          <w:rFonts w:ascii="Garamond" w:hAnsi="Garamond"/>
          <w:color w:val="auto"/>
        </w:rPr>
        <w:t xml:space="preserve">, che non riconobbe nelle fattezze della donna effigiata quelle di Carolina </w:t>
      </w:r>
      <w:proofErr w:type="spellStart"/>
      <w:r w:rsidRPr="00702426">
        <w:rPr>
          <w:rFonts w:ascii="Garamond" w:hAnsi="Garamond"/>
          <w:color w:val="auto"/>
        </w:rPr>
        <w:t>Murat</w:t>
      </w:r>
      <w:proofErr w:type="spellEnd"/>
      <w:r w:rsidRPr="00702426">
        <w:rPr>
          <w:rFonts w:ascii="Garamond" w:hAnsi="Garamond"/>
          <w:color w:val="auto"/>
        </w:rPr>
        <w:t xml:space="preserve">. </w:t>
      </w:r>
      <w:proofErr w:type="spellStart"/>
      <w:r w:rsidRPr="00702426">
        <w:rPr>
          <w:rFonts w:ascii="Garamond" w:hAnsi="Garamond"/>
          <w:color w:val="auto"/>
        </w:rPr>
        <w:t>Vedasi</w:t>
      </w:r>
      <w:proofErr w:type="spellEnd"/>
      <w:r w:rsidRPr="00702426">
        <w:rPr>
          <w:rFonts w:ascii="Garamond" w:hAnsi="Garamond"/>
          <w:color w:val="auto"/>
        </w:rPr>
        <w:t xml:space="preserve">, </w:t>
      </w:r>
      <w:r w:rsidRPr="00702426">
        <w:rPr>
          <w:rFonts w:ascii="Garamond" w:hAnsi="Garamond"/>
          <w:smallCaps/>
          <w:color w:val="auto"/>
        </w:rPr>
        <w:t xml:space="preserve">M. </w:t>
      </w:r>
      <w:proofErr w:type="spellStart"/>
      <w:r w:rsidRPr="00702426">
        <w:rPr>
          <w:rFonts w:ascii="Garamond" w:hAnsi="Garamond"/>
          <w:smallCaps/>
          <w:color w:val="auto"/>
        </w:rPr>
        <w:t>Praz</w:t>
      </w:r>
      <w:proofErr w:type="spellEnd"/>
      <w:r w:rsidRPr="00702426">
        <w:rPr>
          <w:rFonts w:ascii="Garamond" w:hAnsi="Garamond"/>
          <w:color w:val="auto"/>
        </w:rPr>
        <w:t xml:space="preserve">, </w:t>
      </w:r>
      <w:r w:rsidRPr="00702426">
        <w:rPr>
          <w:rFonts w:ascii="Garamond" w:hAnsi="Garamond"/>
          <w:i/>
          <w:color w:val="auto"/>
        </w:rPr>
        <w:t>La filosofia dell’arredamento: i mutamenti nel gusto della decorazione interna attraverso i secoli dall’antica Roma ai nostri tempi</w:t>
      </w:r>
      <w:r w:rsidRPr="00702426">
        <w:rPr>
          <w:rFonts w:ascii="Garamond" w:hAnsi="Garamond"/>
          <w:color w:val="auto"/>
        </w:rPr>
        <w:t xml:space="preserve">, Longanesi, Milano 1964, p. 195. Carolina è ritratta da </w:t>
      </w:r>
      <w:proofErr w:type="spellStart"/>
      <w:r w:rsidRPr="00702426">
        <w:rPr>
          <w:rFonts w:ascii="Garamond" w:hAnsi="Garamond"/>
          <w:color w:val="auto"/>
        </w:rPr>
        <w:t>Ingres</w:t>
      </w:r>
      <w:proofErr w:type="spellEnd"/>
      <w:r w:rsidRPr="00702426">
        <w:rPr>
          <w:rFonts w:ascii="Garamond" w:hAnsi="Garamond"/>
          <w:color w:val="auto"/>
        </w:rPr>
        <w:t xml:space="preserve"> esattamente nello stesso studiolo che compare anche in un quadro del 1810 di Charles de </w:t>
      </w:r>
      <w:proofErr w:type="spellStart"/>
      <w:r w:rsidRPr="00702426">
        <w:rPr>
          <w:rFonts w:ascii="Garamond" w:hAnsi="Garamond"/>
          <w:color w:val="auto"/>
        </w:rPr>
        <w:t>Clarac</w:t>
      </w:r>
      <w:proofErr w:type="spellEnd"/>
      <w:r w:rsidRPr="00702426">
        <w:rPr>
          <w:rFonts w:ascii="Garamond" w:hAnsi="Garamond"/>
          <w:color w:val="auto"/>
        </w:rPr>
        <w:t xml:space="preserve">. Sull’ambientazione e sulla genesi dell’opera, si rimanda a </w:t>
      </w:r>
      <w:r w:rsidRPr="00702426">
        <w:rPr>
          <w:rFonts w:ascii="Garamond" w:hAnsi="Garamond"/>
          <w:smallCaps/>
          <w:color w:val="auto"/>
        </w:rPr>
        <w:t>O. Scognamiglio</w:t>
      </w:r>
      <w:r w:rsidRPr="00702426">
        <w:rPr>
          <w:rFonts w:ascii="Garamond" w:hAnsi="Garamond"/>
          <w:color w:val="auto"/>
        </w:rPr>
        <w:t xml:space="preserve">, </w:t>
      </w:r>
      <w:r w:rsidRPr="00702426">
        <w:rPr>
          <w:rFonts w:ascii="Garamond" w:hAnsi="Garamond"/>
          <w:i/>
          <w:color w:val="auto"/>
        </w:rPr>
        <w:t xml:space="preserve">I dipinti di Gioacchino e Carolina </w:t>
      </w:r>
      <w:proofErr w:type="spellStart"/>
      <w:r w:rsidRPr="00702426">
        <w:rPr>
          <w:rFonts w:ascii="Garamond" w:hAnsi="Garamond"/>
          <w:i/>
          <w:color w:val="auto"/>
        </w:rPr>
        <w:t>Murat</w:t>
      </w:r>
      <w:proofErr w:type="spellEnd"/>
      <w:r w:rsidRPr="00702426">
        <w:rPr>
          <w:rFonts w:ascii="Garamond" w:hAnsi="Garamond"/>
          <w:i/>
          <w:color w:val="auto"/>
        </w:rPr>
        <w:t xml:space="preserve"> </w:t>
      </w:r>
      <w:r w:rsidRPr="00702426">
        <w:rPr>
          <w:rFonts w:ascii="Garamond" w:hAnsi="Garamond"/>
          <w:color w:val="auto"/>
        </w:rPr>
        <w:t xml:space="preserve">…, 2008, pp. 163, 179-183; </w:t>
      </w:r>
      <w:r w:rsidRPr="00702426">
        <w:rPr>
          <w:rFonts w:ascii="Garamond" w:hAnsi="Garamond"/>
          <w:smallCaps/>
          <w:color w:val="auto"/>
        </w:rPr>
        <w:t>O. Scognamiglio</w:t>
      </w:r>
      <w:r w:rsidRPr="00702426">
        <w:rPr>
          <w:rFonts w:ascii="Garamond" w:hAnsi="Garamond"/>
          <w:color w:val="auto"/>
        </w:rPr>
        <w:t xml:space="preserve">, </w:t>
      </w:r>
      <w:r w:rsidRPr="00702426">
        <w:rPr>
          <w:rFonts w:ascii="Garamond" w:hAnsi="Garamond"/>
          <w:i/>
          <w:color w:val="auto"/>
        </w:rPr>
        <w:t xml:space="preserve">Carolina </w:t>
      </w:r>
      <w:proofErr w:type="spellStart"/>
      <w:r w:rsidRPr="00702426">
        <w:rPr>
          <w:rFonts w:ascii="Garamond" w:hAnsi="Garamond"/>
          <w:i/>
          <w:color w:val="auto"/>
        </w:rPr>
        <w:t>Murat</w:t>
      </w:r>
      <w:proofErr w:type="spellEnd"/>
      <w:r w:rsidRPr="00702426">
        <w:rPr>
          <w:rFonts w:ascii="Garamond" w:hAnsi="Garamond"/>
          <w:color w:val="auto"/>
        </w:rPr>
        <w:t xml:space="preserve">, in </w:t>
      </w:r>
      <w:r w:rsidRPr="00702426">
        <w:rPr>
          <w:rFonts w:ascii="Garamond" w:hAnsi="Garamond"/>
          <w:i/>
          <w:color w:val="auto"/>
        </w:rPr>
        <w:t xml:space="preserve">All’ombra della corte </w:t>
      </w:r>
      <w:r w:rsidRPr="00702426">
        <w:rPr>
          <w:rFonts w:ascii="Garamond" w:hAnsi="Garamond"/>
          <w:color w:val="auto"/>
        </w:rPr>
        <w:t xml:space="preserve">…, 2010, p. 210. Sul rapporto del pittore con i committenti sovrani di Napoli, </w:t>
      </w:r>
      <w:proofErr w:type="spellStart"/>
      <w:r w:rsidRPr="00702426">
        <w:rPr>
          <w:rFonts w:ascii="Garamond" w:hAnsi="Garamond"/>
          <w:color w:val="auto"/>
        </w:rPr>
        <w:t>vedasi</w:t>
      </w:r>
      <w:proofErr w:type="spellEnd"/>
      <w:r w:rsidRPr="00702426">
        <w:rPr>
          <w:rFonts w:ascii="Garamond" w:hAnsi="Garamond"/>
          <w:color w:val="auto"/>
        </w:rPr>
        <w:t xml:space="preserve"> </w:t>
      </w:r>
      <w:r w:rsidRPr="00702426">
        <w:rPr>
          <w:rFonts w:ascii="Garamond" w:hAnsi="Garamond"/>
          <w:smallCaps/>
          <w:color w:val="auto"/>
        </w:rPr>
        <w:t>G. Vigne</w:t>
      </w:r>
      <w:r w:rsidRPr="00702426">
        <w:rPr>
          <w:rFonts w:ascii="Garamond" w:hAnsi="Garamond"/>
          <w:color w:val="auto"/>
        </w:rPr>
        <w:t xml:space="preserve">, </w:t>
      </w:r>
      <w:proofErr w:type="spellStart"/>
      <w:r w:rsidRPr="00702426">
        <w:rPr>
          <w:rFonts w:ascii="Garamond" w:hAnsi="Garamond"/>
          <w:i/>
          <w:color w:val="auto"/>
        </w:rPr>
        <w:t>Ingres</w:t>
      </w:r>
      <w:proofErr w:type="spellEnd"/>
      <w:r w:rsidRPr="00702426">
        <w:rPr>
          <w:rFonts w:ascii="Garamond" w:hAnsi="Garamond"/>
          <w:i/>
          <w:color w:val="auto"/>
        </w:rPr>
        <w:t xml:space="preserve"> e la Corte di Napoli</w:t>
      </w:r>
      <w:r w:rsidRPr="00702426">
        <w:rPr>
          <w:rFonts w:ascii="Garamond" w:hAnsi="Garamond"/>
          <w:color w:val="auto"/>
        </w:rPr>
        <w:t xml:space="preserve">, in </w:t>
      </w:r>
      <w:r w:rsidRPr="00702426">
        <w:rPr>
          <w:rFonts w:ascii="Garamond" w:hAnsi="Garamond"/>
          <w:i/>
          <w:color w:val="auto"/>
        </w:rPr>
        <w:t>Civiltà dell’Ottocento. Cultura e Società</w:t>
      </w:r>
      <w:r w:rsidRPr="00702426">
        <w:rPr>
          <w:rFonts w:ascii="Garamond" w:hAnsi="Garamond"/>
          <w:color w:val="auto"/>
        </w:rPr>
        <w:t xml:space="preserve"> …, 1997, pp. 79-82.</w:t>
      </w:r>
    </w:p>
  </w:footnote>
  <w:footnote w:id="34">
    <w:p w:rsidR="007B5FEE" w:rsidRPr="00702426" w:rsidRDefault="007B5FEE" w:rsidP="00EA2B38">
      <w:pPr>
        <w:spacing w:line="240" w:lineRule="auto"/>
        <w:jc w:val="both"/>
        <w:rPr>
          <w:rFonts w:ascii="Garamond" w:hAnsi="Garamond"/>
          <w:color w:val="auto"/>
          <w:sz w:val="20"/>
          <w:szCs w:val="20"/>
        </w:rPr>
      </w:pPr>
      <w:r w:rsidRPr="00702426">
        <w:rPr>
          <w:rStyle w:val="Rimandonotaapidipagina"/>
          <w:rFonts w:ascii="Garamond" w:hAnsi="Garamond"/>
          <w:color w:val="auto"/>
          <w:sz w:val="20"/>
          <w:szCs w:val="20"/>
        </w:rPr>
        <w:footnoteRef/>
      </w:r>
      <w:r w:rsidRPr="00702426">
        <w:rPr>
          <w:rFonts w:ascii="Garamond" w:hAnsi="Garamond"/>
          <w:color w:val="auto"/>
          <w:sz w:val="20"/>
          <w:szCs w:val="20"/>
        </w:rPr>
        <w:t xml:space="preserve"> Francesco Gennaro Giuseppe Saverio Giovanni Battista di Borbone (Napoli, 19 agosto 1877 – Napoli, 8 novembre 1830). Se da bambino la sua immagine fu affidata a personalità quali la </w:t>
      </w:r>
      <w:proofErr w:type="spellStart"/>
      <w:r w:rsidRPr="00702426">
        <w:rPr>
          <w:rFonts w:ascii="Garamond" w:hAnsi="Garamond"/>
          <w:color w:val="auto"/>
          <w:sz w:val="20"/>
          <w:szCs w:val="20"/>
        </w:rPr>
        <w:t>Kauffmann</w:t>
      </w:r>
      <w:proofErr w:type="spellEnd"/>
      <w:r w:rsidRPr="00702426">
        <w:rPr>
          <w:rFonts w:ascii="Garamond" w:hAnsi="Garamond"/>
          <w:color w:val="auto"/>
          <w:sz w:val="20"/>
          <w:szCs w:val="20"/>
        </w:rPr>
        <w:t xml:space="preserve">, la </w:t>
      </w:r>
      <w:proofErr w:type="spellStart"/>
      <w:r w:rsidRPr="00702426">
        <w:rPr>
          <w:rFonts w:ascii="Garamond" w:hAnsi="Garamond"/>
          <w:color w:val="auto"/>
          <w:sz w:val="20"/>
          <w:szCs w:val="20"/>
        </w:rPr>
        <w:t>Vigée</w:t>
      </w:r>
      <w:proofErr w:type="spellEnd"/>
      <w:r w:rsidRPr="00702426">
        <w:rPr>
          <w:rFonts w:ascii="Garamond" w:hAnsi="Garamond"/>
          <w:color w:val="auto"/>
          <w:sz w:val="20"/>
          <w:szCs w:val="20"/>
        </w:rPr>
        <w:t xml:space="preserve"> e </w:t>
      </w:r>
      <w:proofErr w:type="spellStart"/>
      <w:r w:rsidRPr="00702426">
        <w:rPr>
          <w:rFonts w:ascii="Garamond" w:hAnsi="Garamond"/>
          <w:color w:val="auto"/>
          <w:sz w:val="20"/>
          <w:szCs w:val="20"/>
        </w:rPr>
        <w:t>Hackert</w:t>
      </w:r>
      <w:proofErr w:type="spellEnd"/>
      <w:r w:rsidRPr="00702426">
        <w:rPr>
          <w:rFonts w:ascii="Garamond" w:hAnsi="Garamond"/>
          <w:color w:val="auto"/>
          <w:sz w:val="20"/>
          <w:szCs w:val="20"/>
        </w:rPr>
        <w:t xml:space="preserve">, gli anni della crescita sono documentati da una serie di miniature che tra la fine del secolo e l’inizio del nuovo vengono riprodotte costantemente. È sorprendente notare come le sembianze del giovane principe mutino nel corso di pochissimi anni, e le fattezze del giovinetto biondino cedano il passo a quelle di un corpulento e sempre più grassoccio omuncolo, dai caratteristici basettoni detti </w:t>
      </w:r>
      <w:r w:rsidRPr="00702426">
        <w:rPr>
          <w:rFonts w:ascii="Garamond" w:hAnsi="Garamond"/>
          <w:i/>
          <w:color w:val="auto"/>
          <w:sz w:val="20"/>
          <w:szCs w:val="20"/>
        </w:rPr>
        <w:t>favoriti</w:t>
      </w:r>
      <w:r w:rsidRPr="00702426">
        <w:rPr>
          <w:rFonts w:ascii="Garamond" w:hAnsi="Garamond"/>
          <w:color w:val="auto"/>
          <w:sz w:val="20"/>
          <w:szCs w:val="20"/>
        </w:rPr>
        <w:t>.</w:t>
      </w:r>
    </w:p>
  </w:footnote>
  <w:footnote w:id="35">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Sulla biografia della seconda moglie di Francesco I, </w:t>
      </w:r>
      <w:proofErr w:type="spellStart"/>
      <w:r w:rsidRPr="00702426">
        <w:rPr>
          <w:rFonts w:ascii="Garamond" w:hAnsi="Garamond"/>
          <w:color w:val="auto"/>
        </w:rPr>
        <w:t>Mar</w:t>
      </w:r>
      <w:r w:rsidRPr="00702426">
        <w:rPr>
          <w:rFonts w:ascii="Garamond" w:hAnsi="Garamond" w:cs="Times New Roman"/>
          <w:color w:val="auto"/>
        </w:rPr>
        <w:t>í</w:t>
      </w:r>
      <w:r w:rsidRPr="00702426">
        <w:rPr>
          <w:rFonts w:ascii="Garamond" w:hAnsi="Garamond"/>
          <w:color w:val="auto"/>
        </w:rPr>
        <w:t>a</w:t>
      </w:r>
      <w:proofErr w:type="spellEnd"/>
      <w:r w:rsidRPr="00702426">
        <w:rPr>
          <w:rFonts w:ascii="Garamond" w:hAnsi="Garamond"/>
          <w:color w:val="auto"/>
        </w:rPr>
        <w:t xml:space="preserve"> Isabel de </w:t>
      </w:r>
      <w:proofErr w:type="spellStart"/>
      <w:r w:rsidRPr="00702426">
        <w:rPr>
          <w:rFonts w:ascii="Garamond" w:hAnsi="Garamond"/>
          <w:color w:val="auto"/>
        </w:rPr>
        <w:t>Borb</w:t>
      </w:r>
      <w:r w:rsidRPr="00702426">
        <w:rPr>
          <w:rFonts w:ascii="Garamond" w:hAnsi="Garamond" w:cs="Times New Roman"/>
          <w:color w:val="auto"/>
        </w:rPr>
        <w:t>ó</w:t>
      </w:r>
      <w:r w:rsidRPr="00702426">
        <w:rPr>
          <w:rFonts w:ascii="Garamond" w:hAnsi="Garamond"/>
          <w:color w:val="auto"/>
        </w:rPr>
        <w:t>n</w:t>
      </w:r>
      <w:proofErr w:type="spellEnd"/>
      <w:r w:rsidRPr="00702426">
        <w:rPr>
          <w:rFonts w:ascii="Garamond" w:hAnsi="Garamond"/>
          <w:color w:val="auto"/>
        </w:rPr>
        <w:t xml:space="preserve"> y </w:t>
      </w:r>
      <w:proofErr w:type="spellStart"/>
      <w:r w:rsidRPr="00702426">
        <w:rPr>
          <w:rFonts w:ascii="Garamond" w:hAnsi="Garamond"/>
          <w:color w:val="auto"/>
        </w:rPr>
        <w:t>Borb</w:t>
      </w:r>
      <w:r w:rsidRPr="00702426">
        <w:rPr>
          <w:rFonts w:ascii="Garamond" w:hAnsi="Garamond" w:cs="Times New Roman"/>
          <w:color w:val="auto"/>
        </w:rPr>
        <w:t>ó</w:t>
      </w:r>
      <w:r w:rsidRPr="00702426">
        <w:rPr>
          <w:rFonts w:ascii="Garamond" w:hAnsi="Garamond"/>
          <w:color w:val="auto"/>
        </w:rPr>
        <w:t>n-Parma</w:t>
      </w:r>
      <w:proofErr w:type="spellEnd"/>
      <w:r w:rsidRPr="00702426">
        <w:rPr>
          <w:rFonts w:ascii="Garamond" w:hAnsi="Garamond"/>
          <w:color w:val="auto"/>
        </w:rPr>
        <w:t xml:space="preserve"> (Madrid, 6 luglio 1789 – Portici, 13 settembre 1848), figlia di Carlo IV di Spagna (1748-1819) e di Maria Luisa di Parma (1751-1819), </w:t>
      </w:r>
      <w:proofErr w:type="spellStart"/>
      <w:r w:rsidRPr="00702426">
        <w:rPr>
          <w:rFonts w:ascii="Garamond" w:hAnsi="Garamond"/>
          <w:color w:val="auto"/>
        </w:rPr>
        <w:t>vedasi</w:t>
      </w:r>
      <w:proofErr w:type="spellEnd"/>
      <w:r w:rsidRPr="00702426">
        <w:rPr>
          <w:rFonts w:ascii="Garamond" w:hAnsi="Garamond"/>
          <w:color w:val="auto"/>
        </w:rPr>
        <w:t xml:space="preserve"> </w:t>
      </w:r>
      <w:r w:rsidRPr="00702426">
        <w:rPr>
          <w:rFonts w:ascii="Garamond" w:hAnsi="Garamond"/>
          <w:smallCaps/>
          <w:color w:val="auto"/>
        </w:rPr>
        <w:t xml:space="preserve">S. de </w:t>
      </w:r>
      <w:proofErr w:type="spellStart"/>
      <w:r w:rsidRPr="00702426">
        <w:rPr>
          <w:rFonts w:ascii="Garamond" w:hAnsi="Garamond"/>
          <w:smallCaps/>
          <w:color w:val="auto"/>
        </w:rPr>
        <w:t>Majo</w:t>
      </w:r>
      <w:proofErr w:type="spellEnd"/>
      <w:r w:rsidRPr="00702426">
        <w:rPr>
          <w:rFonts w:ascii="Garamond" w:hAnsi="Garamond"/>
          <w:color w:val="auto"/>
        </w:rPr>
        <w:t xml:space="preserve">, </w:t>
      </w:r>
      <w:r w:rsidRPr="00702426">
        <w:rPr>
          <w:rFonts w:ascii="Garamond" w:hAnsi="Garamond"/>
          <w:i/>
          <w:color w:val="auto"/>
        </w:rPr>
        <w:t>Maria Isabella, la “Regina Madre”</w:t>
      </w:r>
      <w:r w:rsidRPr="00702426">
        <w:rPr>
          <w:rFonts w:ascii="Garamond" w:hAnsi="Garamond"/>
          <w:color w:val="auto"/>
        </w:rPr>
        <w:t xml:space="preserve">, in </w:t>
      </w:r>
      <w:r w:rsidRPr="00702426">
        <w:rPr>
          <w:rFonts w:ascii="Garamond" w:hAnsi="Garamond"/>
          <w:i/>
          <w:color w:val="auto"/>
        </w:rPr>
        <w:t>All’ombra della corte</w:t>
      </w:r>
      <w:r w:rsidRPr="00702426">
        <w:rPr>
          <w:rFonts w:ascii="Garamond" w:hAnsi="Garamond"/>
          <w:color w:val="auto"/>
        </w:rPr>
        <w:t xml:space="preserve"> …, 2010, pp. 149-156. Sull’iconografia, si rimanda ad </w:t>
      </w:r>
      <w:r w:rsidRPr="00702426">
        <w:rPr>
          <w:rFonts w:ascii="Garamond" w:hAnsi="Garamond"/>
          <w:smallCaps/>
          <w:color w:val="auto"/>
        </w:rPr>
        <w:t>A. Di Benedetto</w:t>
      </w:r>
      <w:r w:rsidRPr="00702426">
        <w:rPr>
          <w:rFonts w:ascii="Garamond" w:hAnsi="Garamond"/>
          <w:color w:val="auto"/>
        </w:rPr>
        <w:t xml:space="preserve">, </w:t>
      </w:r>
      <w:r w:rsidRPr="00702426">
        <w:rPr>
          <w:rFonts w:ascii="Garamond" w:hAnsi="Garamond"/>
          <w:i/>
          <w:color w:val="auto"/>
        </w:rPr>
        <w:t xml:space="preserve">Le sovrane </w:t>
      </w:r>
      <w:r w:rsidRPr="00702426">
        <w:rPr>
          <w:rFonts w:ascii="Garamond" w:hAnsi="Garamond"/>
          <w:color w:val="auto"/>
        </w:rPr>
        <w:t xml:space="preserve">…, 2010, pp. 216-218. La prima consorte, Maria </w:t>
      </w:r>
      <w:proofErr w:type="spellStart"/>
      <w:r w:rsidRPr="00702426">
        <w:rPr>
          <w:rFonts w:ascii="Garamond" w:hAnsi="Garamond"/>
          <w:color w:val="auto"/>
        </w:rPr>
        <w:t>Klementine</w:t>
      </w:r>
      <w:proofErr w:type="spellEnd"/>
      <w:r w:rsidRPr="00702426">
        <w:rPr>
          <w:rFonts w:ascii="Garamond" w:hAnsi="Garamond"/>
          <w:color w:val="auto"/>
        </w:rPr>
        <w:t xml:space="preserve"> </w:t>
      </w:r>
      <w:proofErr w:type="spellStart"/>
      <w:r w:rsidRPr="00702426">
        <w:rPr>
          <w:rFonts w:ascii="Garamond" w:hAnsi="Garamond"/>
          <w:color w:val="auto"/>
        </w:rPr>
        <w:t>Josepha</w:t>
      </w:r>
      <w:proofErr w:type="spellEnd"/>
      <w:r w:rsidRPr="00702426">
        <w:rPr>
          <w:rFonts w:ascii="Garamond" w:hAnsi="Garamond"/>
          <w:color w:val="auto"/>
        </w:rPr>
        <w:t xml:space="preserve"> </w:t>
      </w:r>
      <w:proofErr w:type="spellStart"/>
      <w:r w:rsidRPr="00702426">
        <w:rPr>
          <w:rFonts w:ascii="Garamond" w:hAnsi="Garamond"/>
          <w:color w:val="auto"/>
        </w:rPr>
        <w:t>Johanna</w:t>
      </w:r>
      <w:proofErr w:type="spellEnd"/>
      <w:r w:rsidRPr="00702426">
        <w:rPr>
          <w:rFonts w:ascii="Garamond" w:hAnsi="Garamond"/>
          <w:color w:val="auto"/>
        </w:rPr>
        <w:t xml:space="preserve"> </w:t>
      </w:r>
      <w:proofErr w:type="spellStart"/>
      <w:r w:rsidRPr="00702426">
        <w:rPr>
          <w:rFonts w:ascii="Garamond" w:hAnsi="Garamond"/>
          <w:color w:val="auto"/>
        </w:rPr>
        <w:t>Fidelis</w:t>
      </w:r>
      <w:proofErr w:type="spellEnd"/>
      <w:r w:rsidRPr="00702426">
        <w:rPr>
          <w:rFonts w:ascii="Garamond" w:hAnsi="Garamond"/>
          <w:color w:val="auto"/>
        </w:rPr>
        <w:t xml:space="preserve"> (Poggio Imperiale, 24 aprile 1777 – Napoli, 15 novembre 1801), sposata nel 1797 e ritratta soprattutto dall’austriaco Joseph </w:t>
      </w:r>
      <w:proofErr w:type="spellStart"/>
      <w:r w:rsidRPr="00702426">
        <w:rPr>
          <w:rFonts w:ascii="Garamond" w:hAnsi="Garamond"/>
          <w:color w:val="auto"/>
        </w:rPr>
        <w:t>Hickel</w:t>
      </w:r>
      <w:proofErr w:type="spellEnd"/>
      <w:r w:rsidRPr="00702426">
        <w:rPr>
          <w:rFonts w:ascii="Garamond" w:hAnsi="Garamond"/>
          <w:color w:val="auto"/>
        </w:rPr>
        <w:t>, muore agli inizi del secolo. Non viene dunque presa in considerazione in questo lavoro.</w:t>
      </w:r>
    </w:p>
  </w:footnote>
  <w:footnote w:id="36">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Vedasi, a tal proposito, </w:t>
      </w:r>
      <w:r w:rsidRPr="00702426">
        <w:rPr>
          <w:rFonts w:ascii="Garamond" w:hAnsi="Garamond"/>
          <w:smallCaps/>
          <w:color w:val="auto"/>
        </w:rPr>
        <w:t>C. Napoli</w:t>
      </w:r>
      <w:r w:rsidRPr="00702426">
        <w:rPr>
          <w:rFonts w:ascii="Garamond" w:hAnsi="Garamond"/>
          <w:color w:val="auto"/>
        </w:rPr>
        <w:t xml:space="preserve">, </w:t>
      </w:r>
      <w:r w:rsidRPr="00702426">
        <w:rPr>
          <w:rFonts w:ascii="Garamond" w:hAnsi="Garamond"/>
          <w:i/>
          <w:color w:val="auto"/>
        </w:rPr>
        <w:t xml:space="preserve">Le Biennali Borboniche. Le esposizioni di Belle Arti nel </w:t>
      </w:r>
      <w:proofErr w:type="spellStart"/>
      <w:r w:rsidRPr="00702426">
        <w:rPr>
          <w:rFonts w:ascii="Garamond" w:hAnsi="Garamond"/>
          <w:i/>
          <w:color w:val="auto"/>
        </w:rPr>
        <w:t>Real</w:t>
      </w:r>
      <w:proofErr w:type="spellEnd"/>
      <w:r w:rsidRPr="00702426">
        <w:rPr>
          <w:rFonts w:ascii="Garamond" w:hAnsi="Garamond"/>
          <w:i/>
          <w:color w:val="auto"/>
        </w:rPr>
        <w:t xml:space="preserve"> Museo Borbonico 1826-1859</w:t>
      </w:r>
      <w:r w:rsidRPr="00702426">
        <w:rPr>
          <w:rFonts w:ascii="Garamond" w:hAnsi="Garamond"/>
          <w:color w:val="auto"/>
        </w:rPr>
        <w:t xml:space="preserve">, </w:t>
      </w:r>
      <w:proofErr w:type="spellStart"/>
      <w:r w:rsidRPr="00702426">
        <w:rPr>
          <w:rFonts w:ascii="Garamond" w:hAnsi="Garamond"/>
          <w:color w:val="auto"/>
        </w:rPr>
        <w:t>Catalogart</w:t>
      </w:r>
      <w:proofErr w:type="spellEnd"/>
      <w:r w:rsidRPr="00702426">
        <w:rPr>
          <w:rFonts w:ascii="Garamond" w:hAnsi="Garamond"/>
          <w:color w:val="auto"/>
        </w:rPr>
        <w:t>, Genova 2009.</w:t>
      </w:r>
    </w:p>
  </w:footnote>
  <w:footnote w:id="37">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Spinta alla pittura dalla madre Maria Luisa di Borbone, l’Infanta verrà nominata accademica benemerita il 1° luglio 1802, cinque giorni prima di compiere tredici anni e di sposare per procura il cugino napoletano Francesco. Sul rapporto dell’Infanta con la pittura e sui suoi primi ritratti spagnoli, vedasi </w:t>
      </w:r>
      <w:r w:rsidRPr="00702426">
        <w:rPr>
          <w:rFonts w:ascii="Garamond" w:hAnsi="Garamond"/>
          <w:smallCaps/>
          <w:color w:val="auto"/>
        </w:rPr>
        <w:t xml:space="preserve">C. </w:t>
      </w:r>
      <w:proofErr w:type="spellStart"/>
      <w:r w:rsidRPr="00702426">
        <w:rPr>
          <w:rFonts w:ascii="Garamond" w:hAnsi="Garamond"/>
          <w:smallCaps/>
          <w:color w:val="auto"/>
        </w:rPr>
        <w:t>Gonz</w:t>
      </w:r>
      <w:r w:rsidRPr="00702426">
        <w:rPr>
          <w:rFonts w:ascii="Garamond" w:hAnsi="Garamond" w:cs="Times New Roman"/>
          <w:smallCaps/>
          <w:color w:val="auto"/>
        </w:rPr>
        <w:t>ález</w:t>
      </w:r>
      <w:proofErr w:type="spellEnd"/>
      <w:r w:rsidRPr="00702426">
        <w:rPr>
          <w:rFonts w:ascii="Garamond" w:hAnsi="Garamond" w:cs="Times New Roman"/>
          <w:smallCaps/>
          <w:color w:val="auto"/>
        </w:rPr>
        <w:t xml:space="preserve"> </w:t>
      </w:r>
      <w:proofErr w:type="spellStart"/>
      <w:r w:rsidRPr="00702426">
        <w:rPr>
          <w:rFonts w:ascii="Garamond" w:hAnsi="Garamond" w:cs="Times New Roman"/>
          <w:smallCaps/>
          <w:color w:val="auto"/>
        </w:rPr>
        <w:t>López</w:t>
      </w:r>
      <w:proofErr w:type="spellEnd"/>
      <w:r w:rsidRPr="00702426">
        <w:rPr>
          <w:rFonts w:ascii="Garamond" w:hAnsi="Garamond" w:cs="Times New Roman"/>
          <w:color w:val="auto"/>
        </w:rPr>
        <w:t xml:space="preserve">, </w:t>
      </w:r>
      <w:r w:rsidRPr="00702426">
        <w:rPr>
          <w:rFonts w:ascii="Garamond" w:hAnsi="Garamond" w:cs="Times New Roman"/>
          <w:i/>
          <w:color w:val="auto"/>
        </w:rPr>
        <w:t>Maria Isabella di Borbone Spagna</w:t>
      </w:r>
      <w:r w:rsidRPr="00702426">
        <w:rPr>
          <w:rFonts w:ascii="Garamond" w:hAnsi="Garamond" w:cs="Times New Roman"/>
          <w:color w:val="auto"/>
        </w:rPr>
        <w:t xml:space="preserve">, in </w:t>
      </w:r>
      <w:r w:rsidRPr="00702426">
        <w:rPr>
          <w:rFonts w:ascii="Garamond" w:hAnsi="Garamond" w:cs="Times New Roman"/>
          <w:i/>
          <w:color w:val="auto"/>
        </w:rPr>
        <w:t>Napoli 1836. Le stanze della Regina Madre</w:t>
      </w:r>
      <w:r w:rsidRPr="00702426">
        <w:rPr>
          <w:rFonts w:ascii="Garamond" w:hAnsi="Garamond" w:cs="Times New Roman"/>
          <w:color w:val="auto"/>
        </w:rPr>
        <w:t xml:space="preserve">, catalogo della mostra (Roma, 21 novembre 2008 – 29 marzo 2009) a cura di P. </w:t>
      </w:r>
      <w:proofErr w:type="spellStart"/>
      <w:r w:rsidRPr="00702426">
        <w:rPr>
          <w:rFonts w:ascii="Garamond" w:hAnsi="Garamond" w:cs="Times New Roman"/>
          <w:color w:val="auto"/>
        </w:rPr>
        <w:t>Rosazza</w:t>
      </w:r>
      <w:proofErr w:type="spellEnd"/>
      <w:r w:rsidRPr="00702426">
        <w:rPr>
          <w:rFonts w:ascii="Garamond" w:hAnsi="Garamond" w:cs="Times New Roman"/>
          <w:color w:val="auto"/>
        </w:rPr>
        <w:t xml:space="preserve"> </w:t>
      </w:r>
      <w:proofErr w:type="spellStart"/>
      <w:r w:rsidRPr="00702426">
        <w:rPr>
          <w:rFonts w:ascii="Garamond" w:hAnsi="Garamond" w:cs="Times New Roman"/>
          <w:color w:val="auto"/>
        </w:rPr>
        <w:t>Ferraris</w:t>
      </w:r>
      <w:proofErr w:type="spellEnd"/>
      <w:r w:rsidRPr="00702426">
        <w:rPr>
          <w:rFonts w:ascii="Garamond" w:hAnsi="Garamond" w:cs="Times New Roman"/>
          <w:color w:val="auto"/>
        </w:rPr>
        <w:t xml:space="preserve">, De Luca, Roma 2008, pp. 7-11. Sull’attività di pittrice e sui rapporti con il proprio maestro dal 1833 al 1838, il tedesco Carl Wilhelm </w:t>
      </w:r>
      <w:proofErr w:type="spellStart"/>
      <w:r w:rsidRPr="00702426">
        <w:rPr>
          <w:rFonts w:ascii="Garamond" w:hAnsi="Garamond" w:cs="Times New Roman"/>
          <w:color w:val="auto"/>
        </w:rPr>
        <w:t>Goetzloff</w:t>
      </w:r>
      <w:proofErr w:type="spellEnd"/>
      <w:r w:rsidRPr="00702426">
        <w:rPr>
          <w:rFonts w:ascii="Garamond" w:hAnsi="Garamond" w:cs="Times New Roman"/>
          <w:color w:val="auto"/>
        </w:rPr>
        <w:t xml:space="preserve">, si veda </w:t>
      </w:r>
      <w:r w:rsidRPr="00702426">
        <w:rPr>
          <w:rFonts w:ascii="Garamond" w:hAnsi="Garamond" w:cs="Times New Roman"/>
          <w:smallCaps/>
          <w:color w:val="auto"/>
        </w:rPr>
        <w:t xml:space="preserve">P. </w:t>
      </w:r>
      <w:proofErr w:type="spellStart"/>
      <w:r w:rsidRPr="00702426">
        <w:rPr>
          <w:rFonts w:ascii="Garamond" w:hAnsi="Garamond" w:cs="Times New Roman"/>
          <w:smallCaps/>
          <w:color w:val="auto"/>
        </w:rPr>
        <w:t>Rosazza</w:t>
      </w:r>
      <w:proofErr w:type="spellEnd"/>
      <w:r w:rsidRPr="00702426">
        <w:rPr>
          <w:rFonts w:ascii="Garamond" w:hAnsi="Garamond" w:cs="Times New Roman"/>
          <w:smallCaps/>
          <w:color w:val="auto"/>
        </w:rPr>
        <w:t xml:space="preserve"> </w:t>
      </w:r>
      <w:proofErr w:type="spellStart"/>
      <w:r w:rsidRPr="00702426">
        <w:rPr>
          <w:rFonts w:ascii="Garamond" w:hAnsi="Garamond" w:cs="Times New Roman"/>
          <w:smallCaps/>
          <w:color w:val="auto"/>
        </w:rPr>
        <w:t>Ferraris</w:t>
      </w:r>
      <w:proofErr w:type="spellEnd"/>
      <w:r w:rsidRPr="00702426">
        <w:rPr>
          <w:rFonts w:ascii="Garamond" w:hAnsi="Garamond" w:cs="Times New Roman"/>
          <w:color w:val="auto"/>
        </w:rPr>
        <w:t xml:space="preserve">, </w:t>
      </w:r>
      <w:r w:rsidRPr="00702426">
        <w:rPr>
          <w:rFonts w:ascii="Garamond" w:hAnsi="Garamond" w:cs="Times New Roman"/>
          <w:i/>
          <w:color w:val="auto"/>
        </w:rPr>
        <w:t xml:space="preserve">Napoli </w:t>
      </w:r>
      <w:proofErr w:type="spellStart"/>
      <w:r w:rsidRPr="00702426">
        <w:rPr>
          <w:rFonts w:ascii="Garamond" w:hAnsi="Garamond" w:cs="Times New Roman"/>
          <w:i/>
          <w:color w:val="auto"/>
        </w:rPr>
        <w:t>Biedermeier</w:t>
      </w:r>
      <w:proofErr w:type="spellEnd"/>
      <w:r w:rsidRPr="00702426">
        <w:rPr>
          <w:rFonts w:ascii="Garamond" w:hAnsi="Garamond" w:cs="Times New Roman"/>
          <w:color w:val="auto"/>
        </w:rPr>
        <w:t xml:space="preserve">, in </w:t>
      </w:r>
      <w:r w:rsidRPr="00702426">
        <w:rPr>
          <w:rFonts w:ascii="Garamond" w:hAnsi="Garamond" w:cs="Times New Roman"/>
          <w:i/>
          <w:color w:val="auto"/>
        </w:rPr>
        <w:t>Napoli 1836</w:t>
      </w:r>
      <w:r w:rsidRPr="00702426">
        <w:rPr>
          <w:rFonts w:ascii="Garamond" w:hAnsi="Garamond" w:cs="Times New Roman"/>
          <w:color w:val="auto"/>
        </w:rPr>
        <w:t xml:space="preserve"> …, 2008, pp. 13-26. Alcune notevoli vedute realizzate dalla sovrana sono alle pp. 60-62, </w:t>
      </w:r>
      <w:proofErr w:type="spellStart"/>
      <w:r w:rsidRPr="00702426">
        <w:rPr>
          <w:rFonts w:ascii="Garamond" w:hAnsi="Garamond" w:cs="Times New Roman"/>
          <w:color w:val="auto"/>
        </w:rPr>
        <w:t>nn</w:t>
      </w:r>
      <w:proofErr w:type="spellEnd"/>
      <w:r w:rsidRPr="00702426">
        <w:rPr>
          <w:rFonts w:ascii="Garamond" w:hAnsi="Garamond" w:cs="Times New Roman"/>
          <w:color w:val="auto"/>
        </w:rPr>
        <w:t>. 16 e 17.</w:t>
      </w:r>
    </w:p>
  </w:footnote>
  <w:footnote w:id="38">
    <w:p w:rsidR="007B5FEE" w:rsidRPr="00702426" w:rsidRDefault="007B5FEE" w:rsidP="00EA2B38">
      <w:pPr>
        <w:pStyle w:val="Testonotaapidipagina"/>
        <w:jc w:val="both"/>
        <w:rPr>
          <w:rFonts w:ascii="Garamond" w:hAnsi="Garamond"/>
          <w:color w:val="000000"/>
        </w:rPr>
      </w:pPr>
      <w:r w:rsidRPr="00702426">
        <w:rPr>
          <w:rStyle w:val="Rimandonotaapidipagina"/>
          <w:rFonts w:ascii="Garamond" w:hAnsi="Garamond"/>
          <w:color w:val="000000"/>
        </w:rPr>
        <w:footnoteRef/>
      </w:r>
      <w:r w:rsidRPr="00702426">
        <w:rPr>
          <w:rFonts w:ascii="Garamond" w:hAnsi="Garamond"/>
          <w:color w:val="000000"/>
        </w:rPr>
        <w:t xml:space="preserve"> Le </w:t>
      </w:r>
      <w:r w:rsidRPr="00702426">
        <w:rPr>
          <w:rFonts w:ascii="Garamond" w:hAnsi="Garamond"/>
          <w:color w:val="auto"/>
        </w:rPr>
        <w:t xml:space="preserve">infelici </w:t>
      </w:r>
      <w:r w:rsidRPr="00702426">
        <w:rPr>
          <w:rFonts w:ascii="Garamond" w:hAnsi="Garamond"/>
          <w:i/>
          <w:color w:val="auto"/>
        </w:rPr>
        <w:t>silhouette</w:t>
      </w:r>
      <w:r w:rsidRPr="00702426">
        <w:rPr>
          <w:rFonts w:ascii="Garamond" w:hAnsi="Garamond"/>
          <w:color w:val="auto"/>
        </w:rPr>
        <w:t xml:space="preserve"> della coppia reale vengono accentuate, al di fuori dei ritratti ufficiali, in altri tipi di composizioni, come quella di ambientazione storico-allegorica di Nicola De Laurentiis, dal sapore </w:t>
      </w:r>
      <w:proofErr w:type="spellStart"/>
      <w:r w:rsidRPr="00702426">
        <w:rPr>
          <w:rFonts w:ascii="Garamond" w:hAnsi="Garamond"/>
          <w:color w:val="auto"/>
        </w:rPr>
        <w:t>camucciniano</w:t>
      </w:r>
      <w:proofErr w:type="spellEnd"/>
      <w:r w:rsidRPr="00702426">
        <w:rPr>
          <w:rFonts w:ascii="Garamond" w:hAnsi="Garamond"/>
          <w:color w:val="auto"/>
        </w:rPr>
        <w:t xml:space="preserve">, nota col nome </w:t>
      </w:r>
      <w:r w:rsidRPr="00702426">
        <w:rPr>
          <w:rFonts w:ascii="Garamond" w:hAnsi="Garamond"/>
          <w:i/>
          <w:color w:val="auto"/>
        </w:rPr>
        <w:t>Le Province napoletane al cospetto di Francesco</w:t>
      </w:r>
      <w:r w:rsidRPr="00702426">
        <w:rPr>
          <w:rFonts w:ascii="Garamond" w:hAnsi="Garamond"/>
          <w:color w:val="auto"/>
        </w:rPr>
        <w:t xml:space="preserve"> </w:t>
      </w:r>
      <w:r w:rsidRPr="00702426">
        <w:rPr>
          <w:rFonts w:ascii="Garamond" w:hAnsi="Garamond"/>
          <w:i/>
          <w:color w:val="auto"/>
        </w:rPr>
        <w:t>I</w:t>
      </w:r>
      <w:r w:rsidRPr="00702426">
        <w:rPr>
          <w:rFonts w:ascii="Garamond" w:hAnsi="Garamond"/>
          <w:color w:val="auto"/>
        </w:rPr>
        <w:t>.</w:t>
      </w:r>
      <w:r w:rsidRPr="00702426">
        <w:rPr>
          <w:rFonts w:ascii="Garamond" w:hAnsi="Garamond"/>
          <w:i/>
          <w:color w:val="auto"/>
        </w:rPr>
        <w:t xml:space="preserve"> </w:t>
      </w:r>
      <w:r w:rsidRPr="00702426">
        <w:rPr>
          <w:rFonts w:ascii="Garamond" w:hAnsi="Garamond"/>
          <w:color w:val="auto"/>
        </w:rPr>
        <w:t xml:space="preserve">1828, Napoli, Museo di </w:t>
      </w:r>
      <w:proofErr w:type="spellStart"/>
      <w:r w:rsidRPr="00702426">
        <w:rPr>
          <w:rFonts w:ascii="Garamond" w:hAnsi="Garamond"/>
          <w:color w:val="auto"/>
        </w:rPr>
        <w:t>Capodimonte</w:t>
      </w:r>
      <w:proofErr w:type="spellEnd"/>
      <w:r w:rsidRPr="00702426">
        <w:rPr>
          <w:rFonts w:ascii="Garamond" w:hAnsi="Garamond"/>
          <w:color w:val="auto"/>
        </w:rPr>
        <w:t xml:space="preserve">. </w:t>
      </w:r>
      <w:r w:rsidRPr="00702426">
        <w:rPr>
          <w:rFonts w:ascii="Garamond" w:hAnsi="Garamond"/>
          <w:color w:val="auto"/>
          <w:lang w:val="en-US"/>
        </w:rPr>
        <w:t xml:space="preserve">Napier ha </w:t>
      </w:r>
      <w:proofErr w:type="spellStart"/>
      <w:r w:rsidRPr="00702426">
        <w:rPr>
          <w:rFonts w:ascii="Garamond" w:hAnsi="Garamond"/>
          <w:color w:val="auto"/>
          <w:lang w:val="en-US"/>
        </w:rPr>
        <w:t>parlato</w:t>
      </w:r>
      <w:proofErr w:type="spellEnd"/>
      <w:r w:rsidRPr="00702426">
        <w:rPr>
          <w:rFonts w:ascii="Garamond" w:hAnsi="Garamond"/>
          <w:color w:val="auto"/>
          <w:lang w:val="en-US"/>
        </w:rPr>
        <w:t xml:space="preserve"> a </w:t>
      </w:r>
      <w:proofErr w:type="spellStart"/>
      <w:r w:rsidRPr="00702426">
        <w:rPr>
          <w:rFonts w:ascii="Garamond" w:hAnsi="Garamond"/>
          <w:color w:val="auto"/>
          <w:lang w:val="en-US"/>
        </w:rPr>
        <w:t>tal</w:t>
      </w:r>
      <w:proofErr w:type="spellEnd"/>
      <w:r w:rsidRPr="00702426">
        <w:rPr>
          <w:rFonts w:ascii="Garamond" w:hAnsi="Garamond"/>
          <w:color w:val="auto"/>
          <w:lang w:val="en-US"/>
        </w:rPr>
        <w:t xml:space="preserve"> </w:t>
      </w:r>
      <w:proofErr w:type="spellStart"/>
      <w:r w:rsidRPr="00702426">
        <w:rPr>
          <w:rFonts w:ascii="Garamond" w:hAnsi="Garamond"/>
          <w:color w:val="auto"/>
          <w:lang w:val="en-US"/>
        </w:rPr>
        <w:t>proposito</w:t>
      </w:r>
      <w:proofErr w:type="spellEnd"/>
      <w:r w:rsidRPr="00702426">
        <w:rPr>
          <w:rFonts w:ascii="Garamond" w:hAnsi="Garamond"/>
          <w:color w:val="auto"/>
          <w:lang w:val="en-US"/>
        </w:rPr>
        <w:t xml:space="preserve"> </w:t>
      </w:r>
      <w:proofErr w:type="spellStart"/>
      <w:r w:rsidRPr="00702426">
        <w:rPr>
          <w:rFonts w:ascii="Garamond" w:hAnsi="Garamond"/>
          <w:color w:val="auto"/>
          <w:lang w:val="en-US"/>
        </w:rPr>
        <w:t>di</w:t>
      </w:r>
      <w:proofErr w:type="spellEnd"/>
      <w:r w:rsidRPr="00702426">
        <w:rPr>
          <w:rFonts w:ascii="Garamond" w:hAnsi="Garamond"/>
          <w:color w:val="auto"/>
          <w:lang w:val="en-US"/>
        </w:rPr>
        <w:t xml:space="preserve"> «a subject, in which it would have been hopeless to disguise the deformity of the Sovereign, and the infelicity of his government». </w:t>
      </w:r>
      <w:r w:rsidRPr="00702426">
        <w:rPr>
          <w:rFonts w:ascii="Garamond" w:hAnsi="Garamond"/>
          <w:smallCaps/>
          <w:color w:val="auto"/>
          <w:lang w:val="en-US"/>
        </w:rPr>
        <w:t>F. Napier</w:t>
      </w:r>
      <w:r w:rsidRPr="00702426">
        <w:rPr>
          <w:rFonts w:ascii="Garamond" w:hAnsi="Garamond"/>
          <w:color w:val="auto"/>
          <w:lang w:val="en-US"/>
        </w:rPr>
        <w:t xml:space="preserve">, </w:t>
      </w:r>
      <w:r w:rsidRPr="00702426">
        <w:rPr>
          <w:rFonts w:ascii="Garamond" w:hAnsi="Garamond"/>
          <w:i/>
          <w:color w:val="auto"/>
          <w:lang w:val="en-US"/>
        </w:rPr>
        <w:t>Notes on modern painting at Naples</w:t>
      </w:r>
      <w:r w:rsidRPr="00702426">
        <w:rPr>
          <w:rFonts w:ascii="Garamond" w:hAnsi="Garamond"/>
          <w:color w:val="auto"/>
          <w:lang w:val="en-US"/>
        </w:rPr>
        <w:t xml:space="preserve">, John W. Parker &amp; Son West Strand, London 1855, p. 16. </w:t>
      </w:r>
      <w:r w:rsidRPr="00702426">
        <w:rPr>
          <w:rFonts w:ascii="Garamond" w:hAnsi="Garamond"/>
          <w:color w:val="auto"/>
        </w:rPr>
        <w:t xml:space="preserve">Sull’opera, si vedano: </w:t>
      </w:r>
      <w:r w:rsidRPr="00702426">
        <w:rPr>
          <w:rFonts w:ascii="Garamond" w:hAnsi="Garamond"/>
          <w:smallCaps/>
          <w:color w:val="auto"/>
        </w:rPr>
        <w:t xml:space="preserve">A. </w:t>
      </w:r>
      <w:proofErr w:type="spellStart"/>
      <w:r w:rsidRPr="00702426">
        <w:rPr>
          <w:rFonts w:ascii="Garamond" w:hAnsi="Garamond"/>
          <w:smallCaps/>
          <w:color w:val="auto"/>
        </w:rPr>
        <w:t>Porzio</w:t>
      </w:r>
      <w:proofErr w:type="spellEnd"/>
      <w:r w:rsidRPr="00702426">
        <w:rPr>
          <w:rFonts w:ascii="Garamond" w:hAnsi="Garamond"/>
          <w:color w:val="auto"/>
        </w:rPr>
        <w:t xml:space="preserve">, in </w:t>
      </w:r>
      <w:r w:rsidRPr="00702426">
        <w:rPr>
          <w:rFonts w:ascii="Garamond" w:hAnsi="Garamond"/>
          <w:i/>
          <w:color w:val="auto"/>
        </w:rPr>
        <w:t>Civiltà dell’Ottocento. Le arti figurative</w:t>
      </w:r>
      <w:r w:rsidRPr="00702426">
        <w:rPr>
          <w:rFonts w:ascii="Garamond" w:hAnsi="Garamond"/>
          <w:color w:val="auto"/>
        </w:rPr>
        <w:t xml:space="preserve"> …, 1997, p. 462, n. 17.40; </w:t>
      </w:r>
      <w:r w:rsidRPr="00702426">
        <w:rPr>
          <w:rFonts w:ascii="Garamond" w:hAnsi="Garamond"/>
          <w:smallCaps/>
          <w:color w:val="auto"/>
        </w:rPr>
        <w:t>A. Di Benedetto</w:t>
      </w:r>
      <w:r w:rsidRPr="00702426">
        <w:rPr>
          <w:rFonts w:ascii="Garamond" w:hAnsi="Garamond"/>
          <w:color w:val="auto"/>
        </w:rPr>
        <w:t xml:space="preserve">, </w:t>
      </w:r>
      <w:r w:rsidRPr="00702426">
        <w:rPr>
          <w:rFonts w:ascii="Garamond" w:hAnsi="Garamond"/>
          <w:i/>
          <w:color w:val="auto"/>
        </w:rPr>
        <w:t xml:space="preserve">La quadreria dei re </w:t>
      </w:r>
      <w:r w:rsidRPr="00702426">
        <w:rPr>
          <w:rFonts w:ascii="Garamond" w:hAnsi="Garamond"/>
          <w:color w:val="auto"/>
        </w:rPr>
        <w:t xml:space="preserve">…, 2004, p. 222. Sull’artista teatino (1783-1832), vedasi </w:t>
      </w:r>
      <w:r w:rsidRPr="00702426">
        <w:rPr>
          <w:rFonts w:ascii="Garamond" w:hAnsi="Garamond"/>
          <w:smallCaps/>
          <w:color w:val="000000"/>
        </w:rPr>
        <w:t xml:space="preserve">L. </w:t>
      </w:r>
      <w:proofErr w:type="spellStart"/>
      <w:r w:rsidRPr="00702426">
        <w:rPr>
          <w:rFonts w:ascii="Garamond" w:hAnsi="Garamond"/>
          <w:smallCaps/>
          <w:color w:val="000000"/>
        </w:rPr>
        <w:t>Martorelli</w:t>
      </w:r>
      <w:proofErr w:type="spellEnd"/>
      <w:r w:rsidRPr="00702426">
        <w:rPr>
          <w:rFonts w:ascii="Garamond" w:hAnsi="Garamond"/>
          <w:color w:val="000000"/>
        </w:rPr>
        <w:t xml:space="preserve">, ad </w:t>
      </w:r>
      <w:proofErr w:type="spellStart"/>
      <w:r w:rsidRPr="00702426">
        <w:rPr>
          <w:rFonts w:ascii="Garamond" w:hAnsi="Garamond"/>
          <w:color w:val="000000"/>
        </w:rPr>
        <w:t>vocem</w:t>
      </w:r>
      <w:proofErr w:type="spellEnd"/>
      <w:r w:rsidRPr="00702426">
        <w:rPr>
          <w:rFonts w:ascii="Garamond" w:hAnsi="Garamond"/>
          <w:color w:val="000000"/>
        </w:rPr>
        <w:t xml:space="preserve"> </w:t>
      </w:r>
      <w:r w:rsidRPr="00702426">
        <w:rPr>
          <w:rFonts w:ascii="Garamond" w:hAnsi="Garamond"/>
          <w:i/>
          <w:color w:val="000000"/>
        </w:rPr>
        <w:t>De Laurentiis, Nicola</w:t>
      </w:r>
      <w:r w:rsidRPr="00702426">
        <w:rPr>
          <w:rFonts w:ascii="Garamond" w:hAnsi="Garamond"/>
          <w:color w:val="000000"/>
        </w:rPr>
        <w:t>,</w:t>
      </w:r>
      <w:r w:rsidRPr="00702426">
        <w:rPr>
          <w:rFonts w:ascii="Garamond" w:hAnsi="Garamond"/>
          <w:color w:val="auto"/>
        </w:rPr>
        <w:t xml:space="preserve"> in </w:t>
      </w:r>
      <w:r w:rsidRPr="00702426">
        <w:rPr>
          <w:rFonts w:ascii="Garamond" w:hAnsi="Garamond"/>
          <w:i/>
          <w:color w:val="auto"/>
        </w:rPr>
        <w:t xml:space="preserve">L’arte in Italia </w:t>
      </w:r>
      <w:r w:rsidRPr="00702426">
        <w:rPr>
          <w:rFonts w:ascii="Garamond" w:hAnsi="Garamond"/>
          <w:color w:val="auto"/>
        </w:rPr>
        <w:t>…, 1991, p. 793.</w:t>
      </w:r>
    </w:p>
  </w:footnote>
  <w:footnote w:id="39">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1820, Napoli, Museo di </w:t>
      </w:r>
      <w:proofErr w:type="spellStart"/>
      <w:r w:rsidRPr="00702426">
        <w:rPr>
          <w:rFonts w:ascii="Garamond" w:hAnsi="Garamond"/>
          <w:color w:val="auto"/>
        </w:rPr>
        <w:t>Capodimonte</w:t>
      </w:r>
      <w:proofErr w:type="spellEnd"/>
      <w:r w:rsidRPr="00702426">
        <w:rPr>
          <w:rFonts w:ascii="Garamond" w:hAnsi="Garamond"/>
          <w:color w:val="auto"/>
        </w:rPr>
        <w:t xml:space="preserve">. Cfr. </w:t>
      </w:r>
      <w:r w:rsidRPr="00702426">
        <w:rPr>
          <w:rFonts w:ascii="Garamond" w:hAnsi="Garamond"/>
          <w:smallCaps/>
          <w:color w:val="auto"/>
        </w:rPr>
        <w:t>F. Bologna</w:t>
      </w:r>
      <w:r w:rsidRPr="00702426">
        <w:rPr>
          <w:rFonts w:ascii="Garamond" w:hAnsi="Garamond"/>
          <w:color w:val="auto"/>
        </w:rPr>
        <w:t xml:space="preserve">, </w:t>
      </w:r>
      <w:r w:rsidRPr="00702426">
        <w:rPr>
          <w:rFonts w:ascii="Garamond" w:hAnsi="Garamond"/>
          <w:smallCaps/>
          <w:color w:val="auto"/>
        </w:rPr>
        <w:t>G. Doria</w:t>
      </w:r>
      <w:r w:rsidRPr="00702426">
        <w:rPr>
          <w:rFonts w:ascii="Garamond" w:hAnsi="Garamond"/>
          <w:color w:val="auto"/>
        </w:rPr>
        <w:t xml:space="preserve">, in </w:t>
      </w:r>
      <w:r w:rsidRPr="00702426">
        <w:rPr>
          <w:rFonts w:ascii="Garamond" w:hAnsi="Garamond"/>
          <w:i/>
          <w:color w:val="auto"/>
        </w:rPr>
        <w:t xml:space="preserve">Mostra del ritratto </w:t>
      </w:r>
      <w:r w:rsidRPr="00702426">
        <w:rPr>
          <w:rFonts w:ascii="Garamond" w:hAnsi="Garamond"/>
          <w:color w:val="auto"/>
        </w:rPr>
        <w:t xml:space="preserve">…, 1954, pp. 67-68, n. 105; </w:t>
      </w:r>
      <w:r w:rsidRPr="00702426">
        <w:rPr>
          <w:rFonts w:ascii="Garamond" w:hAnsi="Garamond"/>
          <w:smallCaps/>
          <w:color w:val="auto"/>
        </w:rPr>
        <w:t xml:space="preserve">A. </w:t>
      </w:r>
      <w:proofErr w:type="spellStart"/>
      <w:r w:rsidRPr="00702426">
        <w:rPr>
          <w:rFonts w:ascii="Garamond" w:hAnsi="Garamond"/>
          <w:smallCaps/>
          <w:color w:val="auto"/>
        </w:rPr>
        <w:t>Porzio</w:t>
      </w:r>
      <w:proofErr w:type="spellEnd"/>
      <w:r w:rsidRPr="00702426">
        <w:rPr>
          <w:rFonts w:ascii="Garamond" w:hAnsi="Garamond"/>
          <w:color w:val="auto"/>
        </w:rPr>
        <w:t xml:space="preserve">, in </w:t>
      </w:r>
      <w:r w:rsidRPr="00702426">
        <w:rPr>
          <w:rFonts w:ascii="Garamond" w:hAnsi="Garamond"/>
          <w:i/>
          <w:color w:val="auto"/>
        </w:rPr>
        <w:t>Civiltà dell’Ottocento. Le arti figurative</w:t>
      </w:r>
      <w:r w:rsidRPr="00702426">
        <w:rPr>
          <w:rFonts w:ascii="Garamond" w:hAnsi="Garamond"/>
          <w:color w:val="auto"/>
        </w:rPr>
        <w:t xml:space="preserve"> …, 1997, pp. 469-470, n. 17.51. Di grande interesse è il disegno preparatorio firmato e datato 1819, nel quale si nota una maggiore freschezza e un’idea alquanto diversa. Cfr. </w:t>
      </w:r>
      <w:r w:rsidRPr="00702426">
        <w:rPr>
          <w:rFonts w:ascii="Garamond" w:hAnsi="Garamond"/>
          <w:smallCaps/>
          <w:color w:val="auto"/>
        </w:rPr>
        <w:t xml:space="preserve">R. </w:t>
      </w:r>
      <w:proofErr w:type="spellStart"/>
      <w:r w:rsidRPr="00702426">
        <w:rPr>
          <w:rFonts w:ascii="Garamond" w:hAnsi="Garamond"/>
          <w:smallCaps/>
          <w:color w:val="auto"/>
        </w:rPr>
        <w:t>Muzii</w:t>
      </w:r>
      <w:proofErr w:type="spellEnd"/>
      <w:r w:rsidRPr="00702426">
        <w:rPr>
          <w:rFonts w:ascii="Garamond" w:hAnsi="Garamond"/>
          <w:color w:val="auto"/>
        </w:rPr>
        <w:t>, in</w:t>
      </w:r>
      <w:r w:rsidRPr="00702426">
        <w:rPr>
          <w:rFonts w:ascii="Garamond" w:hAnsi="Garamond"/>
          <w:i/>
          <w:color w:val="auto"/>
        </w:rPr>
        <w:t xml:space="preserve"> Civiltà dell’Ottocento. Le arti figurative</w:t>
      </w:r>
      <w:r w:rsidRPr="00702426">
        <w:rPr>
          <w:rFonts w:ascii="Garamond" w:hAnsi="Garamond"/>
          <w:color w:val="auto"/>
        </w:rPr>
        <w:t xml:space="preserve"> …, 1997, pp. 369, 372, n. 16.18. Così le applicazioni successive, come ad esempio il disegno a matita di Gennaro </w:t>
      </w:r>
      <w:proofErr w:type="spellStart"/>
      <w:r w:rsidRPr="00702426">
        <w:rPr>
          <w:rFonts w:ascii="Garamond" w:hAnsi="Garamond"/>
          <w:color w:val="auto"/>
        </w:rPr>
        <w:t>Maldarelli</w:t>
      </w:r>
      <w:proofErr w:type="spellEnd"/>
      <w:r w:rsidRPr="00702426">
        <w:rPr>
          <w:rFonts w:ascii="Garamond" w:hAnsi="Garamond"/>
          <w:color w:val="auto"/>
        </w:rPr>
        <w:t xml:space="preserve"> in cui un giovane e aitante Francesco rende omaggio al busto del padre attorniato dai figli. Cfr. </w:t>
      </w:r>
      <w:r w:rsidRPr="00702426">
        <w:rPr>
          <w:rFonts w:ascii="Garamond" w:hAnsi="Garamond"/>
          <w:smallCaps/>
          <w:color w:val="auto"/>
        </w:rPr>
        <w:t>U. Bile</w:t>
      </w:r>
      <w:r w:rsidRPr="00702426">
        <w:rPr>
          <w:rFonts w:ascii="Garamond" w:hAnsi="Garamond"/>
          <w:color w:val="auto"/>
        </w:rPr>
        <w:t>, in</w:t>
      </w:r>
      <w:r w:rsidRPr="00702426">
        <w:rPr>
          <w:rFonts w:ascii="Garamond" w:hAnsi="Garamond"/>
          <w:i/>
          <w:color w:val="auto"/>
        </w:rPr>
        <w:t xml:space="preserve"> Civiltà dell’Ottocento. Le arti figurative</w:t>
      </w:r>
      <w:r w:rsidRPr="00702426">
        <w:rPr>
          <w:rFonts w:ascii="Garamond" w:hAnsi="Garamond"/>
          <w:color w:val="auto"/>
        </w:rPr>
        <w:t xml:space="preserve"> …, 1997, p.</w:t>
      </w:r>
      <w:r w:rsidRPr="00702426">
        <w:rPr>
          <w:rFonts w:ascii="Garamond" w:hAnsi="Garamond"/>
          <w:i/>
          <w:color w:val="auto"/>
        </w:rPr>
        <w:t xml:space="preserve"> </w:t>
      </w:r>
      <w:r w:rsidRPr="00702426">
        <w:rPr>
          <w:rFonts w:ascii="Garamond" w:hAnsi="Garamond"/>
          <w:color w:val="auto"/>
        </w:rPr>
        <w:t xml:space="preserve">380, n. 16.35. Tale composizione è ripresa poi, seppur con alcune differenze, da Giovine per un vaso miniato attorno al 1823 che fa </w:t>
      </w:r>
      <w:r w:rsidRPr="00702426">
        <w:rPr>
          <w:rFonts w:ascii="Garamond" w:hAnsi="Garamond"/>
          <w:i/>
          <w:color w:val="auto"/>
        </w:rPr>
        <w:t>pendant</w:t>
      </w:r>
      <w:r w:rsidRPr="00702426">
        <w:rPr>
          <w:rFonts w:ascii="Garamond" w:hAnsi="Garamond"/>
          <w:color w:val="auto"/>
        </w:rPr>
        <w:t xml:space="preserve"> con uno analogo nel quale figura Ferdinando in carne e ossa attorniato dalla famiglia di Francesco, dalle sembianze molto più realistiche rispetto al precedente. Cfr. </w:t>
      </w:r>
      <w:r w:rsidRPr="00702426">
        <w:rPr>
          <w:rFonts w:ascii="Garamond" w:hAnsi="Garamond"/>
          <w:smallCaps/>
          <w:color w:val="auto"/>
        </w:rPr>
        <w:t xml:space="preserve">L. </w:t>
      </w:r>
      <w:proofErr w:type="spellStart"/>
      <w:r w:rsidRPr="00702426">
        <w:rPr>
          <w:rFonts w:ascii="Garamond" w:hAnsi="Garamond"/>
          <w:smallCaps/>
          <w:color w:val="auto"/>
        </w:rPr>
        <w:t>Arbace</w:t>
      </w:r>
      <w:proofErr w:type="spellEnd"/>
      <w:r w:rsidRPr="00702426">
        <w:rPr>
          <w:rFonts w:ascii="Garamond" w:hAnsi="Garamond"/>
          <w:color w:val="auto"/>
        </w:rPr>
        <w:t xml:space="preserve">, in </w:t>
      </w:r>
      <w:r w:rsidRPr="00702426">
        <w:rPr>
          <w:rFonts w:ascii="Garamond" w:hAnsi="Garamond"/>
          <w:i/>
          <w:color w:val="auto"/>
        </w:rPr>
        <w:t>Civiltà dell’Ottocento. Le arti figurative</w:t>
      </w:r>
      <w:r w:rsidRPr="00702426">
        <w:rPr>
          <w:rFonts w:ascii="Garamond" w:hAnsi="Garamond"/>
          <w:color w:val="auto"/>
        </w:rPr>
        <w:t xml:space="preserve"> …, 1997, p. 95, n. 2.31.</w:t>
      </w:r>
    </w:p>
  </w:footnote>
  <w:footnote w:id="40">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Sul celebre ritratto della </w:t>
      </w:r>
      <w:proofErr w:type="spellStart"/>
      <w:r w:rsidRPr="00702426">
        <w:rPr>
          <w:rFonts w:ascii="Garamond" w:hAnsi="Garamond"/>
          <w:color w:val="auto"/>
        </w:rPr>
        <w:t>Kauffmann</w:t>
      </w:r>
      <w:proofErr w:type="spellEnd"/>
      <w:r w:rsidRPr="00702426">
        <w:rPr>
          <w:rFonts w:ascii="Garamond" w:hAnsi="Garamond"/>
          <w:color w:val="auto"/>
        </w:rPr>
        <w:t xml:space="preserve">, realizzato nel 1783 ed esposto al Museo di </w:t>
      </w:r>
      <w:proofErr w:type="spellStart"/>
      <w:r w:rsidRPr="00702426">
        <w:rPr>
          <w:rFonts w:ascii="Garamond" w:hAnsi="Garamond"/>
          <w:color w:val="auto"/>
        </w:rPr>
        <w:t>Capodimonte</w:t>
      </w:r>
      <w:proofErr w:type="spellEnd"/>
      <w:r w:rsidRPr="00702426">
        <w:rPr>
          <w:rFonts w:ascii="Garamond" w:hAnsi="Garamond"/>
          <w:color w:val="auto"/>
        </w:rPr>
        <w:t xml:space="preserve">, proprio di fronte a quello di </w:t>
      </w:r>
      <w:proofErr w:type="spellStart"/>
      <w:r w:rsidRPr="00702426">
        <w:rPr>
          <w:rFonts w:ascii="Garamond" w:hAnsi="Garamond"/>
          <w:color w:val="auto"/>
        </w:rPr>
        <w:t>Cammarano</w:t>
      </w:r>
      <w:proofErr w:type="spellEnd"/>
      <w:r w:rsidRPr="00702426">
        <w:rPr>
          <w:rFonts w:ascii="Garamond" w:hAnsi="Garamond"/>
          <w:color w:val="auto"/>
        </w:rPr>
        <w:t xml:space="preserve">, </w:t>
      </w:r>
      <w:proofErr w:type="spellStart"/>
      <w:r w:rsidRPr="00702426">
        <w:rPr>
          <w:rFonts w:ascii="Garamond" w:hAnsi="Garamond"/>
          <w:color w:val="auto"/>
        </w:rPr>
        <w:t>vedasi</w:t>
      </w:r>
      <w:proofErr w:type="spellEnd"/>
      <w:r w:rsidRPr="00702426">
        <w:rPr>
          <w:rFonts w:ascii="Garamond" w:hAnsi="Garamond"/>
          <w:color w:val="auto"/>
        </w:rPr>
        <w:t xml:space="preserve"> </w:t>
      </w:r>
      <w:proofErr w:type="spellStart"/>
      <w:r w:rsidRPr="00702426">
        <w:rPr>
          <w:rFonts w:ascii="Garamond" w:hAnsi="Garamond"/>
          <w:i/>
          <w:color w:val="auto"/>
        </w:rPr>
        <w:t>Angelika</w:t>
      </w:r>
      <w:proofErr w:type="spellEnd"/>
      <w:r w:rsidRPr="00702426">
        <w:rPr>
          <w:rFonts w:ascii="Garamond" w:hAnsi="Garamond"/>
          <w:i/>
          <w:color w:val="auto"/>
        </w:rPr>
        <w:t xml:space="preserve"> </w:t>
      </w:r>
      <w:proofErr w:type="spellStart"/>
      <w:r w:rsidRPr="00702426">
        <w:rPr>
          <w:rFonts w:ascii="Garamond" w:hAnsi="Garamond"/>
          <w:i/>
          <w:color w:val="auto"/>
        </w:rPr>
        <w:t>Kauffmann</w:t>
      </w:r>
      <w:proofErr w:type="spellEnd"/>
      <w:r w:rsidRPr="00702426">
        <w:rPr>
          <w:rFonts w:ascii="Garamond" w:hAnsi="Garamond"/>
          <w:i/>
          <w:color w:val="auto"/>
        </w:rPr>
        <w:t xml:space="preserve"> 1741-1807 </w:t>
      </w:r>
      <w:proofErr w:type="spellStart"/>
      <w:r w:rsidRPr="00702426">
        <w:rPr>
          <w:rFonts w:ascii="Garamond" w:hAnsi="Garamond"/>
          <w:i/>
          <w:color w:val="auto"/>
        </w:rPr>
        <w:t>Retrospektive</w:t>
      </w:r>
      <w:proofErr w:type="spellEnd"/>
      <w:r w:rsidRPr="00702426">
        <w:rPr>
          <w:rFonts w:ascii="Garamond" w:hAnsi="Garamond"/>
          <w:color w:val="auto"/>
        </w:rPr>
        <w:t xml:space="preserve">, catalogo della mostra (Düsseldorf, 15 dicembre 1998 – 24 gennaio 1999), a cura di B. </w:t>
      </w:r>
      <w:proofErr w:type="spellStart"/>
      <w:r w:rsidRPr="00702426">
        <w:rPr>
          <w:rFonts w:ascii="Garamond" w:hAnsi="Garamond"/>
          <w:color w:val="auto"/>
        </w:rPr>
        <w:t>Baumgärtel</w:t>
      </w:r>
      <w:proofErr w:type="spellEnd"/>
      <w:r w:rsidRPr="00702426">
        <w:rPr>
          <w:rFonts w:ascii="Garamond" w:hAnsi="Garamond"/>
          <w:color w:val="auto"/>
        </w:rPr>
        <w:t xml:space="preserve">, </w:t>
      </w:r>
      <w:proofErr w:type="spellStart"/>
      <w:r w:rsidRPr="00702426">
        <w:rPr>
          <w:rFonts w:ascii="Garamond" w:hAnsi="Garamond"/>
          <w:color w:val="auto"/>
        </w:rPr>
        <w:t>Hatje</w:t>
      </w:r>
      <w:proofErr w:type="spellEnd"/>
      <w:r w:rsidRPr="00702426">
        <w:rPr>
          <w:rFonts w:ascii="Garamond" w:hAnsi="Garamond"/>
          <w:color w:val="auto"/>
        </w:rPr>
        <w:t xml:space="preserve"> </w:t>
      </w:r>
      <w:proofErr w:type="spellStart"/>
      <w:r w:rsidRPr="00702426">
        <w:rPr>
          <w:rFonts w:ascii="Garamond" w:hAnsi="Garamond"/>
          <w:color w:val="auto"/>
        </w:rPr>
        <w:t>Cantz</w:t>
      </w:r>
      <w:proofErr w:type="spellEnd"/>
      <w:r w:rsidRPr="00702426">
        <w:rPr>
          <w:rFonts w:ascii="Garamond" w:hAnsi="Garamond"/>
          <w:color w:val="auto"/>
        </w:rPr>
        <w:t xml:space="preserve"> </w:t>
      </w:r>
      <w:proofErr w:type="spellStart"/>
      <w:r w:rsidRPr="00702426">
        <w:rPr>
          <w:rFonts w:ascii="Garamond" w:hAnsi="Garamond"/>
          <w:color w:val="auto"/>
        </w:rPr>
        <w:t>Verlag</w:t>
      </w:r>
      <w:proofErr w:type="spellEnd"/>
      <w:r w:rsidRPr="00702426">
        <w:rPr>
          <w:rFonts w:ascii="Garamond" w:hAnsi="Garamond"/>
          <w:color w:val="auto"/>
        </w:rPr>
        <w:t xml:space="preserve">, </w:t>
      </w:r>
      <w:proofErr w:type="spellStart"/>
      <w:r w:rsidRPr="00702426">
        <w:rPr>
          <w:rFonts w:ascii="Garamond" w:hAnsi="Garamond"/>
          <w:color w:val="auto"/>
        </w:rPr>
        <w:t>Ostfildern-Ruit</w:t>
      </w:r>
      <w:proofErr w:type="spellEnd"/>
      <w:r w:rsidRPr="00702426">
        <w:rPr>
          <w:rFonts w:ascii="Garamond" w:hAnsi="Garamond"/>
          <w:color w:val="auto"/>
        </w:rPr>
        <w:t xml:space="preserve"> 1998, pp. 276-285.</w:t>
      </w:r>
    </w:p>
  </w:footnote>
  <w:footnote w:id="41">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Si riconoscono, da sinistra a destra: Maria Isabella, seduta, con in braccio la piccola Maria Amalia (n. 1818); Maria Antonietta (n. 1814); Luisa Carlotta (n. 1804) abbracciata alla sorella Maria Cristina (n. 1806); Ferdinando (n. 1810), duca delle Puglie, l’erede, cui viene affidato il compito di incidere la dedica al nonno; Antonio Pasquale (n. 1816), conte di Lecce, nell’atto di cingere il busto del re con una ghirlanda di fiori, retto dal padre Francesco, ancora duca di Calabria; Carlo Ferdinando (n. 1811), principe di Capua, con un cilindro simile a quello che indossa il re Ferdinando nella miniatura di Giovine, cinto al fratello minore Leopoldo (n. 1813), conte di Siracusa. All’appello manca la primogenita di Francesco, Carolina </w:t>
      </w:r>
      <w:proofErr w:type="spellStart"/>
      <w:r w:rsidRPr="00702426">
        <w:rPr>
          <w:rFonts w:ascii="Garamond" w:hAnsi="Garamond"/>
          <w:color w:val="auto"/>
        </w:rPr>
        <w:t>Ferdinanda</w:t>
      </w:r>
      <w:proofErr w:type="spellEnd"/>
      <w:r w:rsidRPr="00702426">
        <w:rPr>
          <w:rFonts w:ascii="Garamond" w:hAnsi="Garamond"/>
          <w:color w:val="auto"/>
        </w:rPr>
        <w:t xml:space="preserve"> Luisa (1798-1870), avuta dalla prima moglie, Maria Clementina, e andata in sposa, come abbiamo visto con </w:t>
      </w:r>
      <w:proofErr w:type="spellStart"/>
      <w:r w:rsidRPr="00702426">
        <w:rPr>
          <w:rFonts w:ascii="Garamond" w:hAnsi="Garamond"/>
          <w:color w:val="auto"/>
        </w:rPr>
        <w:t>Lemasle</w:t>
      </w:r>
      <w:proofErr w:type="spellEnd"/>
      <w:r w:rsidRPr="00702426">
        <w:rPr>
          <w:rFonts w:ascii="Garamond" w:hAnsi="Garamond"/>
          <w:color w:val="auto"/>
        </w:rPr>
        <w:t>, nel 1816 al Duca di Berry (1783-1820), assassinato a Parigi nell’anno di realizzazione del ritratto. Dopo il 1820, la coppia reale avrebbe avuto altri quattro figli.</w:t>
      </w:r>
    </w:p>
  </w:footnote>
  <w:footnote w:id="42">
    <w:p w:rsidR="007B5FEE" w:rsidRPr="00702426" w:rsidRDefault="007B5FEE" w:rsidP="00EA2B38">
      <w:pPr>
        <w:pStyle w:val="Testonotaapidipagina"/>
        <w:jc w:val="both"/>
        <w:rPr>
          <w:rFonts w:ascii="Garamond" w:hAnsi="Garamond"/>
          <w:color w:val="000000"/>
        </w:rPr>
      </w:pPr>
      <w:r w:rsidRPr="00702426">
        <w:rPr>
          <w:rStyle w:val="Rimandonotaapidipagina"/>
          <w:rFonts w:ascii="Garamond" w:hAnsi="Garamond"/>
          <w:color w:val="000000"/>
        </w:rPr>
        <w:footnoteRef/>
      </w:r>
      <w:r w:rsidRPr="00702426">
        <w:rPr>
          <w:rFonts w:ascii="Garamond" w:hAnsi="Garamond"/>
          <w:color w:val="000000"/>
        </w:rPr>
        <w:t xml:space="preserve"> I dieci ritratti singoli sono attualmente tutti esposti nella Reggia di Caserta.</w:t>
      </w:r>
    </w:p>
  </w:footnote>
  <w:footnote w:id="43">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Molti, in effetti, i detrattori dell’opera, a cominciare dal velenoso Lord Francis </w:t>
      </w:r>
      <w:proofErr w:type="spellStart"/>
      <w:r w:rsidRPr="00702426">
        <w:rPr>
          <w:rFonts w:ascii="Garamond" w:hAnsi="Garamond"/>
          <w:color w:val="auto"/>
        </w:rPr>
        <w:t>Napier</w:t>
      </w:r>
      <w:proofErr w:type="spellEnd"/>
      <w:r w:rsidRPr="00702426">
        <w:rPr>
          <w:rFonts w:ascii="Garamond" w:hAnsi="Garamond"/>
          <w:color w:val="auto"/>
        </w:rPr>
        <w:t xml:space="preserve">, che la descrive </w:t>
      </w:r>
      <w:r w:rsidRPr="00702426">
        <w:rPr>
          <w:rFonts w:ascii="Garamond" w:hAnsi="Garamond" w:cs="Times New Roman"/>
          <w:color w:val="auto"/>
        </w:rPr>
        <w:t>di «</w:t>
      </w:r>
      <w:proofErr w:type="spellStart"/>
      <w:r w:rsidRPr="00702426">
        <w:rPr>
          <w:rFonts w:ascii="Garamond" w:hAnsi="Garamond" w:cs="Times New Roman"/>
          <w:color w:val="auto"/>
        </w:rPr>
        <w:t>incomparable</w:t>
      </w:r>
      <w:proofErr w:type="spellEnd"/>
      <w:r w:rsidRPr="00702426">
        <w:rPr>
          <w:rFonts w:ascii="Garamond" w:hAnsi="Garamond" w:cs="Times New Roman"/>
          <w:color w:val="auto"/>
        </w:rPr>
        <w:t xml:space="preserve"> </w:t>
      </w:r>
      <w:proofErr w:type="spellStart"/>
      <w:r w:rsidRPr="00702426">
        <w:rPr>
          <w:rFonts w:ascii="Garamond" w:hAnsi="Garamond" w:cs="Times New Roman"/>
          <w:color w:val="auto"/>
        </w:rPr>
        <w:t>ugliness</w:t>
      </w:r>
      <w:proofErr w:type="spellEnd"/>
      <w:r w:rsidRPr="00702426">
        <w:rPr>
          <w:rFonts w:ascii="Garamond" w:hAnsi="Garamond" w:cs="Times New Roman"/>
          <w:color w:val="auto"/>
        </w:rPr>
        <w:t xml:space="preserve">» e realizzata da </w:t>
      </w:r>
      <w:r w:rsidRPr="00702426">
        <w:rPr>
          <w:rFonts w:ascii="Garamond" w:hAnsi="Garamond"/>
          <w:color w:val="auto"/>
        </w:rPr>
        <w:t xml:space="preserve">un </w:t>
      </w:r>
      <w:r w:rsidRPr="00702426">
        <w:rPr>
          <w:rFonts w:ascii="Garamond" w:hAnsi="Garamond" w:cs="Times New Roman"/>
          <w:color w:val="auto"/>
        </w:rPr>
        <w:t xml:space="preserve">«bad </w:t>
      </w:r>
      <w:proofErr w:type="spellStart"/>
      <w:r w:rsidRPr="00702426">
        <w:rPr>
          <w:rFonts w:ascii="Garamond" w:hAnsi="Garamond" w:cs="Times New Roman"/>
          <w:color w:val="auto"/>
        </w:rPr>
        <w:t>painter</w:t>
      </w:r>
      <w:proofErr w:type="spellEnd"/>
      <w:r w:rsidRPr="00702426">
        <w:rPr>
          <w:rFonts w:ascii="Garamond" w:hAnsi="Garamond" w:cs="Times New Roman"/>
          <w:color w:val="auto"/>
        </w:rPr>
        <w:t xml:space="preserve"> </w:t>
      </w:r>
      <w:proofErr w:type="spellStart"/>
      <w:r w:rsidRPr="00702426">
        <w:rPr>
          <w:rFonts w:ascii="Garamond" w:hAnsi="Garamond" w:cs="Times New Roman"/>
          <w:color w:val="auto"/>
        </w:rPr>
        <w:t>of</w:t>
      </w:r>
      <w:proofErr w:type="spellEnd"/>
      <w:r w:rsidRPr="00702426">
        <w:rPr>
          <w:rFonts w:ascii="Garamond" w:hAnsi="Garamond" w:cs="Times New Roman"/>
          <w:color w:val="auto"/>
        </w:rPr>
        <w:t xml:space="preserve"> </w:t>
      </w:r>
      <w:proofErr w:type="spellStart"/>
      <w:r w:rsidRPr="00702426">
        <w:rPr>
          <w:rFonts w:ascii="Garamond" w:hAnsi="Garamond" w:cs="Times New Roman"/>
          <w:color w:val="auto"/>
        </w:rPr>
        <w:t>royaly</w:t>
      </w:r>
      <w:proofErr w:type="spellEnd"/>
      <w:r w:rsidRPr="00702426">
        <w:rPr>
          <w:rFonts w:ascii="Garamond" w:hAnsi="Garamond" w:cs="Times New Roman"/>
          <w:color w:val="auto"/>
        </w:rPr>
        <w:t xml:space="preserve"> and Olympus». </w:t>
      </w:r>
      <w:r w:rsidRPr="00702426">
        <w:rPr>
          <w:rFonts w:ascii="Garamond" w:hAnsi="Garamond"/>
          <w:smallCaps/>
          <w:color w:val="auto"/>
        </w:rPr>
        <w:t xml:space="preserve">F. </w:t>
      </w:r>
      <w:proofErr w:type="spellStart"/>
      <w:r w:rsidRPr="00702426">
        <w:rPr>
          <w:rFonts w:ascii="Garamond" w:hAnsi="Garamond"/>
          <w:smallCaps/>
          <w:color w:val="auto"/>
        </w:rPr>
        <w:t>Napier</w:t>
      </w:r>
      <w:proofErr w:type="spellEnd"/>
      <w:r w:rsidRPr="00702426">
        <w:rPr>
          <w:rFonts w:ascii="Garamond" w:hAnsi="Garamond"/>
          <w:color w:val="auto"/>
        </w:rPr>
        <w:t xml:space="preserve">, </w:t>
      </w:r>
      <w:r w:rsidRPr="00702426">
        <w:rPr>
          <w:rFonts w:ascii="Garamond" w:hAnsi="Garamond"/>
          <w:i/>
          <w:color w:val="auto"/>
        </w:rPr>
        <w:t xml:space="preserve">Notes on </w:t>
      </w:r>
      <w:r w:rsidRPr="00702426">
        <w:rPr>
          <w:rFonts w:ascii="Garamond" w:hAnsi="Garamond"/>
          <w:color w:val="auto"/>
        </w:rPr>
        <w:t>…, 1</w:t>
      </w:r>
      <w:r w:rsidR="000F3A93" w:rsidRPr="00702426">
        <w:rPr>
          <w:rFonts w:ascii="Garamond" w:hAnsi="Garamond"/>
          <w:color w:val="auto"/>
        </w:rPr>
        <w:t>8</w:t>
      </w:r>
      <w:r w:rsidRPr="00702426">
        <w:rPr>
          <w:rFonts w:ascii="Garamond" w:hAnsi="Garamond"/>
          <w:color w:val="auto"/>
        </w:rPr>
        <w:t xml:space="preserve">55, p. 13. Esattamente un secolo dopo, Ferdinando Bologna e Gino Doria ne daranno un giudizio divertito e inequivocabile: «Non è un bel quadro, anzi è decisamente un brutto quadro, la bruttezza crescendo in proporzione geometrica con la vastità della tela. In formato ridotto sembrerebbero meno offensive le mostruose gambe del principe Francesco, con quegli altri attributi. […] Ma come immaginare un quadro più divertente di questo, documento solenne di spirito di famiglia, negazione insolente di ogni verità o verosimiglianza storica? Che mirabili invenzioni nel raggruppamento e negli atteggiamenti dei vari componenti la </w:t>
      </w:r>
      <w:r w:rsidRPr="00702426">
        <w:rPr>
          <w:rFonts w:ascii="Garamond" w:hAnsi="Garamond"/>
          <w:i/>
          <w:color w:val="auto"/>
        </w:rPr>
        <w:t>troupe</w:t>
      </w:r>
      <w:r w:rsidRPr="00702426">
        <w:rPr>
          <w:rFonts w:ascii="Garamond" w:hAnsi="Garamond"/>
          <w:color w:val="auto"/>
        </w:rPr>
        <w:t xml:space="preserve">! E quali stupefacenti particolari, come la fodera di seta del cappello a staio sullo scalino, o le dita a salsiccia del principe, o l’orlo ricamato dei pudichi calzoncini!». </w:t>
      </w:r>
      <w:r w:rsidRPr="00702426">
        <w:rPr>
          <w:rFonts w:ascii="Garamond" w:hAnsi="Garamond"/>
          <w:smallCaps/>
          <w:color w:val="auto"/>
        </w:rPr>
        <w:t>F. Bologna</w:t>
      </w:r>
      <w:r w:rsidRPr="00702426">
        <w:rPr>
          <w:rFonts w:ascii="Garamond" w:hAnsi="Garamond"/>
          <w:color w:val="auto"/>
        </w:rPr>
        <w:t xml:space="preserve">, </w:t>
      </w:r>
      <w:r w:rsidRPr="00702426">
        <w:rPr>
          <w:rFonts w:ascii="Garamond" w:hAnsi="Garamond"/>
          <w:smallCaps/>
          <w:color w:val="auto"/>
        </w:rPr>
        <w:t>G. Doria</w:t>
      </w:r>
      <w:r w:rsidRPr="00702426">
        <w:rPr>
          <w:rFonts w:ascii="Garamond" w:hAnsi="Garamond"/>
          <w:color w:val="auto"/>
        </w:rPr>
        <w:t xml:space="preserve">, in </w:t>
      </w:r>
      <w:r w:rsidRPr="00702426">
        <w:rPr>
          <w:rFonts w:ascii="Garamond" w:hAnsi="Garamond"/>
          <w:i/>
          <w:color w:val="auto"/>
        </w:rPr>
        <w:t xml:space="preserve">Mostra del ritratto </w:t>
      </w:r>
      <w:r w:rsidRPr="00702426">
        <w:rPr>
          <w:rFonts w:ascii="Garamond" w:hAnsi="Garamond"/>
          <w:color w:val="auto"/>
        </w:rPr>
        <w:t xml:space="preserve">…, 1954, pp. 67-68. Seppur qui anche lo sfondo naturalistico non sia dei più efficaci, nel 1826 </w:t>
      </w:r>
      <w:proofErr w:type="spellStart"/>
      <w:r w:rsidRPr="00702426">
        <w:rPr>
          <w:rFonts w:ascii="Garamond" w:hAnsi="Garamond"/>
          <w:color w:val="auto"/>
        </w:rPr>
        <w:t>Camuccini</w:t>
      </w:r>
      <w:proofErr w:type="spellEnd"/>
      <w:r w:rsidRPr="00702426">
        <w:rPr>
          <w:rFonts w:ascii="Garamond" w:hAnsi="Garamond"/>
          <w:color w:val="auto"/>
        </w:rPr>
        <w:t xml:space="preserve"> assumerà, controvoglia, la direzione della Scuola di Paesaggio, ruolo che manterrà fino al 1827, anno nel quale otterrà la cattedra di disegno. Oltre all’autocelebrazione della famiglia, e alla venerazione del sovrano ritratto nel busto, </w:t>
      </w:r>
      <w:r w:rsidRPr="00702426">
        <w:rPr>
          <w:rFonts w:ascii="Garamond" w:hAnsi="Garamond"/>
          <w:i/>
          <w:color w:val="auto"/>
        </w:rPr>
        <w:t>topos</w:t>
      </w:r>
      <w:r w:rsidRPr="00702426">
        <w:rPr>
          <w:rFonts w:ascii="Garamond" w:hAnsi="Garamond"/>
          <w:color w:val="auto"/>
        </w:rPr>
        <w:t xml:space="preserve"> della ritrattistica neoclassica, è qui presente anche un’esaltazione delle Arti, nel riferimento al busto </w:t>
      </w:r>
      <w:proofErr w:type="spellStart"/>
      <w:r w:rsidRPr="00702426">
        <w:rPr>
          <w:rFonts w:ascii="Garamond" w:hAnsi="Garamond"/>
          <w:color w:val="auto"/>
        </w:rPr>
        <w:t>canoviano</w:t>
      </w:r>
      <w:proofErr w:type="spellEnd"/>
      <w:r w:rsidRPr="00702426">
        <w:rPr>
          <w:rFonts w:ascii="Garamond" w:hAnsi="Garamond"/>
          <w:color w:val="auto"/>
        </w:rPr>
        <w:t xml:space="preserve">. Vedasi, in proposito, quanto scrive </w:t>
      </w:r>
      <w:r w:rsidRPr="00702426">
        <w:rPr>
          <w:rFonts w:ascii="Garamond" w:hAnsi="Garamond"/>
          <w:smallCaps/>
          <w:color w:val="auto"/>
        </w:rPr>
        <w:t xml:space="preserve">L. </w:t>
      </w:r>
      <w:proofErr w:type="spellStart"/>
      <w:r w:rsidRPr="00702426">
        <w:rPr>
          <w:rFonts w:ascii="Garamond" w:hAnsi="Garamond"/>
          <w:smallCaps/>
          <w:color w:val="auto"/>
        </w:rPr>
        <w:t>Martorelli</w:t>
      </w:r>
      <w:proofErr w:type="spellEnd"/>
      <w:r w:rsidRPr="00702426">
        <w:rPr>
          <w:rFonts w:ascii="Garamond" w:hAnsi="Garamond"/>
          <w:color w:val="auto"/>
        </w:rPr>
        <w:t xml:space="preserve">, in </w:t>
      </w:r>
      <w:r w:rsidRPr="00702426">
        <w:rPr>
          <w:rFonts w:ascii="Garamond" w:hAnsi="Garamond"/>
          <w:i/>
          <w:color w:val="auto"/>
        </w:rPr>
        <w:t>La Reggia di Portici</w:t>
      </w:r>
      <w:r w:rsidRPr="00702426">
        <w:rPr>
          <w:rFonts w:ascii="Garamond" w:hAnsi="Garamond"/>
          <w:color w:val="auto"/>
        </w:rPr>
        <w:t xml:space="preserve"> …, 1998, p. 28.</w:t>
      </w:r>
    </w:p>
  </w:footnote>
  <w:footnote w:id="44">
    <w:p w:rsidR="007B5FEE" w:rsidRPr="00702426" w:rsidRDefault="007B5FEE" w:rsidP="00EA2B38">
      <w:pPr>
        <w:pStyle w:val="Testonotaapidipagina"/>
        <w:jc w:val="both"/>
        <w:rPr>
          <w:rFonts w:ascii="Garamond" w:hAnsi="Garamond"/>
          <w:color w:val="000000"/>
        </w:rPr>
      </w:pPr>
      <w:r w:rsidRPr="00702426">
        <w:rPr>
          <w:rStyle w:val="Rimandonotaapidipagina"/>
          <w:rFonts w:ascii="Garamond" w:hAnsi="Garamond"/>
          <w:color w:val="000000"/>
        </w:rPr>
        <w:footnoteRef/>
      </w:r>
      <w:r w:rsidRPr="00702426">
        <w:rPr>
          <w:rFonts w:ascii="Garamond" w:hAnsi="Garamond"/>
          <w:color w:val="000000"/>
        </w:rPr>
        <w:t xml:space="preserve"> </w:t>
      </w:r>
      <w:r w:rsidRPr="00702426">
        <w:rPr>
          <w:rFonts w:ascii="Garamond" w:hAnsi="Garamond"/>
          <w:color w:val="auto"/>
        </w:rPr>
        <w:t xml:space="preserve">1825, Capua, Museo Campano. Cfr. </w:t>
      </w:r>
      <w:r w:rsidRPr="00702426">
        <w:rPr>
          <w:rFonts w:ascii="Garamond" w:hAnsi="Garamond"/>
          <w:smallCaps/>
          <w:color w:val="auto"/>
        </w:rPr>
        <w:t>A.M. Romano</w:t>
      </w:r>
      <w:r w:rsidRPr="00702426">
        <w:rPr>
          <w:rFonts w:ascii="Garamond" w:hAnsi="Garamond"/>
          <w:color w:val="auto"/>
        </w:rPr>
        <w:t xml:space="preserve">, in </w:t>
      </w:r>
      <w:r w:rsidRPr="00702426">
        <w:rPr>
          <w:rFonts w:ascii="Garamond" w:hAnsi="Garamond"/>
          <w:i/>
          <w:color w:val="auto"/>
        </w:rPr>
        <w:t>Album di famiglia</w:t>
      </w:r>
      <w:r w:rsidRPr="00702426">
        <w:rPr>
          <w:rFonts w:ascii="Garamond" w:hAnsi="Garamond"/>
          <w:color w:val="auto"/>
        </w:rPr>
        <w:t xml:space="preserve"> …, 2000, p. 57, n. d.1.</w:t>
      </w:r>
    </w:p>
  </w:footnote>
  <w:footnote w:id="45">
    <w:p w:rsidR="007B5FEE" w:rsidRPr="00702426" w:rsidRDefault="007B5FEE" w:rsidP="00EA2B38">
      <w:pPr>
        <w:pStyle w:val="Testonotaapidipagina"/>
        <w:jc w:val="both"/>
        <w:rPr>
          <w:rFonts w:ascii="Garamond" w:hAnsi="Garamond"/>
        </w:rPr>
      </w:pPr>
      <w:r w:rsidRPr="00702426">
        <w:rPr>
          <w:rStyle w:val="Rimandonotaapidipagina"/>
          <w:rFonts w:ascii="Garamond" w:hAnsi="Garamond"/>
          <w:color w:val="auto"/>
        </w:rPr>
        <w:footnoteRef/>
      </w:r>
      <w:r w:rsidRPr="00702426">
        <w:rPr>
          <w:rFonts w:ascii="Garamond" w:hAnsi="Garamond"/>
        </w:rPr>
        <w:t xml:space="preserve"> </w:t>
      </w:r>
      <w:r w:rsidRPr="00702426">
        <w:rPr>
          <w:rFonts w:ascii="Garamond" w:hAnsi="Garamond"/>
          <w:color w:val="auto"/>
        </w:rPr>
        <w:t xml:space="preserve">1828, Caserta, Palazzo Reale. Firmato e datato, il dipinto, comparso di recente nella mostra </w:t>
      </w:r>
      <w:r w:rsidRPr="00702426">
        <w:rPr>
          <w:rFonts w:ascii="Garamond" w:hAnsi="Garamond"/>
          <w:i/>
          <w:color w:val="auto"/>
        </w:rPr>
        <w:t>Neoclassiche compostezze</w:t>
      </w:r>
      <w:r w:rsidRPr="00702426">
        <w:rPr>
          <w:rFonts w:ascii="Garamond" w:hAnsi="Garamond"/>
          <w:color w:val="auto"/>
        </w:rPr>
        <w:t xml:space="preserve">, è inedito agli studi. </w:t>
      </w:r>
    </w:p>
  </w:footnote>
  <w:footnote w:id="46">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Nato a </w:t>
      </w:r>
      <w:proofErr w:type="spellStart"/>
      <w:r w:rsidRPr="00702426">
        <w:rPr>
          <w:rFonts w:ascii="Garamond" w:hAnsi="Garamond"/>
          <w:color w:val="auto"/>
        </w:rPr>
        <w:t>Gand</w:t>
      </w:r>
      <w:proofErr w:type="spellEnd"/>
      <w:r w:rsidRPr="00702426">
        <w:rPr>
          <w:rFonts w:ascii="Garamond" w:hAnsi="Garamond"/>
          <w:color w:val="auto"/>
        </w:rPr>
        <w:t xml:space="preserve"> (1786-1862), allievo di David a Parigi, viene nominato da Ferdinando I pittore di corte.  </w:t>
      </w:r>
    </w:p>
  </w:footnote>
  <w:footnote w:id="47">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1826, Caserta, Palazzo Reale. Presenti nelle mostre </w:t>
      </w:r>
      <w:r w:rsidRPr="00702426">
        <w:rPr>
          <w:rFonts w:ascii="Garamond" w:hAnsi="Garamond"/>
          <w:i/>
          <w:color w:val="auto"/>
        </w:rPr>
        <w:t>Gioielli Regali</w:t>
      </w:r>
      <w:r w:rsidRPr="00702426">
        <w:rPr>
          <w:rFonts w:ascii="Garamond" w:hAnsi="Garamond"/>
          <w:color w:val="auto"/>
        </w:rPr>
        <w:t xml:space="preserve"> e </w:t>
      </w:r>
      <w:r w:rsidRPr="00702426">
        <w:rPr>
          <w:rFonts w:ascii="Garamond" w:hAnsi="Garamond"/>
          <w:i/>
          <w:color w:val="auto"/>
        </w:rPr>
        <w:t>Neoclassiche compostezze</w:t>
      </w:r>
      <w:r w:rsidRPr="00702426">
        <w:rPr>
          <w:rFonts w:ascii="Garamond" w:hAnsi="Garamond"/>
          <w:color w:val="auto"/>
        </w:rPr>
        <w:t xml:space="preserve">, entrambe ospitate all’interno della Reggia di Caserta, le due enormi tele (cm 320 x 247) sono sostanzialmente inedite agli studi. Si rimanda a: </w:t>
      </w:r>
      <w:r w:rsidRPr="00702426">
        <w:rPr>
          <w:rFonts w:ascii="Garamond" w:hAnsi="Garamond"/>
          <w:smallCaps/>
          <w:color w:val="auto"/>
        </w:rPr>
        <w:t xml:space="preserve">A. </w:t>
      </w:r>
      <w:proofErr w:type="spellStart"/>
      <w:r w:rsidRPr="00702426">
        <w:rPr>
          <w:rFonts w:ascii="Garamond" w:hAnsi="Garamond"/>
          <w:smallCaps/>
          <w:color w:val="auto"/>
        </w:rPr>
        <w:t>Porzio</w:t>
      </w:r>
      <w:proofErr w:type="spellEnd"/>
      <w:r w:rsidRPr="00702426">
        <w:rPr>
          <w:rFonts w:ascii="Garamond" w:hAnsi="Garamond"/>
          <w:color w:val="auto"/>
        </w:rPr>
        <w:t xml:space="preserve">, </w:t>
      </w:r>
      <w:r w:rsidRPr="00702426">
        <w:rPr>
          <w:rFonts w:ascii="Garamond" w:hAnsi="Garamond"/>
          <w:i/>
          <w:color w:val="auto"/>
        </w:rPr>
        <w:t>La quadreria di Palazzo Reale nell’Ottocento. Inventari e museografia</w:t>
      </w:r>
      <w:r w:rsidRPr="00702426">
        <w:rPr>
          <w:rFonts w:ascii="Garamond" w:hAnsi="Garamond"/>
          <w:color w:val="auto"/>
        </w:rPr>
        <w:t xml:space="preserve">, Arte tipografica, Napoli 1999, pp. 214-215; </w:t>
      </w:r>
      <w:r w:rsidRPr="00702426">
        <w:rPr>
          <w:rFonts w:ascii="Garamond" w:hAnsi="Garamond"/>
          <w:smallCaps/>
          <w:color w:val="auto"/>
        </w:rPr>
        <w:t>C. Napoli</w:t>
      </w:r>
      <w:r w:rsidRPr="00702426">
        <w:rPr>
          <w:rFonts w:ascii="Garamond" w:hAnsi="Garamond"/>
          <w:color w:val="auto"/>
        </w:rPr>
        <w:t xml:space="preserve">, </w:t>
      </w:r>
      <w:r w:rsidRPr="00702426">
        <w:rPr>
          <w:rFonts w:ascii="Garamond" w:hAnsi="Garamond"/>
          <w:i/>
          <w:color w:val="auto"/>
        </w:rPr>
        <w:t xml:space="preserve">Le Biennali </w:t>
      </w:r>
      <w:r w:rsidRPr="00702426">
        <w:rPr>
          <w:rFonts w:ascii="Garamond" w:hAnsi="Garamond"/>
          <w:color w:val="auto"/>
        </w:rPr>
        <w:t xml:space="preserve">…, 2009, p. 24. Sulla presenza del trono, in legno intagliato e dorato: </w:t>
      </w:r>
      <w:r w:rsidRPr="00702426">
        <w:rPr>
          <w:rFonts w:ascii="Garamond" w:hAnsi="Garamond"/>
          <w:smallCaps/>
          <w:color w:val="auto"/>
        </w:rPr>
        <w:t>G. Narciso</w:t>
      </w:r>
      <w:r w:rsidRPr="00702426">
        <w:rPr>
          <w:rFonts w:ascii="Garamond" w:hAnsi="Garamond"/>
          <w:color w:val="auto"/>
        </w:rPr>
        <w:t xml:space="preserve">, in </w:t>
      </w:r>
      <w:r w:rsidRPr="00702426">
        <w:rPr>
          <w:rFonts w:ascii="Garamond" w:hAnsi="Garamond"/>
          <w:i/>
          <w:color w:val="auto"/>
        </w:rPr>
        <w:t>Neoclassiche compostezze</w:t>
      </w:r>
      <w:r w:rsidRPr="00702426">
        <w:rPr>
          <w:rFonts w:ascii="Garamond" w:hAnsi="Garamond"/>
          <w:color w:val="auto"/>
        </w:rPr>
        <w:t xml:space="preserve"> …, 2012, p. 87, n. 50.</w:t>
      </w:r>
    </w:p>
  </w:footnote>
  <w:footnote w:id="48">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Sulla vita del pittore (1798-1882), così determinante per la ritrattistica borbonica, si vedano: </w:t>
      </w:r>
      <w:r w:rsidRPr="00702426">
        <w:rPr>
          <w:rFonts w:ascii="Garamond" w:hAnsi="Garamond"/>
          <w:smallCaps/>
          <w:color w:val="auto"/>
        </w:rPr>
        <w:t xml:space="preserve">R. </w:t>
      </w:r>
      <w:proofErr w:type="spellStart"/>
      <w:r w:rsidRPr="00702426">
        <w:rPr>
          <w:rFonts w:ascii="Garamond" w:hAnsi="Garamond"/>
          <w:smallCaps/>
          <w:color w:val="auto"/>
        </w:rPr>
        <w:t>Cioffi</w:t>
      </w:r>
      <w:proofErr w:type="spellEnd"/>
      <w:r w:rsidRPr="00702426">
        <w:rPr>
          <w:rFonts w:ascii="Garamond" w:hAnsi="Garamond"/>
          <w:color w:val="auto"/>
        </w:rPr>
        <w:t xml:space="preserve">, ad </w:t>
      </w:r>
      <w:proofErr w:type="spellStart"/>
      <w:r w:rsidRPr="00702426">
        <w:rPr>
          <w:rFonts w:ascii="Garamond" w:hAnsi="Garamond"/>
          <w:color w:val="auto"/>
        </w:rPr>
        <w:t>vocem</w:t>
      </w:r>
      <w:proofErr w:type="spellEnd"/>
      <w:r w:rsidRPr="00702426">
        <w:rPr>
          <w:rFonts w:ascii="Garamond" w:hAnsi="Garamond"/>
          <w:color w:val="auto"/>
        </w:rPr>
        <w:t xml:space="preserve"> </w:t>
      </w:r>
      <w:r w:rsidRPr="00702426">
        <w:rPr>
          <w:rFonts w:ascii="Garamond" w:hAnsi="Garamond"/>
          <w:i/>
          <w:color w:val="auto"/>
        </w:rPr>
        <w:t>De Falco, Carlo</w:t>
      </w:r>
      <w:r w:rsidRPr="00702426">
        <w:rPr>
          <w:rFonts w:ascii="Garamond" w:hAnsi="Garamond"/>
          <w:color w:val="auto"/>
        </w:rPr>
        <w:t xml:space="preserve">, in </w:t>
      </w:r>
      <w:r w:rsidRPr="00702426">
        <w:rPr>
          <w:rFonts w:ascii="Garamond" w:hAnsi="Garamond"/>
          <w:i/>
          <w:color w:val="auto"/>
        </w:rPr>
        <w:t xml:space="preserve">L’arte in Italia </w:t>
      </w:r>
      <w:r w:rsidRPr="00702426">
        <w:rPr>
          <w:rFonts w:ascii="Garamond" w:hAnsi="Garamond"/>
          <w:color w:val="auto"/>
        </w:rPr>
        <w:t xml:space="preserve">..., 1991, p. 790; </w:t>
      </w:r>
      <w:r w:rsidRPr="00702426">
        <w:rPr>
          <w:rFonts w:ascii="Garamond" w:hAnsi="Garamond"/>
          <w:smallCaps/>
          <w:color w:val="auto"/>
        </w:rPr>
        <w:t xml:space="preserve">M.R. </w:t>
      </w:r>
      <w:proofErr w:type="spellStart"/>
      <w:r w:rsidRPr="00702426">
        <w:rPr>
          <w:rFonts w:ascii="Garamond" w:hAnsi="Garamond"/>
          <w:smallCaps/>
          <w:color w:val="auto"/>
        </w:rPr>
        <w:t>Guglielmelli</w:t>
      </w:r>
      <w:proofErr w:type="spellEnd"/>
      <w:r w:rsidRPr="00702426">
        <w:rPr>
          <w:rFonts w:ascii="Garamond" w:hAnsi="Garamond"/>
          <w:color w:val="auto"/>
        </w:rPr>
        <w:t xml:space="preserve">, ad </w:t>
      </w:r>
      <w:proofErr w:type="spellStart"/>
      <w:r w:rsidRPr="00702426">
        <w:rPr>
          <w:rFonts w:ascii="Garamond" w:hAnsi="Garamond"/>
          <w:color w:val="auto"/>
        </w:rPr>
        <w:t>vocem</w:t>
      </w:r>
      <w:proofErr w:type="spellEnd"/>
      <w:r w:rsidRPr="00702426">
        <w:rPr>
          <w:rFonts w:ascii="Garamond" w:hAnsi="Garamond"/>
          <w:color w:val="auto"/>
        </w:rPr>
        <w:t xml:space="preserve"> </w:t>
      </w:r>
      <w:r w:rsidRPr="00702426">
        <w:rPr>
          <w:rFonts w:ascii="Garamond" w:hAnsi="Garamond"/>
          <w:i/>
          <w:color w:val="auto"/>
        </w:rPr>
        <w:t>De Falco, Carlo</w:t>
      </w:r>
      <w:r w:rsidRPr="00702426">
        <w:rPr>
          <w:rFonts w:ascii="Garamond" w:hAnsi="Garamond"/>
          <w:color w:val="auto"/>
        </w:rPr>
        <w:t xml:space="preserve">, in </w:t>
      </w:r>
      <w:r w:rsidRPr="00702426">
        <w:rPr>
          <w:rFonts w:ascii="Garamond" w:hAnsi="Garamond"/>
          <w:i/>
          <w:color w:val="auto"/>
        </w:rPr>
        <w:t>La Pittura Napoletana</w:t>
      </w:r>
      <w:r w:rsidRPr="00702426">
        <w:rPr>
          <w:rFonts w:ascii="Garamond" w:hAnsi="Garamond"/>
          <w:color w:val="auto"/>
        </w:rPr>
        <w:t xml:space="preserve"> …, 1993, pp. 116-117.</w:t>
      </w:r>
    </w:p>
  </w:footnote>
  <w:footnote w:id="49">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1829, Caserta, Palazzo Reale. Cfr. </w:t>
      </w:r>
      <w:r w:rsidRPr="00702426">
        <w:rPr>
          <w:rFonts w:ascii="Garamond" w:hAnsi="Garamond"/>
          <w:smallCaps/>
          <w:color w:val="auto"/>
        </w:rPr>
        <w:t>A.M. Romano</w:t>
      </w:r>
      <w:r w:rsidRPr="00702426">
        <w:rPr>
          <w:rFonts w:ascii="Garamond" w:hAnsi="Garamond"/>
          <w:color w:val="auto"/>
        </w:rPr>
        <w:t xml:space="preserve">, in </w:t>
      </w:r>
      <w:r w:rsidRPr="00702426">
        <w:rPr>
          <w:rFonts w:ascii="Garamond" w:hAnsi="Garamond"/>
          <w:i/>
          <w:color w:val="auto"/>
        </w:rPr>
        <w:t>Civiltà dell’Ottocento. Le arti figurative</w:t>
      </w:r>
      <w:r w:rsidRPr="00702426">
        <w:rPr>
          <w:rFonts w:ascii="Garamond" w:hAnsi="Garamond"/>
          <w:color w:val="auto"/>
        </w:rPr>
        <w:t xml:space="preserve"> …, 1997, pp. 472-473, n. 17.54; </w:t>
      </w:r>
      <w:r w:rsidRPr="00702426">
        <w:rPr>
          <w:rFonts w:ascii="Garamond" w:hAnsi="Garamond"/>
          <w:smallCaps/>
          <w:color w:val="auto"/>
        </w:rPr>
        <w:t xml:space="preserve">M.C. </w:t>
      </w:r>
      <w:proofErr w:type="spellStart"/>
      <w:r w:rsidRPr="00702426">
        <w:rPr>
          <w:rFonts w:ascii="Garamond" w:hAnsi="Garamond"/>
          <w:smallCaps/>
          <w:color w:val="auto"/>
        </w:rPr>
        <w:t>Minopoli</w:t>
      </w:r>
      <w:proofErr w:type="spellEnd"/>
      <w:r w:rsidRPr="00702426">
        <w:rPr>
          <w:rFonts w:ascii="Garamond" w:hAnsi="Garamond"/>
          <w:color w:val="auto"/>
        </w:rPr>
        <w:t xml:space="preserve">, in </w:t>
      </w:r>
      <w:r w:rsidRPr="00702426">
        <w:rPr>
          <w:rFonts w:ascii="Garamond" w:hAnsi="Garamond"/>
          <w:i/>
          <w:color w:val="auto"/>
        </w:rPr>
        <w:t>Casa di re</w:t>
      </w:r>
      <w:r w:rsidRPr="00702426">
        <w:rPr>
          <w:rFonts w:ascii="Garamond" w:hAnsi="Garamond"/>
          <w:color w:val="auto"/>
        </w:rPr>
        <w:t xml:space="preserve"> …, 2004, p. 308, n. 5.4.</w:t>
      </w:r>
    </w:p>
  </w:footnote>
  <w:footnote w:id="50">
    <w:p w:rsidR="007B5FEE" w:rsidRPr="00702426" w:rsidRDefault="007B5FEE" w:rsidP="00EA2B38">
      <w:pPr>
        <w:pStyle w:val="Testonotaapidipagina"/>
        <w:jc w:val="both"/>
        <w:rPr>
          <w:rFonts w:ascii="Garamond" w:hAnsi="Garamond"/>
          <w:color w:val="000000"/>
        </w:rPr>
      </w:pPr>
      <w:r w:rsidRPr="00702426">
        <w:rPr>
          <w:rStyle w:val="Rimandonotaapidipagina"/>
          <w:rFonts w:ascii="Garamond" w:hAnsi="Garamond"/>
          <w:color w:val="000000"/>
        </w:rPr>
        <w:footnoteRef/>
      </w:r>
      <w:r w:rsidRPr="00702426">
        <w:rPr>
          <w:rFonts w:ascii="Garamond" w:hAnsi="Garamond"/>
          <w:color w:val="000000"/>
        </w:rPr>
        <w:t xml:space="preserve"> Sul grande pittore </w:t>
      </w:r>
      <w:proofErr w:type="spellStart"/>
      <w:r w:rsidRPr="00702426">
        <w:rPr>
          <w:rFonts w:ascii="Garamond" w:hAnsi="Garamond"/>
          <w:color w:val="000000"/>
        </w:rPr>
        <w:t>valenciano</w:t>
      </w:r>
      <w:proofErr w:type="spellEnd"/>
      <w:r w:rsidRPr="00702426">
        <w:rPr>
          <w:rFonts w:ascii="Garamond" w:hAnsi="Garamond"/>
          <w:color w:val="000000"/>
        </w:rPr>
        <w:t xml:space="preserve"> (1772-1850), </w:t>
      </w:r>
      <w:proofErr w:type="spellStart"/>
      <w:r w:rsidRPr="00702426">
        <w:rPr>
          <w:rFonts w:ascii="Garamond" w:hAnsi="Garamond"/>
          <w:color w:val="000000"/>
        </w:rPr>
        <w:t>vedasi</w:t>
      </w:r>
      <w:proofErr w:type="spellEnd"/>
      <w:r w:rsidRPr="00702426">
        <w:rPr>
          <w:rFonts w:ascii="Garamond" w:hAnsi="Garamond"/>
          <w:color w:val="000000"/>
        </w:rPr>
        <w:t xml:space="preserve"> </w:t>
      </w:r>
      <w:proofErr w:type="spellStart"/>
      <w:r w:rsidRPr="00702426">
        <w:rPr>
          <w:rFonts w:ascii="Garamond" w:hAnsi="Garamond"/>
          <w:smallCaps/>
          <w:color w:val="auto"/>
        </w:rPr>
        <w:t>J.L.</w:t>
      </w:r>
      <w:proofErr w:type="spellEnd"/>
      <w:r w:rsidRPr="00702426">
        <w:rPr>
          <w:rFonts w:ascii="Garamond" w:hAnsi="Garamond"/>
          <w:smallCaps/>
          <w:color w:val="auto"/>
        </w:rPr>
        <w:t xml:space="preserve"> </w:t>
      </w:r>
      <w:proofErr w:type="spellStart"/>
      <w:r w:rsidRPr="00702426">
        <w:rPr>
          <w:rFonts w:ascii="Garamond" w:hAnsi="Garamond"/>
          <w:smallCaps/>
          <w:color w:val="auto"/>
        </w:rPr>
        <w:t>D</w:t>
      </w:r>
      <w:r w:rsidRPr="00702426">
        <w:rPr>
          <w:rFonts w:ascii="Garamond" w:hAnsi="Garamond" w:cs="Times New Roman"/>
          <w:smallCaps/>
          <w:color w:val="auto"/>
        </w:rPr>
        <w:t>í</w:t>
      </w:r>
      <w:r w:rsidRPr="00702426">
        <w:rPr>
          <w:rFonts w:ascii="Garamond" w:hAnsi="Garamond"/>
          <w:smallCaps/>
          <w:color w:val="auto"/>
        </w:rPr>
        <w:t>ez</w:t>
      </w:r>
      <w:proofErr w:type="spellEnd"/>
      <w:r w:rsidRPr="00702426">
        <w:rPr>
          <w:rFonts w:ascii="Garamond" w:hAnsi="Garamond"/>
          <w:smallCaps/>
          <w:color w:val="auto"/>
        </w:rPr>
        <w:t xml:space="preserve"> Garc</w:t>
      </w:r>
      <w:r w:rsidRPr="00702426">
        <w:rPr>
          <w:rFonts w:ascii="Garamond" w:hAnsi="Garamond" w:cs="Times New Roman"/>
          <w:smallCaps/>
          <w:color w:val="auto"/>
        </w:rPr>
        <w:t>í</w:t>
      </w:r>
      <w:r w:rsidRPr="00702426">
        <w:rPr>
          <w:rFonts w:ascii="Garamond" w:hAnsi="Garamond"/>
          <w:smallCaps/>
          <w:color w:val="auto"/>
        </w:rPr>
        <w:t>a</w:t>
      </w:r>
      <w:r w:rsidRPr="00702426">
        <w:rPr>
          <w:rFonts w:ascii="Garamond" w:hAnsi="Garamond"/>
          <w:color w:val="auto"/>
        </w:rPr>
        <w:t xml:space="preserve">, </w:t>
      </w:r>
      <w:proofErr w:type="spellStart"/>
      <w:r w:rsidRPr="00702426">
        <w:rPr>
          <w:rFonts w:ascii="Garamond" w:hAnsi="Garamond"/>
          <w:i/>
          <w:color w:val="auto"/>
        </w:rPr>
        <w:t>Vicente</w:t>
      </w:r>
      <w:proofErr w:type="spellEnd"/>
      <w:r w:rsidRPr="00702426">
        <w:rPr>
          <w:rFonts w:ascii="Garamond" w:hAnsi="Garamond"/>
          <w:i/>
          <w:color w:val="auto"/>
        </w:rPr>
        <w:t xml:space="preserve"> </w:t>
      </w:r>
      <w:proofErr w:type="spellStart"/>
      <w:r w:rsidRPr="00702426">
        <w:rPr>
          <w:rFonts w:ascii="Garamond" w:hAnsi="Garamond"/>
          <w:i/>
          <w:color w:val="auto"/>
        </w:rPr>
        <w:t>L</w:t>
      </w:r>
      <w:r w:rsidRPr="00702426">
        <w:rPr>
          <w:rFonts w:ascii="Garamond" w:hAnsi="Garamond" w:cs="Times New Roman"/>
          <w:i/>
          <w:color w:val="auto"/>
        </w:rPr>
        <w:t>ó</w:t>
      </w:r>
      <w:r w:rsidRPr="00702426">
        <w:rPr>
          <w:rFonts w:ascii="Garamond" w:hAnsi="Garamond"/>
          <w:i/>
          <w:color w:val="auto"/>
        </w:rPr>
        <w:t>pez</w:t>
      </w:r>
      <w:proofErr w:type="spellEnd"/>
      <w:r w:rsidRPr="00702426">
        <w:rPr>
          <w:rFonts w:ascii="Garamond" w:hAnsi="Garamond"/>
          <w:i/>
          <w:color w:val="auto"/>
        </w:rPr>
        <w:t xml:space="preserve"> (1772-1850). I. </w:t>
      </w:r>
      <w:proofErr w:type="spellStart"/>
      <w:r w:rsidRPr="00702426">
        <w:rPr>
          <w:rFonts w:ascii="Garamond" w:hAnsi="Garamond"/>
          <w:i/>
          <w:color w:val="auto"/>
        </w:rPr>
        <w:t>Vida</w:t>
      </w:r>
      <w:proofErr w:type="spellEnd"/>
      <w:r w:rsidRPr="00702426">
        <w:rPr>
          <w:rFonts w:ascii="Garamond" w:hAnsi="Garamond"/>
          <w:i/>
          <w:color w:val="auto"/>
        </w:rPr>
        <w:t xml:space="preserve"> y </w:t>
      </w:r>
      <w:proofErr w:type="spellStart"/>
      <w:r w:rsidRPr="00702426">
        <w:rPr>
          <w:rFonts w:ascii="Garamond" w:hAnsi="Garamond"/>
          <w:i/>
          <w:color w:val="auto"/>
        </w:rPr>
        <w:t>obra</w:t>
      </w:r>
      <w:proofErr w:type="spellEnd"/>
      <w:r w:rsidRPr="00702426">
        <w:rPr>
          <w:rFonts w:ascii="Garamond" w:hAnsi="Garamond"/>
          <w:color w:val="auto"/>
        </w:rPr>
        <w:t xml:space="preserve">, </w:t>
      </w:r>
      <w:proofErr w:type="spellStart"/>
      <w:r w:rsidRPr="00702426">
        <w:rPr>
          <w:rFonts w:ascii="Garamond" w:hAnsi="Garamond"/>
          <w:color w:val="auto"/>
        </w:rPr>
        <w:t>Fundaci</w:t>
      </w:r>
      <w:r w:rsidRPr="00702426">
        <w:rPr>
          <w:rFonts w:ascii="Garamond" w:hAnsi="Garamond" w:cs="Times New Roman"/>
          <w:color w:val="auto"/>
        </w:rPr>
        <w:t>ó</w:t>
      </w:r>
      <w:r w:rsidRPr="00702426">
        <w:rPr>
          <w:rFonts w:ascii="Garamond" w:hAnsi="Garamond"/>
          <w:color w:val="auto"/>
        </w:rPr>
        <w:t>n</w:t>
      </w:r>
      <w:proofErr w:type="spellEnd"/>
      <w:r w:rsidRPr="00702426">
        <w:rPr>
          <w:rFonts w:ascii="Garamond" w:hAnsi="Garamond"/>
          <w:color w:val="auto"/>
        </w:rPr>
        <w:t xml:space="preserve"> Arte </w:t>
      </w:r>
      <w:proofErr w:type="spellStart"/>
      <w:r w:rsidRPr="00702426">
        <w:rPr>
          <w:rFonts w:ascii="Garamond" w:hAnsi="Garamond"/>
          <w:color w:val="auto"/>
        </w:rPr>
        <w:t>Hisp</w:t>
      </w:r>
      <w:r w:rsidRPr="00702426">
        <w:rPr>
          <w:rFonts w:ascii="Garamond" w:hAnsi="Garamond" w:cs="Times New Roman"/>
          <w:color w:val="auto"/>
        </w:rPr>
        <w:t>á</w:t>
      </w:r>
      <w:r w:rsidRPr="00702426">
        <w:rPr>
          <w:rFonts w:ascii="Garamond" w:hAnsi="Garamond"/>
          <w:color w:val="auto"/>
        </w:rPr>
        <w:t>nico</w:t>
      </w:r>
      <w:proofErr w:type="spellEnd"/>
      <w:r w:rsidRPr="00702426">
        <w:rPr>
          <w:rFonts w:ascii="Garamond" w:hAnsi="Garamond"/>
          <w:color w:val="auto"/>
        </w:rPr>
        <w:t>, Madrid 1999.</w:t>
      </w:r>
    </w:p>
  </w:footnote>
  <w:footnote w:id="51">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1830, Madrid, </w:t>
      </w:r>
      <w:proofErr w:type="spellStart"/>
      <w:r w:rsidRPr="00702426">
        <w:rPr>
          <w:rFonts w:ascii="Garamond" w:hAnsi="Garamond"/>
          <w:color w:val="auto"/>
        </w:rPr>
        <w:t>Real</w:t>
      </w:r>
      <w:proofErr w:type="spellEnd"/>
      <w:r w:rsidRPr="00702426">
        <w:rPr>
          <w:rFonts w:ascii="Garamond" w:hAnsi="Garamond"/>
          <w:color w:val="auto"/>
        </w:rPr>
        <w:t xml:space="preserve"> </w:t>
      </w:r>
      <w:proofErr w:type="spellStart"/>
      <w:r w:rsidRPr="00702426">
        <w:rPr>
          <w:rFonts w:ascii="Garamond" w:hAnsi="Garamond"/>
          <w:color w:val="auto"/>
        </w:rPr>
        <w:t>Academia</w:t>
      </w:r>
      <w:proofErr w:type="spellEnd"/>
      <w:r w:rsidRPr="00702426">
        <w:rPr>
          <w:rFonts w:ascii="Garamond" w:hAnsi="Garamond"/>
          <w:color w:val="auto"/>
        </w:rPr>
        <w:t xml:space="preserve"> de </w:t>
      </w:r>
      <w:proofErr w:type="spellStart"/>
      <w:r w:rsidRPr="00702426">
        <w:rPr>
          <w:rFonts w:ascii="Garamond" w:hAnsi="Garamond"/>
          <w:color w:val="auto"/>
        </w:rPr>
        <w:t>Bellas</w:t>
      </w:r>
      <w:proofErr w:type="spellEnd"/>
      <w:r w:rsidRPr="00702426">
        <w:rPr>
          <w:rFonts w:ascii="Garamond" w:hAnsi="Garamond"/>
          <w:color w:val="auto"/>
        </w:rPr>
        <w:t xml:space="preserve"> </w:t>
      </w:r>
      <w:proofErr w:type="spellStart"/>
      <w:r w:rsidRPr="00702426">
        <w:rPr>
          <w:rFonts w:ascii="Garamond" w:hAnsi="Garamond"/>
          <w:color w:val="auto"/>
        </w:rPr>
        <w:t>Artes</w:t>
      </w:r>
      <w:proofErr w:type="spellEnd"/>
      <w:r w:rsidRPr="00702426">
        <w:rPr>
          <w:rFonts w:ascii="Garamond" w:hAnsi="Garamond"/>
          <w:color w:val="auto"/>
        </w:rPr>
        <w:t xml:space="preserve"> de San Fernando. Partiti da Napoli il 20 settembre 1829, i due sovrani arrivano a Madrid l’11 dicembre. Vi rimangono quattro mesi per poi ritornare nel Regno il 14 aprile 1830. L’esecuzione dei dipinti sarebbe dunque iniziata in loro presenza e l’elaborazione sarebbe continuata anche nei mesi successivi alla loro partenza. Sui ritratti e sulle altre versioni, vedasi </w:t>
      </w:r>
      <w:proofErr w:type="spellStart"/>
      <w:r w:rsidRPr="00702426">
        <w:rPr>
          <w:rFonts w:ascii="Garamond" w:hAnsi="Garamond"/>
          <w:smallCaps/>
          <w:color w:val="auto"/>
        </w:rPr>
        <w:t>J.L.</w:t>
      </w:r>
      <w:proofErr w:type="spellEnd"/>
      <w:r w:rsidRPr="00702426">
        <w:rPr>
          <w:rFonts w:ascii="Garamond" w:hAnsi="Garamond"/>
          <w:smallCaps/>
          <w:color w:val="auto"/>
        </w:rPr>
        <w:t xml:space="preserve"> </w:t>
      </w:r>
      <w:proofErr w:type="spellStart"/>
      <w:r w:rsidRPr="00702426">
        <w:rPr>
          <w:rFonts w:ascii="Garamond" w:hAnsi="Garamond"/>
          <w:smallCaps/>
          <w:color w:val="auto"/>
        </w:rPr>
        <w:t>D</w:t>
      </w:r>
      <w:r w:rsidRPr="00702426">
        <w:rPr>
          <w:rFonts w:ascii="Garamond" w:hAnsi="Garamond" w:cs="Times New Roman"/>
          <w:smallCaps/>
          <w:color w:val="auto"/>
        </w:rPr>
        <w:t>í</w:t>
      </w:r>
      <w:r w:rsidRPr="00702426">
        <w:rPr>
          <w:rFonts w:ascii="Garamond" w:hAnsi="Garamond"/>
          <w:smallCaps/>
          <w:color w:val="auto"/>
        </w:rPr>
        <w:t>ez</w:t>
      </w:r>
      <w:proofErr w:type="spellEnd"/>
      <w:r w:rsidRPr="00702426">
        <w:rPr>
          <w:rFonts w:ascii="Garamond" w:hAnsi="Garamond"/>
          <w:smallCaps/>
          <w:color w:val="auto"/>
        </w:rPr>
        <w:t xml:space="preserve"> Garc</w:t>
      </w:r>
      <w:r w:rsidRPr="00702426">
        <w:rPr>
          <w:rFonts w:ascii="Garamond" w:hAnsi="Garamond" w:cs="Times New Roman"/>
          <w:smallCaps/>
          <w:color w:val="auto"/>
        </w:rPr>
        <w:t>í</w:t>
      </w:r>
      <w:r w:rsidRPr="00702426">
        <w:rPr>
          <w:rFonts w:ascii="Garamond" w:hAnsi="Garamond"/>
          <w:smallCaps/>
          <w:color w:val="auto"/>
        </w:rPr>
        <w:t>a</w:t>
      </w:r>
      <w:r w:rsidRPr="00702426">
        <w:rPr>
          <w:rFonts w:ascii="Garamond" w:hAnsi="Garamond"/>
          <w:color w:val="auto"/>
        </w:rPr>
        <w:t xml:space="preserve">, </w:t>
      </w:r>
      <w:proofErr w:type="spellStart"/>
      <w:r w:rsidRPr="00702426">
        <w:rPr>
          <w:rFonts w:ascii="Garamond" w:hAnsi="Garamond"/>
          <w:i/>
          <w:color w:val="auto"/>
        </w:rPr>
        <w:t>Vicente</w:t>
      </w:r>
      <w:proofErr w:type="spellEnd"/>
      <w:r w:rsidRPr="00702426">
        <w:rPr>
          <w:rFonts w:ascii="Garamond" w:hAnsi="Garamond"/>
          <w:i/>
          <w:color w:val="auto"/>
        </w:rPr>
        <w:t xml:space="preserve"> </w:t>
      </w:r>
      <w:proofErr w:type="spellStart"/>
      <w:r w:rsidRPr="00702426">
        <w:rPr>
          <w:rFonts w:ascii="Garamond" w:hAnsi="Garamond"/>
          <w:i/>
          <w:color w:val="auto"/>
        </w:rPr>
        <w:t>L</w:t>
      </w:r>
      <w:r w:rsidRPr="00702426">
        <w:rPr>
          <w:rFonts w:ascii="Garamond" w:hAnsi="Garamond" w:cs="Times New Roman"/>
          <w:i/>
          <w:color w:val="auto"/>
        </w:rPr>
        <w:t>ó</w:t>
      </w:r>
      <w:r w:rsidRPr="00702426">
        <w:rPr>
          <w:rFonts w:ascii="Garamond" w:hAnsi="Garamond"/>
          <w:i/>
          <w:color w:val="auto"/>
        </w:rPr>
        <w:t>pez</w:t>
      </w:r>
      <w:proofErr w:type="spellEnd"/>
      <w:r w:rsidRPr="00702426">
        <w:rPr>
          <w:rFonts w:ascii="Garamond" w:hAnsi="Garamond"/>
          <w:i/>
          <w:color w:val="auto"/>
        </w:rPr>
        <w:t xml:space="preserve"> (1772-1850). II. </w:t>
      </w:r>
      <w:proofErr w:type="spellStart"/>
      <w:r w:rsidRPr="00702426">
        <w:rPr>
          <w:rFonts w:ascii="Garamond" w:hAnsi="Garamond"/>
          <w:i/>
          <w:color w:val="auto"/>
        </w:rPr>
        <w:t>Cat</w:t>
      </w:r>
      <w:r w:rsidRPr="00702426">
        <w:rPr>
          <w:rFonts w:ascii="Garamond" w:hAnsi="Garamond" w:cs="Times New Roman"/>
          <w:i/>
          <w:color w:val="auto"/>
        </w:rPr>
        <w:t>á</w:t>
      </w:r>
      <w:r w:rsidRPr="00702426">
        <w:rPr>
          <w:rFonts w:ascii="Garamond" w:hAnsi="Garamond"/>
          <w:i/>
          <w:color w:val="auto"/>
        </w:rPr>
        <w:t>logo</w:t>
      </w:r>
      <w:proofErr w:type="spellEnd"/>
      <w:r w:rsidRPr="00702426">
        <w:rPr>
          <w:rFonts w:ascii="Garamond" w:hAnsi="Garamond"/>
          <w:i/>
          <w:color w:val="auto"/>
        </w:rPr>
        <w:t xml:space="preserve"> </w:t>
      </w:r>
      <w:proofErr w:type="spellStart"/>
      <w:r w:rsidRPr="00702426">
        <w:rPr>
          <w:rFonts w:ascii="Garamond" w:hAnsi="Garamond"/>
          <w:i/>
          <w:color w:val="auto"/>
        </w:rPr>
        <w:t>razonado</w:t>
      </w:r>
      <w:proofErr w:type="spellEnd"/>
      <w:r w:rsidRPr="00702426">
        <w:rPr>
          <w:rFonts w:ascii="Garamond" w:hAnsi="Garamond"/>
          <w:color w:val="auto"/>
        </w:rPr>
        <w:t xml:space="preserve">, </w:t>
      </w:r>
      <w:proofErr w:type="spellStart"/>
      <w:r w:rsidRPr="00702426">
        <w:rPr>
          <w:rFonts w:ascii="Garamond" w:hAnsi="Garamond"/>
          <w:color w:val="auto"/>
        </w:rPr>
        <w:t>Fundaci</w:t>
      </w:r>
      <w:r w:rsidRPr="00702426">
        <w:rPr>
          <w:rFonts w:ascii="Garamond" w:hAnsi="Garamond" w:cs="Times New Roman"/>
          <w:color w:val="auto"/>
        </w:rPr>
        <w:t>ó</w:t>
      </w:r>
      <w:r w:rsidRPr="00702426">
        <w:rPr>
          <w:rFonts w:ascii="Garamond" w:hAnsi="Garamond"/>
          <w:color w:val="auto"/>
        </w:rPr>
        <w:t>n</w:t>
      </w:r>
      <w:proofErr w:type="spellEnd"/>
      <w:r w:rsidRPr="00702426">
        <w:rPr>
          <w:rFonts w:ascii="Garamond" w:hAnsi="Garamond"/>
          <w:color w:val="auto"/>
        </w:rPr>
        <w:t xml:space="preserve"> Arte </w:t>
      </w:r>
      <w:proofErr w:type="spellStart"/>
      <w:r w:rsidRPr="00702426">
        <w:rPr>
          <w:rFonts w:ascii="Garamond" w:hAnsi="Garamond"/>
          <w:color w:val="auto"/>
        </w:rPr>
        <w:t>Hisp</w:t>
      </w:r>
      <w:r w:rsidRPr="00702426">
        <w:rPr>
          <w:rFonts w:ascii="Garamond" w:hAnsi="Garamond" w:cs="Times New Roman"/>
          <w:color w:val="auto"/>
        </w:rPr>
        <w:t>á</w:t>
      </w:r>
      <w:r w:rsidRPr="00702426">
        <w:rPr>
          <w:rFonts w:ascii="Garamond" w:hAnsi="Garamond"/>
          <w:color w:val="auto"/>
        </w:rPr>
        <w:t>nico</w:t>
      </w:r>
      <w:proofErr w:type="spellEnd"/>
      <w:r w:rsidRPr="00702426">
        <w:rPr>
          <w:rFonts w:ascii="Garamond" w:hAnsi="Garamond"/>
          <w:color w:val="auto"/>
        </w:rPr>
        <w:t xml:space="preserve">, Madrid 1999, p. 97. </w:t>
      </w:r>
    </w:p>
  </w:footnote>
  <w:footnote w:id="52">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Il riferimento è al ritratto che la pittrice francese aveva realizzato nel 1790 e oggi esposto al Museo di </w:t>
      </w:r>
      <w:proofErr w:type="spellStart"/>
      <w:r w:rsidRPr="00702426">
        <w:rPr>
          <w:rFonts w:ascii="Garamond" w:hAnsi="Garamond"/>
          <w:color w:val="auto"/>
        </w:rPr>
        <w:t>Capodimonte</w:t>
      </w:r>
      <w:proofErr w:type="spellEnd"/>
      <w:r w:rsidRPr="00702426">
        <w:rPr>
          <w:rFonts w:ascii="Garamond" w:hAnsi="Garamond"/>
          <w:color w:val="auto"/>
        </w:rPr>
        <w:t xml:space="preserve"> di Napoli. </w:t>
      </w:r>
    </w:p>
  </w:footnote>
  <w:footnote w:id="53">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1833, Napoli, Museo di San Martino. Sul minuscolo ritratto (2,18 x 1,59), olio su tela, realizzato dal miniaturista tedesco (nato a D</w:t>
      </w:r>
      <w:r w:rsidRPr="00702426">
        <w:rPr>
          <w:rFonts w:ascii="Garamond" w:hAnsi="Garamond" w:cs="Times New Roman"/>
          <w:color w:val="auto"/>
        </w:rPr>
        <w:t>ü</w:t>
      </w:r>
      <w:r w:rsidRPr="00702426">
        <w:rPr>
          <w:rFonts w:ascii="Garamond" w:hAnsi="Garamond"/>
          <w:color w:val="auto"/>
        </w:rPr>
        <w:t xml:space="preserve">sseldorf e morto a Napoli nel 1836), </w:t>
      </w:r>
      <w:proofErr w:type="spellStart"/>
      <w:r w:rsidRPr="00702426">
        <w:rPr>
          <w:rFonts w:ascii="Garamond" w:hAnsi="Garamond"/>
          <w:color w:val="auto"/>
        </w:rPr>
        <w:t>vedasi</w:t>
      </w:r>
      <w:proofErr w:type="spellEnd"/>
      <w:r w:rsidRPr="00702426">
        <w:rPr>
          <w:rFonts w:ascii="Garamond" w:hAnsi="Garamond"/>
          <w:color w:val="auto"/>
        </w:rPr>
        <w:t xml:space="preserve"> </w:t>
      </w:r>
      <w:r w:rsidRPr="00702426">
        <w:rPr>
          <w:rFonts w:ascii="Garamond" w:hAnsi="Garamond"/>
          <w:smallCaps/>
          <w:color w:val="auto"/>
        </w:rPr>
        <w:t>R. Pastorelli</w:t>
      </w:r>
      <w:r w:rsidRPr="00702426">
        <w:rPr>
          <w:rFonts w:ascii="Garamond" w:hAnsi="Garamond"/>
          <w:color w:val="auto"/>
        </w:rPr>
        <w:t xml:space="preserve">, in </w:t>
      </w:r>
      <w:r w:rsidRPr="00702426">
        <w:rPr>
          <w:rFonts w:ascii="Garamond" w:hAnsi="Garamond"/>
          <w:i/>
          <w:color w:val="auto"/>
        </w:rPr>
        <w:t>Civiltà dell’Ottocento. Le arti figurative</w:t>
      </w:r>
      <w:r w:rsidRPr="00702426">
        <w:rPr>
          <w:rFonts w:ascii="Garamond" w:hAnsi="Garamond"/>
          <w:color w:val="auto"/>
        </w:rPr>
        <w:t xml:space="preserve"> …, 1997, p. 476, n. 17.59. </w:t>
      </w:r>
    </w:p>
  </w:footnote>
  <w:footnote w:id="54">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Sul celebre ritratto di Gérard, replicato da </w:t>
      </w:r>
      <w:proofErr w:type="spellStart"/>
      <w:r w:rsidRPr="00702426">
        <w:rPr>
          <w:rFonts w:ascii="Garamond" w:hAnsi="Garamond"/>
          <w:color w:val="auto"/>
        </w:rPr>
        <w:t>Pierre-Edmond</w:t>
      </w:r>
      <w:proofErr w:type="spellEnd"/>
      <w:r w:rsidRPr="00702426">
        <w:rPr>
          <w:rFonts w:ascii="Garamond" w:hAnsi="Garamond"/>
          <w:color w:val="auto"/>
        </w:rPr>
        <w:t xml:space="preserve"> Martin, si rimanda a </w:t>
      </w:r>
      <w:r w:rsidRPr="00702426">
        <w:rPr>
          <w:rFonts w:ascii="Garamond" w:hAnsi="Garamond"/>
          <w:smallCaps/>
          <w:color w:val="auto"/>
        </w:rPr>
        <w:t>O. Scognamiglio</w:t>
      </w:r>
      <w:r w:rsidRPr="00702426">
        <w:rPr>
          <w:rFonts w:ascii="Garamond" w:hAnsi="Garamond"/>
          <w:color w:val="auto"/>
        </w:rPr>
        <w:t xml:space="preserve">, </w:t>
      </w:r>
      <w:r w:rsidRPr="00702426">
        <w:rPr>
          <w:rFonts w:ascii="Garamond" w:hAnsi="Garamond"/>
          <w:i/>
          <w:color w:val="auto"/>
        </w:rPr>
        <w:t xml:space="preserve">I dipinti di Gioacchino e Carolina </w:t>
      </w:r>
      <w:proofErr w:type="spellStart"/>
      <w:r w:rsidRPr="00702426">
        <w:rPr>
          <w:rFonts w:ascii="Garamond" w:hAnsi="Garamond"/>
          <w:i/>
          <w:color w:val="auto"/>
        </w:rPr>
        <w:t>Murat</w:t>
      </w:r>
      <w:proofErr w:type="spellEnd"/>
      <w:r w:rsidRPr="00702426">
        <w:rPr>
          <w:rFonts w:ascii="Garamond" w:hAnsi="Garamond"/>
          <w:i/>
          <w:color w:val="auto"/>
        </w:rPr>
        <w:t xml:space="preserve"> </w:t>
      </w:r>
      <w:r w:rsidRPr="00702426">
        <w:rPr>
          <w:rFonts w:ascii="Garamond" w:hAnsi="Garamond"/>
          <w:color w:val="auto"/>
        </w:rPr>
        <w:t>…, 2008, pp. 34, 80, n.111.</w:t>
      </w:r>
    </w:p>
  </w:footnote>
  <w:footnote w:id="55">
    <w:p w:rsidR="007B5FEE" w:rsidRPr="00702426" w:rsidRDefault="007B5FEE" w:rsidP="00EA2B38">
      <w:pPr>
        <w:spacing w:line="240" w:lineRule="auto"/>
        <w:jc w:val="both"/>
        <w:rPr>
          <w:rFonts w:ascii="Garamond" w:hAnsi="Garamond"/>
          <w:color w:val="auto"/>
        </w:rPr>
      </w:pPr>
      <w:r w:rsidRPr="00702426">
        <w:rPr>
          <w:rStyle w:val="Rimandonotaapidipagina"/>
          <w:rFonts w:ascii="Garamond" w:hAnsi="Garamond"/>
          <w:color w:val="auto"/>
          <w:sz w:val="20"/>
          <w:szCs w:val="20"/>
        </w:rPr>
        <w:footnoteRef/>
      </w:r>
      <w:r w:rsidRPr="00702426">
        <w:rPr>
          <w:rFonts w:ascii="Garamond" w:hAnsi="Garamond"/>
          <w:color w:val="auto"/>
          <w:sz w:val="20"/>
          <w:szCs w:val="20"/>
        </w:rPr>
        <w:t xml:space="preserve"> Robusto, tendente alla pinguedine, Ferdinando</w:t>
      </w:r>
      <w:r w:rsidRPr="00702426">
        <w:rPr>
          <w:rFonts w:ascii="Garamond" w:hAnsi="Garamond"/>
          <w:b/>
          <w:color w:val="auto"/>
          <w:sz w:val="20"/>
          <w:szCs w:val="20"/>
        </w:rPr>
        <w:t xml:space="preserve"> </w:t>
      </w:r>
      <w:r w:rsidRPr="00702426">
        <w:rPr>
          <w:rFonts w:ascii="Garamond" w:hAnsi="Garamond"/>
          <w:color w:val="auto"/>
          <w:sz w:val="20"/>
          <w:szCs w:val="20"/>
        </w:rPr>
        <w:t xml:space="preserve">Carlo Maria di Borbone (Palermo, 12 gennaio 1810 – Caserta, 22 maggio 1859), salito sul trono a soli vent’anni nel 1830, viene raffigurato sempre in atteggiamento serioso e dispotico, sia in pittura tramite una serie di tele di non eccelso livello e dalle convenzionali iconografie, sia in scultura con una messe di busti e di monumenti pubblici, fino alla fotografia che accoglie interessato anche a corte e che cristallizza il suo sguardo serioso ma già stanco e sofferente per i dolori fisici. In tutte le opere pittoriche che lo ritraggono sovrano, egli indossa sempre ed esclusivamente divise militari, da Lanciere o da Ammiraglio di Marina, come monito verso i propri sudditi in anni tormentati e di continue rivolte. Sull’iconografia di Ferdinando, rimando a </w:t>
      </w:r>
      <w:r w:rsidRPr="00702426">
        <w:rPr>
          <w:rFonts w:ascii="Garamond" w:hAnsi="Garamond"/>
          <w:smallCaps/>
          <w:color w:val="auto"/>
          <w:sz w:val="20"/>
          <w:szCs w:val="20"/>
        </w:rPr>
        <w:t>G. Brevetti</w:t>
      </w:r>
      <w:r w:rsidRPr="00702426">
        <w:rPr>
          <w:rFonts w:ascii="Garamond" w:hAnsi="Garamond"/>
          <w:color w:val="auto"/>
          <w:sz w:val="20"/>
          <w:szCs w:val="20"/>
        </w:rPr>
        <w:t xml:space="preserve">, </w:t>
      </w:r>
      <w:r w:rsidRPr="00702426">
        <w:rPr>
          <w:rFonts w:ascii="Garamond" w:hAnsi="Garamond"/>
          <w:i/>
          <w:color w:val="auto"/>
          <w:sz w:val="20"/>
          <w:szCs w:val="20"/>
        </w:rPr>
        <w:t>Il Re Bomba e l’eclissi della natura. Una lettura iconografica delle raffigurazioni di Ferdinando II</w:t>
      </w:r>
      <w:r w:rsidRPr="00702426">
        <w:rPr>
          <w:rFonts w:ascii="Garamond" w:hAnsi="Garamond"/>
          <w:color w:val="auto"/>
          <w:sz w:val="20"/>
          <w:szCs w:val="20"/>
        </w:rPr>
        <w:t xml:space="preserve">, in </w:t>
      </w:r>
      <w:r w:rsidRPr="005635A0">
        <w:rPr>
          <w:rFonts w:ascii="Garamond" w:hAnsi="Garamond"/>
          <w:i/>
          <w:color w:val="auto"/>
          <w:sz w:val="20"/>
          <w:szCs w:val="20"/>
        </w:rPr>
        <w:t xml:space="preserve">Per la conoscenza dei </w:t>
      </w:r>
      <w:r w:rsidR="00A33D36">
        <w:rPr>
          <w:rFonts w:ascii="Garamond" w:hAnsi="Garamond"/>
          <w:i/>
          <w:color w:val="auto"/>
          <w:sz w:val="20"/>
          <w:szCs w:val="20"/>
        </w:rPr>
        <w:t>B</w:t>
      </w:r>
      <w:r w:rsidRPr="005635A0">
        <w:rPr>
          <w:rFonts w:ascii="Garamond" w:hAnsi="Garamond"/>
          <w:i/>
          <w:color w:val="auto"/>
          <w:sz w:val="20"/>
          <w:szCs w:val="20"/>
        </w:rPr>
        <w:t xml:space="preserve">eni </w:t>
      </w:r>
      <w:r w:rsidR="00A33D36">
        <w:rPr>
          <w:rFonts w:ascii="Garamond" w:hAnsi="Garamond"/>
          <w:i/>
          <w:color w:val="auto"/>
          <w:sz w:val="20"/>
          <w:szCs w:val="20"/>
        </w:rPr>
        <w:t>C</w:t>
      </w:r>
      <w:r w:rsidRPr="005635A0">
        <w:rPr>
          <w:rFonts w:ascii="Garamond" w:hAnsi="Garamond"/>
          <w:i/>
          <w:color w:val="auto"/>
          <w:sz w:val="20"/>
          <w:szCs w:val="20"/>
        </w:rPr>
        <w:t>ulturali. V. Ricerche del Dottorato in Metodologie conoscitive per la Conservazione e la Valorizzazione dei Beni Culturali</w:t>
      </w:r>
      <w:r w:rsidRPr="00702426">
        <w:rPr>
          <w:rFonts w:ascii="Garamond" w:hAnsi="Garamond"/>
          <w:color w:val="auto"/>
          <w:sz w:val="20"/>
          <w:szCs w:val="20"/>
        </w:rPr>
        <w:t>, in corso di pubblicazione</w:t>
      </w:r>
    </w:p>
  </w:footnote>
  <w:footnote w:id="56">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1820 circa, Roma, Collezione privata. Il dipinto è comparso di recente nella mostra </w:t>
      </w:r>
      <w:r w:rsidRPr="00702426">
        <w:rPr>
          <w:rFonts w:ascii="Garamond" w:hAnsi="Garamond"/>
          <w:i/>
          <w:color w:val="auto"/>
        </w:rPr>
        <w:t>Dall’Aspromonte</w:t>
      </w:r>
      <w:r w:rsidRPr="00702426">
        <w:rPr>
          <w:rFonts w:ascii="Garamond" w:hAnsi="Garamond"/>
          <w:color w:val="auto"/>
        </w:rPr>
        <w:t xml:space="preserve"> …, 2010, pp. 25, 38, n. 10. In questa sede, viene fatto notare che il piccolo Ferdinando ha al collo il </w:t>
      </w:r>
      <w:proofErr w:type="spellStart"/>
      <w:r w:rsidRPr="00702426">
        <w:rPr>
          <w:rFonts w:ascii="Garamond" w:hAnsi="Garamond"/>
          <w:color w:val="auto"/>
        </w:rPr>
        <w:t>Toson</w:t>
      </w:r>
      <w:proofErr w:type="spellEnd"/>
      <w:r w:rsidRPr="00702426">
        <w:rPr>
          <w:rFonts w:ascii="Garamond" w:hAnsi="Garamond"/>
          <w:color w:val="auto"/>
        </w:rPr>
        <w:t xml:space="preserve"> d’Oro, che risulta essergli stato conferito nel 1820, dunque all’età di dieci anni. Tuttavia, egli sembra, sia nell’aspetto generale che nel vestitino che indossa, dimostrare meno di dieci anni. Inoltre, nel dipinto di </w:t>
      </w:r>
      <w:proofErr w:type="spellStart"/>
      <w:r w:rsidRPr="00702426">
        <w:rPr>
          <w:rFonts w:ascii="Garamond" w:hAnsi="Garamond"/>
          <w:color w:val="auto"/>
        </w:rPr>
        <w:t>Cammarano</w:t>
      </w:r>
      <w:proofErr w:type="spellEnd"/>
      <w:r w:rsidRPr="00702426">
        <w:rPr>
          <w:rFonts w:ascii="Garamond" w:hAnsi="Garamond"/>
          <w:color w:val="auto"/>
        </w:rPr>
        <w:t xml:space="preserve">, realizzato proprio nel 1820, appare ben più maturo che in questo ritratto. Per tali ragioni, l’opera di </w:t>
      </w:r>
      <w:proofErr w:type="spellStart"/>
      <w:r w:rsidRPr="00702426">
        <w:rPr>
          <w:rFonts w:ascii="Garamond" w:hAnsi="Garamond"/>
          <w:color w:val="auto"/>
        </w:rPr>
        <w:t>Copinet</w:t>
      </w:r>
      <w:proofErr w:type="spellEnd"/>
      <w:r w:rsidRPr="00702426">
        <w:rPr>
          <w:rFonts w:ascii="Garamond" w:hAnsi="Garamond"/>
          <w:color w:val="auto"/>
        </w:rPr>
        <w:t xml:space="preserve"> (1796-1846) potrebbe essere stata realizzata tra il 1815, anno del ritorno della famiglia a Napoli, e il 1820. </w:t>
      </w:r>
    </w:p>
  </w:footnote>
  <w:footnote w:id="57">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In particolare, quelli di Luciano e Luisa. Si veda </w:t>
      </w:r>
      <w:r w:rsidRPr="00702426">
        <w:rPr>
          <w:rFonts w:ascii="Garamond" w:hAnsi="Garamond"/>
          <w:smallCaps/>
          <w:color w:val="auto"/>
        </w:rPr>
        <w:t>O. Scognamiglio</w:t>
      </w:r>
      <w:r w:rsidRPr="00702426">
        <w:rPr>
          <w:rFonts w:ascii="Garamond" w:hAnsi="Garamond"/>
          <w:color w:val="auto"/>
        </w:rPr>
        <w:t xml:space="preserve">, </w:t>
      </w:r>
      <w:r w:rsidRPr="00702426">
        <w:rPr>
          <w:rFonts w:ascii="Garamond" w:hAnsi="Garamond"/>
          <w:i/>
          <w:color w:val="auto"/>
        </w:rPr>
        <w:t xml:space="preserve">Dal </w:t>
      </w:r>
      <w:proofErr w:type="spellStart"/>
      <w:r w:rsidRPr="00702426">
        <w:rPr>
          <w:rFonts w:ascii="Garamond" w:hAnsi="Garamond"/>
          <w:i/>
          <w:color w:val="auto"/>
        </w:rPr>
        <w:t>palais</w:t>
      </w:r>
      <w:proofErr w:type="spellEnd"/>
      <w:r w:rsidRPr="00702426">
        <w:rPr>
          <w:rFonts w:ascii="Garamond" w:hAnsi="Garamond"/>
          <w:i/>
          <w:color w:val="auto"/>
        </w:rPr>
        <w:t xml:space="preserve"> de l’</w:t>
      </w:r>
      <w:proofErr w:type="spellStart"/>
      <w:r w:rsidRPr="00702426">
        <w:rPr>
          <w:rFonts w:ascii="Garamond" w:hAnsi="Garamond"/>
          <w:i/>
          <w:color w:val="auto"/>
        </w:rPr>
        <w:t>Elysée</w:t>
      </w:r>
      <w:proofErr w:type="spellEnd"/>
      <w:r w:rsidRPr="00702426">
        <w:rPr>
          <w:rFonts w:ascii="Garamond" w:hAnsi="Garamond"/>
          <w:color w:val="auto"/>
        </w:rPr>
        <w:t xml:space="preserve"> …, 2004, p. 303, n. 4.28. </w:t>
      </w:r>
    </w:p>
  </w:footnote>
  <w:footnote w:id="58">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1828, Collezione privata. Sul ritratto equestre di </w:t>
      </w:r>
      <w:proofErr w:type="spellStart"/>
      <w:r w:rsidRPr="00702426">
        <w:rPr>
          <w:rFonts w:ascii="Garamond" w:hAnsi="Garamond"/>
          <w:color w:val="auto"/>
        </w:rPr>
        <w:t>Murat</w:t>
      </w:r>
      <w:proofErr w:type="spellEnd"/>
      <w:r w:rsidRPr="00702426">
        <w:rPr>
          <w:rFonts w:ascii="Garamond" w:hAnsi="Garamond"/>
          <w:color w:val="auto"/>
        </w:rPr>
        <w:t xml:space="preserve">, in realtà bozzetto conservato presso la </w:t>
      </w:r>
      <w:proofErr w:type="spellStart"/>
      <w:r w:rsidRPr="00702426">
        <w:rPr>
          <w:rFonts w:ascii="Garamond" w:hAnsi="Garamond"/>
          <w:color w:val="auto"/>
        </w:rPr>
        <w:t>Malmaison</w:t>
      </w:r>
      <w:proofErr w:type="spellEnd"/>
      <w:r w:rsidRPr="00702426">
        <w:rPr>
          <w:rFonts w:ascii="Garamond" w:hAnsi="Garamond"/>
          <w:color w:val="auto"/>
        </w:rPr>
        <w:t xml:space="preserve">, </w:t>
      </w:r>
      <w:proofErr w:type="spellStart"/>
      <w:r w:rsidRPr="00702426">
        <w:rPr>
          <w:rFonts w:ascii="Garamond" w:hAnsi="Garamond"/>
          <w:color w:val="auto"/>
        </w:rPr>
        <w:t>vedasi</w:t>
      </w:r>
      <w:proofErr w:type="spellEnd"/>
      <w:r w:rsidRPr="00702426">
        <w:rPr>
          <w:rFonts w:ascii="Garamond" w:hAnsi="Garamond"/>
          <w:color w:val="auto"/>
        </w:rPr>
        <w:t xml:space="preserve"> </w:t>
      </w:r>
      <w:r w:rsidRPr="00702426">
        <w:rPr>
          <w:rFonts w:ascii="Garamond" w:hAnsi="Garamond"/>
          <w:smallCaps/>
          <w:color w:val="auto"/>
        </w:rPr>
        <w:t>O. Scognamiglio</w:t>
      </w:r>
      <w:r w:rsidRPr="00702426">
        <w:rPr>
          <w:rFonts w:ascii="Garamond" w:hAnsi="Garamond"/>
          <w:color w:val="auto"/>
        </w:rPr>
        <w:t>,</w:t>
      </w:r>
      <w:r w:rsidR="003F6CF5" w:rsidRPr="00702426">
        <w:rPr>
          <w:rFonts w:ascii="Garamond" w:hAnsi="Garamond"/>
          <w:color w:val="auto"/>
        </w:rPr>
        <w:t xml:space="preserve"> in </w:t>
      </w:r>
      <w:r w:rsidR="003F6CF5" w:rsidRPr="00702426">
        <w:rPr>
          <w:rFonts w:ascii="Garamond" w:hAnsi="Garamond"/>
          <w:i/>
          <w:color w:val="auto"/>
        </w:rPr>
        <w:t>Casa di Re</w:t>
      </w:r>
      <w:r w:rsidRPr="00702426">
        <w:rPr>
          <w:rFonts w:ascii="Garamond" w:hAnsi="Garamond"/>
          <w:color w:val="auto"/>
        </w:rPr>
        <w:t xml:space="preserve"> …, 2004, p. 306, n. 4.45.</w:t>
      </w:r>
      <w:r w:rsidRPr="00702426">
        <w:rPr>
          <w:rFonts w:ascii="Garamond" w:hAnsi="Garamond"/>
          <w:smallCaps/>
          <w:color w:val="auto"/>
        </w:rPr>
        <w:t xml:space="preserve"> </w:t>
      </w:r>
      <w:r w:rsidR="00F06FA1" w:rsidRPr="00702426">
        <w:rPr>
          <w:rFonts w:ascii="Garamond" w:hAnsi="Garamond"/>
          <w:color w:val="auto"/>
        </w:rPr>
        <w:t xml:space="preserve">Sul pittore (1774-1833), </w:t>
      </w:r>
      <w:r w:rsidR="00F06FA1" w:rsidRPr="00702426">
        <w:rPr>
          <w:rFonts w:ascii="Garamond" w:hAnsi="Garamond"/>
          <w:smallCaps/>
          <w:color w:val="auto"/>
        </w:rPr>
        <w:t xml:space="preserve">L. </w:t>
      </w:r>
      <w:proofErr w:type="spellStart"/>
      <w:r w:rsidR="00F06FA1" w:rsidRPr="00702426">
        <w:rPr>
          <w:rFonts w:ascii="Garamond" w:hAnsi="Garamond"/>
          <w:smallCaps/>
          <w:color w:val="auto"/>
        </w:rPr>
        <w:t>Soravia</w:t>
      </w:r>
      <w:proofErr w:type="spellEnd"/>
      <w:r w:rsidR="00F06FA1" w:rsidRPr="00702426">
        <w:rPr>
          <w:rFonts w:ascii="Garamond" w:hAnsi="Garamond"/>
          <w:color w:val="auto"/>
        </w:rPr>
        <w:t xml:space="preserve">, ad </w:t>
      </w:r>
      <w:proofErr w:type="spellStart"/>
      <w:r w:rsidR="00F06FA1" w:rsidRPr="00702426">
        <w:rPr>
          <w:rFonts w:ascii="Garamond" w:hAnsi="Garamond"/>
          <w:color w:val="auto"/>
        </w:rPr>
        <w:t>vocem</w:t>
      </w:r>
      <w:proofErr w:type="spellEnd"/>
      <w:r w:rsidR="00F06FA1" w:rsidRPr="00702426">
        <w:rPr>
          <w:rFonts w:ascii="Garamond" w:hAnsi="Garamond"/>
          <w:color w:val="auto"/>
        </w:rPr>
        <w:t xml:space="preserve"> </w:t>
      </w:r>
      <w:proofErr w:type="spellStart"/>
      <w:r w:rsidR="00F06FA1" w:rsidRPr="00702426">
        <w:rPr>
          <w:rFonts w:ascii="Garamond" w:hAnsi="Garamond"/>
          <w:i/>
          <w:color w:val="auto"/>
        </w:rPr>
        <w:t>Franque</w:t>
      </w:r>
      <w:proofErr w:type="spellEnd"/>
      <w:r w:rsidR="00F06FA1" w:rsidRPr="00702426">
        <w:rPr>
          <w:rFonts w:ascii="Garamond" w:hAnsi="Garamond"/>
          <w:i/>
          <w:color w:val="auto"/>
        </w:rPr>
        <w:t>, Joseph</w:t>
      </w:r>
      <w:r w:rsidR="00D84303" w:rsidRPr="00702426">
        <w:rPr>
          <w:rFonts w:ascii="Garamond" w:hAnsi="Garamond"/>
          <w:color w:val="auto"/>
        </w:rPr>
        <w:t xml:space="preserve">, in </w:t>
      </w:r>
      <w:r w:rsidR="00D84303" w:rsidRPr="00702426">
        <w:rPr>
          <w:rFonts w:ascii="Garamond" w:hAnsi="Garamond"/>
          <w:i/>
          <w:color w:val="auto"/>
        </w:rPr>
        <w:t>L’arte in Italia</w:t>
      </w:r>
      <w:r w:rsidR="00D84303" w:rsidRPr="00702426">
        <w:rPr>
          <w:rFonts w:ascii="Garamond" w:hAnsi="Garamond"/>
          <w:color w:val="auto"/>
        </w:rPr>
        <w:t xml:space="preserve"> …, 1991, p. 835.</w:t>
      </w:r>
    </w:p>
  </w:footnote>
  <w:footnote w:id="59">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Sull’artista teramano (1800-1851), </w:t>
      </w:r>
      <w:proofErr w:type="spellStart"/>
      <w:r w:rsidRPr="00702426">
        <w:rPr>
          <w:rFonts w:ascii="Garamond" w:hAnsi="Garamond"/>
          <w:color w:val="auto"/>
        </w:rPr>
        <w:t>vedasi</w:t>
      </w:r>
      <w:proofErr w:type="spellEnd"/>
      <w:r w:rsidRPr="00702426">
        <w:rPr>
          <w:rFonts w:ascii="Garamond" w:hAnsi="Garamond"/>
          <w:color w:val="auto"/>
        </w:rPr>
        <w:t xml:space="preserve"> </w:t>
      </w:r>
      <w:r w:rsidRPr="00702426">
        <w:rPr>
          <w:rFonts w:ascii="Garamond" w:hAnsi="Garamond"/>
          <w:smallCaps/>
          <w:color w:val="auto"/>
        </w:rPr>
        <w:t xml:space="preserve">L. </w:t>
      </w:r>
      <w:proofErr w:type="spellStart"/>
      <w:r w:rsidRPr="00702426">
        <w:rPr>
          <w:rFonts w:ascii="Garamond" w:hAnsi="Garamond"/>
          <w:smallCaps/>
          <w:color w:val="auto"/>
        </w:rPr>
        <w:t>Martorelli</w:t>
      </w:r>
      <w:proofErr w:type="spellEnd"/>
      <w:r w:rsidRPr="00702426">
        <w:rPr>
          <w:rFonts w:ascii="Garamond" w:hAnsi="Garamond"/>
          <w:color w:val="auto"/>
        </w:rPr>
        <w:t xml:space="preserve">, ad </w:t>
      </w:r>
      <w:proofErr w:type="spellStart"/>
      <w:r w:rsidRPr="00702426">
        <w:rPr>
          <w:rFonts w:ascii="Garamond" w:hAnsi="Garamond"/>
          <w:color w:val="auto"/>
        </w:rPr>
        <w:t>vocem</w:t>
      </w:r>
      <w:proofErr w:type="spellEnd"/>
      <w:r w:rsidRPr="00702426">
        <w:rPr>
          <w:rFonts w:ascii="Garamond" w:hAnsi="Garamond"/>
          <w:color w:val="auto"/>
        </w:rPr>
        <w:t xml:space="preserve"> </w:t>
      </w:r>
      <w:r w:rsidRPr="00702426">
        <w:rPr>
          <w:rFonts w:ascii="Garamond" w:hAnsi="Garamond"/>
          <w:i/>
          <w:color w:val="auto"/>
        </w:rPr>
        <w:t>Bonolis,</w:t>
      </w:r>
      <w:r w:rsidRPr="00702426">
        <w:rPr>
          <w:rFonts w:ascii="Garamond" w:hAnsi="Garamond"/>
          <w:color w:val="auto"/>
        </w:rPr>
        <w:t xml:space="preserve"> </w:t>
      </w:r>
      <w:r w:rsidRPr="00702426">
        <w:rPr>
          <w:rFonts w:ascii="Garamond" w:hAnsi="Garamond"/>
          <w:i/>
          <w:color w:val="auto"/>
        </w:rPr>
        <w:t>Giuseppe</w:t>
      </w:r>
      <w:r w:rsidRPr="00702426">
        <w:rPr>
          <w:rFonts w:ascii="Garamond" w:hAnsi="Garamond"/>
          <w:color w:val="auto"/>
        </w:rPr>
        <w:t xml:space="preserve">, in </w:t>
      </w:r>
      <w:r w:rsidRPr="00702426">
        <w:rPr>
          <w:rFonts w:ascii="Garamond" w:hAnsi="Garamond"/>
          <w:i/>
          <w:color w:val="auto"/>
        </w:rPr>
        <w:t xml:space="preserve">L’arte in Italia </w:t>
      </w:r>
      <w:r w:rsidRPr="00702426">
        <w:rPr>
          <w:rFonts w:ascii="Garamond" w:hAnsi="Garamond"/>
          <w:color w:val="auto"/>
        </w:rPr>
        <w:t xml:space="preserve">..., 1991, p. 706. Sull’attività teorica, </w:t>
      </w:r>
      <w:proofErr w:type="spellStart"/>
      <w:r w:rsidRPr="00702426">
        <w:rPr>
          <w:rFonts w:ascii="Garamond" w:hAnsi="Garamond"/>
          <w:color w:val="auto"/>
        </w:rPr>
        <w:t>vedasi</w:t>
      </w:r>
      <w:proofErr w:type="spellEnd"/>
      <w:r w:rsidRPr="00702426">
        <w:rPr>
          <w:rFonts w:ascii="Garamond" w:hAnsi="Garamond"/>
          <w:color w:val="auto"/>
        </w:rPr>
        <w:t xml:space="preserve"> </w:t>
      </w:r>
      <w:r w:rsidRPr="00702426">
        <w:rPr>
          <w:rFonts w:ascii="Garamond" w:hAnsi="Garamond"/>
          <w:smallCaps/>
          <w:color w:val="auto"/>
        </w:rPr>
        <w:t>G. Bonolis</w:t>
      </w:r>
      <w:r w:rsidRPr="00702426">
        <w:rPr>
          <w:rFonts w:ascii="Garamond" w:hAnsi="Garamond"/>
          <w:color w:val="auto"/>
        </w:rPr>
        <w:t xml:space="preserve">, </w:t>
      </w:r>
      <w:r w:rsidRPr="00702426">
        <w:rPr>
          <w:rFonts w:ascii="Garamond" w:hAnsi="Garamond"/>
          <w:i/>
          <w:color w:val="auto"/>
        </w:rPr>
        <w:t>Dell’arte pittorica. Opera postuma</w:t>
      </w:r>
      <w:r w:rsidRPr="00702426">
        <w:rPr>
          <w:rFonts w:ascii="Garamond" w:hAnsi="Garamond"/>
          <w:color w:val="auto"/>
        </w:rPr>
        <w:t xml:space="preserve">, Tip. Federico Vitale, Napoli 1851. </w:t>
      </w:r>
    </w:p>
  </w:footnote>
  <w:footnote w:id="60">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Il salernitano Forte (1790-1871) è il campione del virtuosismo realistico, come dimostra il ritratto del Duca di </w:t>
      </w:r>
      <w:proofErr w:type="spellStart"/>
      <w:r w:rsidRPr="00702426">
        <w:rPr>
          <w:rFonts w:ascii="Garamond" w:hAnsi="Garamond"/>
          <w:color w:val="auto"/>
        </w:rPr>
        <w:t>Roccaromana</w:t>
      </w:r>
      <w:proofErr w:type="spellEnd"/>
      <w:r w:rsidRPr="00702426">
        <w:rPr>
          <w:rFonts w:ascii="Garamond" w:hAnsi="Garamond"/>
          <w:color w:val="auto"/>
        </w:rPr>
        <w:t xml:space="preserve">, vincitore nel 1835 della medaglia d’oro all’Esposizione Borbonica. Sul pittore, vedasi </w:t>
      </w:r>
      <w:r w:rsidRPr="00702426">
        <w:rPr>
          <w:rFonts w:ascii="Garamond" w:hAnsi="Garamond"/>
          <w:smallCaps/>
          <w:color w:val="auto"/>
        </w:rPr>
        <w:t xml:space="preserve">L. </w:t>
      </w:r>
      <w:proofErr w:type="spellStart"/>
      <w:r w:rsidRPr="00702426">
        <w:rPr>
          <w:rFonts w:ascii="Garamond" w:hAnsi="Garamond"/>
          <w:smallCaps/>
          <w:color w:val="auto"/>
        </w:rPr>
        <w:t>Martorelli</w:t>
      </w:r>
      <w:proofErr w:type="spellEnd"/>
      <w:r w:rsidRPr="00702426">
        <w:rPr>
          <w:rFonts w:ascii="Garamond" w:hAnsi="Garamond"/>
          <w:color w:val="auto"/>
        </w:rPr>
        <w:t xml:space="preserve">, ad </w:t>
      </w:r>
      <w:proofErr w:type="spellStart"/>
      <w:r w:rsidRPr="00702426">
        <w:rPr>
          <w:rFonts w:ascii="Garamond" w:hAnsi="Garamond"/>
          <w:color w:val="auto"/>
        </w:rPr>
        <w:t>vocem</w:t>
      </w:r>
      <w:proofErr w:type="spellEnd"/>
      <w:r w:rsidRPr="00702426">
        <w:rPr>
          <w:rFonts w:ascii="Garamond" w:hAnsi="Garamond"/>
          <w:color w:val="auto"/>
        </w:rPr>
        <w:t xml:space="preserve"> </w:t>
      </w:r>
      <w:r w:rsidRPr="00702426">
        <w:rPr>
          <w:rFonts w:ascii="Garamond" w:hAnsi="Garamond"/>
          <w:i/>
          <w:color w:val="auto"/>
        </w:rPr>
        <w:t>Forte, Gaetano</w:t>
      </w:r>
      <w:r w:rsidRPr="00702426">
        <w:rPr>
          <w:rFonts w:ascii="Garamond" w:hAnsi="Garamond"/>
          <w:color w:val="auto"/>
        </w:rPr>
        <w:t xml:space="preserve">, in </w:t>
      </w:r>
      <w:r w:rsidRPr="00702426">
        <w:rPr>
          <w:rFonts w:ascii="Garamond" w:hAnsi="Garamond"/>
          <w:i/>
          <w:color w:val="auto"/>
        </w:rPr>
        <w:t xml:space="preserve">L’arte in Italia </w:t>
      </w:r>
      <w:r w:rsidRPr="00702426">
        <w:rPr>
          <w:rFonts w:ascii="Garamond" w:hAnsi="Garamond"/>
          <w:color w:val="auto"/>
        </w:rPr>
        <w:t>..., 1991, pp. 831-832.</w:t>
      </w:r>
    </w:p>
  </w:footnote>
  <w:footnote w:id="61">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1835 circa, Caserta, Palazzo Reale. Apparso nella mostra </w:t>
      </w:r>
      <w:r w:rsidRPr="00702426">
        <w:rPr>
          <w:rFonts w:ascii="Garamond" w:hAnsi="Garamond"/>
          <w:i/>
          <w:color w:val="auto"/>
        </w:rPr>
        <w:t>Neoclassiche compostezze</w:t>
      </w:r>
      <w:r w:rsidRPr="00702426">
        <w:rPr>
          <w:rFonts w:ascii="Garamond" w:hAnsi="Garamond"/>
          <w:color w:val="auto"/>
        </w:rPr>
        <w:t>, il dipinto firmato è inedito agli studi. Interessante, a tal proposito, sarebbe porlo in relazione con gli altri ritratti dello stesso autore.</w:t>
      </w:r>
    </w:p>
  </w:footnote>
  <w:footnote w:id="62">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1844, Caserta, Palazzo Reale. Apparso nelle mostre </w:t>
      </w:r>
      <w:r w:rsidRPr="00702426">
        <w:rPr>
          <w:rFonts w:ascii="Garamond" w:hAnsi="Garamond"/>
          <w:i/>
          <w:color w:val="auto"/>
        </w:rPr>
        <w:t xml:space="preserve">Album di famiglia </w:t>
      </w:r>
      <w:r w:rsidRPr="00702426">
        <w:rPr>
          <w:rFonts w:ascii="Garamond" w:hAnsi="Garamond"/>
          <w:color w:val="auto"/>
        </w:rPr>
        <w:t xml:space="preserve">e </w:t>
      </w:r>
      <w:r w:rsidRPr="00702426">
        <w:rPr>
          <w:rFonts w:ascii="Garamond" w:hAnsi="Garamond"/>
          <w:i/>
          <w:color w:val="auto"/>
        </w:rPr>
        <w:t>Gioielli Regali</w:t>
      </w:r>
      <w:r w:rsidRPr="00702426">
        <w:rPr>
          <w:rFonts w:ascii="Garamond" w:hAnsi="Garamond"/>
          <w:color w:val="auto"/>
        </w:rPr>
        <w:t>, è opera di un autore ancora oggi misconosciuto.</w:t>
      </w:r>
    </w:p>
  </w:footnote>
  <w:footnote w:id="63">
    <w:p w:rsidR="007B5FEE" w:rsidRPr="00702426" w:rsidRDefault="007B5FEE" w:rsidP="00EA2B38">
      <w:pPr>
        <w:pStyle w:val="Testonotaapidipagina"/>
        <w:jc w:val="both"/>
        <w:rPr>
          <w:rFonts w:ascii="Garamond" w:hAnsi="Garamond"/>
          <w:color w:val="auto"/>
          <w:lang w:val="en-US"/>
        </w:rPr>
      </w:pPr>
      <w:r w:rsidRPr="00702426">
        <w:rPr>
          <w:rStyle w:val="Rimandonotaapidipagina"/>
          <w:rFonts w:ascii="Garamond" w:hAnsi="Garamond"/>
          <w:color w:val="auto"/>
        </w:rPr>
        <w:footnoteRef/>
      </w:r>
      <w:r w:rsidRPr="00702426">
        <w:rPr>
          <w:rFonts w:ascii="Garamond" w:hAnsi="Garamond"/>
          <w:color w:val="auto"/>
        </w:rPr>
        <w:t xml:space="preserve"> 1851, Caserta, Palazzo Reale. Come il ritratto di Bonolis, anche questo è apparso nella mostra </w:t>
      </w:r>
      <w:r w:rsidRPr="00702426">
        <w:rPr>
          <w:rFonts w:ascii="Garamond" w:hAnsi="Garamond"/>
          <w:i/>
          <w:color w:val="auto"/>
        </w:rPr>
        <w:t>Neoclassiche compostezze</w:t>
      </w:r>
      <w:r w:rsidRPr="00702426">
        <w:rPr>
          <w:rFonts w:ascii="Garamond" w:hAnsi="Garamond"/>
          <w:color w:val="auto"/>
        </w:rPr>
        <w:t xml:space="preserve"> ed è inedito agli studi.</w:t>
      </w:r>
      <w:r w:rsidRPr="00702426">
        <w:rPr>
          <w:rStyle w:val="Rimandonotaapidipagina"/>
          <w:rFonts w:ascii="Garamond" w:hAnsi="Garamond"/>
          <w:color w:val="auto"/>
        </w:rPr>
        <w:t xml:space="preserve"> </w:t>
      </w:r>
      <w:r w:rsidRPr="00702426">
        <w:rPr>
          <w:rStyle w:val="Rimandonotaapidipagina"/>
          <w:rFonts w:ascii="Garamond" w:hAnsi="Garamond"/>
          <w:color w:val="auto"/>
          <w:vertAlign w:val="baseline"/>
        </w:rPr>
        <w:t xml:space="preserve">Firmato, è apparso </w:t>
      </w:r>
      <w:r w:rsidRPr="00702426">
        <w:rPr>
          <w:rFonts w:ascii="Garamond" w:hAnsi="Garamond"/>
          <w:color w:val="auto"/>
        </w:rPr>
        <w:t xml:space="preserve">alla Biennale Borbonica del 1851. L’artista napoletano (1806-1877), ritrattista di molti dignitari di corte, dal 1855, diverrà professore di Disegno elementare nelle Scuole per l’Ornato Dipinto. </w:t>
      </w:r>
      <w:proofErr w:type="spellStart"/>
      <w:r w:rsidRPr="00702426">
        <w:rPr>
          <w:rFonts w:ascii="Garamond" w:hAnsi="Garamond"/>
          <w:color w:val="auto"/>
          <w:lang w:val="en-US"/>
        </w:rPr>
        <w:t>Vedasi</w:t>
      </w:r>
      <w:proofErr w:type="spellEnd"/>
      <w:r w:rsidRPr="00702426">
        <w:rPr>
          <w:rFonts w:ascii="Garamond" w:hAnsi="Garamond"/>
          <w:color w:val="auto"/>
          <w:lang w:val="en-US"/>
        </w:rPr>
        <w:t xml:space="preserve"> </w:t>
      </w:r>
      <w:r w:rsidRPr="00702426">
        <w:rPr>
          <w:rFonts w:ascii="Garamond" w:hAnsi="Garamond"/>
          <w:smallCaps/>
          <w:color w:val="auto"/>
          <w:lang w:val="en-US"/>
        </w:rPr>
        <w:t>C. Lorenzetti</w:t>
      </w:r>
      <w:r w:rsidRPr="00702426">
        <w:rPr>
          <w:rFonts w:ascii="Garamond" w:hAnsi="Garamond"/>
          <w:color w:val="auto"/>
          <w:lang w:val="en-US"/>
        </w:rPr>
        <w:t xml:space="preserve">, </w:t>
      </w:r>
      <w:proofErr w:type="spellStart"/>
      <w:r w:rsidRPr="00702426">
        <w:rPr>
          <w:rFonts w:ascii="Garamond" w:hAnsi="Garamond"/>
          <w:i/>
          <w:color w:val="auto"/>
          <w:lang w:val="en-US"/>
        </w:rPr>
        <w:t>L’Accademia</w:t>
      </w:r>
      <w:proofErr w:type="spellEnd"/>
      <w:r w:rsidRPr="00702426">
        <w:rPr>
          <w:rFonts w:ascii="Garamond" w:hAnsi="Garamond"/>
          <w:color w:val="auto"/>
          <w:lang w:val="en-US"/>
        </w:rPr>
        <w:t xml:space="preserve"> …, 1952, pp. 115, 129. </w:t>
      </w:r>
    </w:p>
  </w:footnote>
  <w:footnote w:id="64">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lang w:val="en-US"/>
        </w:rPr>
        <w:t xml:space="preserve"> </w:t>
      </w:r>
      <w:proofErr w:type="spellStart"/>
      <w:r w:rsidRPr="00702426">
        <w:rPr>
          <w:rFonts w:ascii="Garamond" w:hAnsi="Garamond"/>
          <w:color w:val="auto"/>
          <w:lang w:val="en-US"/>
        </w:rPr>
        <w:t>Nonostante</w:t>
      </w:r>
      <w:proofErr w:type="spellEnd"/>
      <w:r w:rsidRPr="00702426">
        <w:rPr>
          <w:rFonts w:ascii="Garamond" w:hAnsi="Garamond"/>
          <w:color w:val="auto"/>
          <w:lang w:val="en-US"/>
        </w:rPr>
        <w:t xml:space="preserve"> </w:t>
      </w:r>
      <w:proofErr w:type="spellStart"/>
      <w:r w:rsidRPr="00702426">
        <w:rPr>
          <w:rFonts w:ascii="Garamond" w:hAnsi="Garamond"/>
          <w:color w:val="auto"/>
          <w:lang w:val="en-US"/>
        </w:rPr>
        <w:t>il</w:t>
      </w:r>
      <w:proofErr w:type="spellEnd"/>
      <w:r w:rsidRPr="00702426">
        <w:rPr>
          <w:rFonts w:ascii="Garamond" w:hAnsi="Garamond"/>
          <w:color w:val="auto"/>
          <w:lang w:val="en-US"/>
        </w:rPr>
        <w:t xml:space="preserve"> </w:t>
      </w:r>
      <w:proofErr w:type="spellStart"/>
      <w:r w:rsidRPr="00702426">
        <w:rPr>
          <w:rFonts w:ascii="Garamond" w:hAnsi="Garamond"/>
          <w:color w:val="auto"/>
          <w:lang w:val="en-US"/>
        </w:rPr>
        <w:t>sovrano</w:t>
      </w:r>
      <w:proofErr w:type="spellEnd"/>
      <w:r w:rsidRPr="00702426">
        <w:rPr>
          <w:rFonts w:ascii="Garamond" w:hAnsi="Garamond"/>
          <w:color w:val="auto"/>
          <w:lang w:val="en-US"/>
        </w:rPr>
        <w:t xml:space="preserve"> </w:t>
      </w:r>
      <w:proofErr w:type="spellStart"/>
      <w:r w:rsidRPr="00702426">
        <w:rPr>
          <w:rFonts w:ascii="Garamond" w:hAnsi="Garamond"/>
          <w:color w:val="auto"/>
          <w:lang w:val="en-US"/>
        </w:rPr>
        <w:t>si</w:t>
      </w:r>
      <w:proofErr w:type="spellEnd"/>
      <w:r w:rsidRPr="00702426">
        <w:rPr>
          <w:rFonts w:ascii="Garamond" w:hAnsi="Garamond"/>
          <w:color w:val="auto"/>
          <w:lang w:val="en-US"/>
        </w:rPr>
        <w:t xml:space="preserve"> </w:t>
      </w:r>
      <w:proofErr w:type="spellStart"/>
      <w:r w:rsidRPr="00702426">
        <w:rPr>
          <w:rFonts w:ascii="Garamond" w:hAnsi="Garamond"/>
          <w:color w:val="auto"/>
          <w:lang w:val="en-US"/>
        </w:rPr>
        <w:t>interessi</w:t>
      </w:r>
      <w:proofErr w:type="spellEnd"/>
      <w:r w:rsidRPr="00702426">
        <w:rPr>
          <w:rFonts w:ascii="Garamond" w:hAnsi="Garamond"/>
          <w:color w:val="auto"/>
          <w:lang w:val="en-US"/>
        </w:rPr>
        <w:t xml:space="preserve"> </w:t>
      </w:r>
      <w:proofErr w:type="spellStart"/>
      <w:r w:rsidRPr="00702426">
        <w:rPr>
          <w:rFonts w:ascii="Garamond" w:hAnsi="Garamond"/>
          <w:color w:val="auto"/>
          <w:lang w:val="en-US"/>
        </w:rPr>
        <w:t>attivamente</w:t>
      </w:r>
      <w:proofErr w:type="spellEnd"/>
      <w:r w:rsidRPr="00702426">
        <w:rPr>
          <w:rFonts w:ascii="Garamond" w:hAnsi="Garamond"/>
          <w:color w:val="auto"/>
          <w:lang w:val="en-US"/>
        </w:rPr>
        <w:t xml:space="preserve"> </w:t>
      </w:r>
      <w:proofErr w:type="spellStart"/>
      <w:r w:rsidRPr="00702426">
        <w:rPr>
          <w:rFonts w:ascii="Garamond" w:hAnsi="Garamond"/>
          <w:color w:val="auto"/>
          <w:lang w:val="en-US"/>
        </w:rPr>
        <w:t>alla</w:t>
      </w:r>
      <w:proofErr w:type="spellEnd"/>
      <w:r w:rsidRPr="00702426">
        <w:rPr>
          <w:rFonts w:ascii="Garamond" w:hAnsi="Garamond"/>
          <w:color w:val="auto"/>
          <w:lang w:val="en-US"/>
        </w:rPr>
        <w:t xml:space="preserve"> </w:t>
      </w:r>
      <w:proofErr w:type="spellStart"/>
      <w:r w:rsidRPr="00702426">
        <w:rPr>
          <w:rFonts w:ascii="Garamond" w:hAnsi="Garamond"/>
          <w:color w:val="auto"/>
          <w:lang w:val="en-US"/>
        </w:rPr>
        <w:t>produzione</w:t>
      </w:r>
      <w:proofErr w:type="spellEnd"/>
      <w:r w:rsidRPr="00702426">
        <w:rPr>
          <w:rFonts w:ascii="Garamond" w:hAnsi="Garamond"/>
          <w:color w:val="auto"/>
          <w:lang w:val="en-US"/>
        </w:rPr>
        <w:t xml:space="preserve"> </w:t>
      </w:r>
      <w:proofErr w:type="spellStart"/>
      <w:r w:rsidRPr="00702426">
        <w:rPr>
          <w:rFonts w:ascii="Garamond" w:hAnsi="Garamond"/>
          <w:color w:val="auto"/>
          <w:lang w:val="en-US"/>
        </w:rPr>
        <w:t>artistica</w:t>
      </w:r>
      <w:proofErr w:type="spellEnd"/>
      <w:r w:rsidRPr="00702426">
        <w:rPr>
          <w:rFonts w:ascii="Garamond" w:hAnsi="Garamond"/>
          <w:color w:val="auto"/>
          <w:lang w:val="en-US"/>
        </w:rPr>
        <w:t xml:space="preserve"> del </w:t>
      </w:r>
      <w:proofErr w:type="spellStart"/>
      <w:r w:rsidRPr="00702426">
        <w:rPr>
          <w:rFonts w:ascii="Garamond" w:hAnsi="Garamond"/>
          <w:color w:val="auto"/>
          <w:lang w:val="en-US"/>
        </w:rPr>
        <w:t>Regno</w:t>
      </w:r>
      <w:proofErr w:type="spellEnd"/>
      <w:r w:rsidRPr="00702426">
        <w:rPr>
          <w:rFonts w:ascii="Garamond" w:hAnsi="Garamond"/>
          <w:color w:val="auto"/>
          <w:lang w:val="en-US"/>
        </w:rPr>
        <w:t xml:space="preserve">, come </w:t>
      </w:r>
      <w:proofErr w:type="spellStart"/>
      <w:r w:rsidRPr="00702426">
        <w:rPr>
          <w:rFonts w:ascii="Garamond" w:hAnsi="Garamond"/>
          <w:color w:val="auto"/>
          <w:lang w:val="en-US"/>
        </w:rPr>
        <w:t>ricorda</w:t>
      </w:r>
      <w:proofErr w:type="spellEnd"/>
      <w:r w:rsidRPr="00702426">
        <w:rPr>
          <w:rFonts w:ascii="Garamond" w:hAnsi="Garamond"/>
          <w:color w:val="auto"/>
          <w:lang w:val="en-US"/>
        </w:rPr>
        <w:t xml:space="preserve"> Napier: </w:t>
      </w:r>
      <w:r w:rsidRPr="00702426">
        <w:rPr>
          <w:rFonts w:ascii="Garamond" w:hAnsi="Garamond" w:cs="Times New Roman"/>
          <w:color w:val="auto"/>
          <w:lang w:val="en-US"/>
        </w:rPr>
        <w:t xml:space="preserve">«His patronage has not been marked by great munificence or profound thought; he has never sought to emulate the prodigality of Hermitage and Versailles, or the learned creations of Munich and Berlin; but he is a purchaser of pictures, and it may be presumed that he can appreciate what he purchases». </w:t>
      </w:r>
      <w:r w:rsidRPr="00702426">
        <w:rPr>
          <w:rFonts w:ascii="Garamond" w:hAnsi="Garamond"/>
          <w:smallCaps/>
          <w:color w:val="auto"/>
        </w:rPr>
        <w:t xml:space="preserve">F. </w:t>
      </w:r>
      <w:proofErr w:type="spellStart"/>
      <w:r w:rsidRPr="00702426">
        <w:rPr>
          <w:rFonts w:ascii="Garamond" w:hAnsi="Garamond"/>
          <w:smallCaps/>
          <w:color w:val="auto"/>
        </w:rPr>
        <w:t>Napier</w:t>
      </w:r>
      <w:proofErr w:type="spellEnd"/>
      <w:r w:rsidRPr="00702426">
        <w:rPr>
          <w:rFonts w:ascii="Garamond" w:hAnsi="Garamond"/>
          <w:color w:val="auto"/>
        </w:rPr>
        <w:t xml:space="preserve">, </w:t>
      </w:r>
      <w:r w:rsidRPr="00702426">
        <w:rPr>
          <w:rFonts w:ascii="Garamond" w:hAnsi="Garamond"/>
          <w:i/>
          <w:color w:val="auto"/>
        </w:rPr>
        <w:t>Notes</w:t>
      </w:r>
      <w:r w:rsidRPr="00702426">
        <w:rPr>
          <w:rFonts w:ascii="Garamond" w:hAnsi="Garamond"/>
          <w:color w:val="auto"/>
        </w:rPr>
        <w:t xml:space="preserve"> …., 1855, p. 149. Per contro, una ricchissima produzione di disegni, vignette satiriche, immagini di propaganda antiborbonica fiorirà in gran parte dell’Europa, svillaneggiando il grasso e autoritario sovrano con irriverenti ed estrose caricature. A tal proposito, vedasi </w:t>
      </w:r>
      <w:r w:rsidRPr="00702426">
        <w:rPr>
          <w:rFonts w:ascii="Garamond" w:hAnsi="Garamond"/>
          <w:smallCaps/>
          <w:color w:val="auto"/>
        </w:rPr>
        <w:t>B. Schneider</w:t>
      </w:r>
      <w:r w:rsidRPr="00702426">
        <w:rPr>
          <w:rFonts w:ascii="Garamond" w:hAnsi="Garamond"/>
          <w:color w:val="auto"/>
        </w:rPr>
        <w:t xml:space="preserve">, </w:t>
      </w:r>
      <w:r w:rsidRPr="00702426">
        <w:rPr>
          <w:rFonts w:ascii="Garamond" w:hAnsi="Garamond"/>
          <w:i/>
          <w:color w:val="auto"/>
        </w:rPr>
        <w:t>Sulle barricate con Arlecchino e Pulcinella</w:t>
      </w:r>
      <w:r w:rsidRPr="00702426">
        <w:rPr>
          <w:rFonts w:ascii="Garamond" w:hAnsi="Garamond"/>
          <w:color w:val="auto"/>
        </w:rPr>
        <w:t xml:space="preserve">, in </w:t>
      </w:r>
      <w:r w:rsidRPr="00702426">
        <w:rPr>
          <w:rFonts w:ascii="Garamond" w:hAnsi="Garamond"/>
          <w:smallCaps/>
          <w:color w:val="auto"/>
        </w:rPr>
        <w:t xml:space="preserve">H. </w:t>
      </w:r>
      <w:proofErr w:type="spellStart"/>
      <w:r w:rsidRPr="00702426">
        <w:rPr>
          <w:rFonts w:ascii="Garamond" w:hAnsi="Garamond"/>
          <w:smallCaps/>
          <w:color w:val="auto"/>
        </w:rPr>
        <w:t>Daumier</w:t>
      </w:r>
      <w:proofErr w:type="spellEnd"/>
      <w:r w:rsidRPr="00702426">
        <w:rPr>
          <w:rFonts w:ascii="Garamond" w:hAnsi="Garamond"/>
          <w:color w:val="auto"/>
        </w:rPr>
        <w:t xml:space="preserve">, </w:t>
      </w:r>
      <w:r w:rsidRPr="00702426">
        <w:rPr>
          <w:rFonts w:ascii="Garamond" w:hAnsi="Garamond"/>
          <w:i/>
          <w:color w:val="auto"/>
        </w:rPr>
        <w:t>Il ritorno dei barbari. Europei e “selvaggi” nella caricatura</w:t>
      </w:r>
      <w:r w:rsidRPr="00702426">
        <w:rPr>
          <w:rFonts w:ascii="Garamond" w:hAnsi="Garamond"/>
          <w:color w:val="auto"/>
        </w:rPr>
        <w:t xml:space="preserve">, a cura di A. </w:t>
      </w:r>
      <w:proofErr w:type="spellStart"/>
      <w:r w:rsidRPr="00702426">
        <w:rPr>
          <w:rFonts w:ascii="Garamond" w:hAnsi="Garamond"/>
          <w:color w:val="auto"/>
        </w:rPr>
        <w:t>Stoll</w:t>
      </w:r>
      <w:proofErr w:type="spellEnd"/>
      <w:r w:rsidRPr="00702426">
        <w:rPr>
          <w:rFonts w:ascii="Garamond" w:hAnsi="Garamond"/>
          <w:color w:val="auto"/>
        </w:rPr>
        <w:t xml:space="preserve">, </w:t>
      </w:r>
      <w:proofErr w:type="spellStart"/>
      <w:r w:rsidRPr="00702426">
        <w:rPr>
          <w:rFonts w:ascii="Garamond" w:hAnsi="Garamond"/>
          <w:color w:val="auto"/>
        </w:rPr>
        <w:t>Mazzotta</w:t>
      </w:r>
      <w:proofErr w:type="spellEnd"/>
      <w:r w:rsidRPr="00702426">
        <w:rPr>
          <w:rFonts w:ascii="Garamond" w:hAnsi="Garamond"/>
          <w:color w:val="auto"/>
        </w:rPr>
        <w:t>, Milano 1987,  pp. 159-167 e relative schede, pp. 169-175.</w:t>
      </w:r>
    </w:p>
  </w:footnote>
  <w:footnote w:id="65">
    <w:p w:rsidR="007B5FEE" w:rsidRPr="00702426" w:rsidRDefault="007B5FEE" w:rsidP="00EA2B38">
      <w:pPr>
        <w:spacing w:line="240" w:lineRule="auto"/>
        <w:jc w:val="both"/>
        <w:rPr>
          <w:rFonts w:ascii="Garamond" w:hAnsi="Garamond"/>
          <w:color w:val="auto"/>
          <w:sz w:val="20"/>
          <w:szCs w:val="20"/>
        </w:rPr>
      </w:pPr>
      <w:r w:rsidRPr="00702426">
        <w:rPr>
          <w:rStyle w:val="Rimandonotaapidipagina"/>
          <w:rFonts w:ascii="Garamond" w:hAnsi="Garamond"/>
          <w:color w:val="auto"/>
          <w:sz w:val="20"/>
          <w:szCs w:val="20"/>
        </w:rPr>
        <w:footnoteRef/>
      </w:r>
      <w:r w:rsidRPr="00702426">
        <w:rPr>
          <w:rFonts w:ascii="Garamond" w:hAnsi="Garamond"/>
          <w:color w:val="auto"/>
          <w:sz w:val="20"/>
          <w:szCs w:val="20"/>
        </w:rPr>
        <w:t xml:space="preserve"> Maria Cristina Carlotta Giuseppina </w:t>
      </w:r>
      <w:proofErr w:type="spellStart"/>
      <w:r w:rsidRPr="00702426">
        <w:rPr>
          <w:rFonts w:ascii="Garamond" w:hAnsi="Garamond"/>
          <w:color w:val="auto"/>
          <w:sz w:val="20"/>
          <w:szCs w:val="20"/>
        </w:rPr>
        <w:t>Gaetana</w:t>
      </w:r>
      <w:proofErr w:type="spellEnd"/>
      <w:r w:rsidRPr="00702426">
        <w:rPr>
          <w:rFonts w:ascii="Garamond" w:hAnsi="Garamond"/>
          <w:color w:val="auto"/>
          <w:sz w:val="20"/>
          <w:szCs w:val="20"/>
        </w:rPr>
        <w:t xml:space="preserve"> Elisa di Savoia (Cagliari, 14 novembre 1812 – Napoli, 31 gennaio 1836), figlia di Vittorio Emanuele I (1759-1824) e di Maria Teresa d’</w:t>
      </w:r>
      <w:proofErr w:type="spellStart"/>
      <w:r w:rsidRPr="00702426">
        <w:rPr>
          <w:rFonts w:ascii="Garamond" w:hAnsi="Garamond"/>
          <w:color w:val="auto"/>
          <w:sz w:val="20"/>
          <w:szCs w:val="20"/>
        </w:rPr>
        <w:t>Asburgo-Este</w:t>
      </w:r>
      <w:proofErr w:type="spellEnd"/>
      <w:r w:rsidRPr="00702426">
        <w:rPr>
          <w:rFonts w:ascii="Garamond" w:hAnsi="Garamond"/>
          <w:color w:val="auto"/>
          <w:sz w:val="20"/>
          <w:szCs w:val="20"/>
        </w:rPr>
        <w:t xml:space="preserve"> (1773-1832), è universalmente nota come </w:t>
      </w:r>
      <w:smartTag w:uri="urn:schemas-microsoft-com:office:smarttags" w:element="PersonName">
        <w:smartTagPr>
          <w:attr w:name="ProductID" w:val="LA REGINA SANTA"/>
        </w:smartTagPr>
        <w:smartTag w:uri="urn:schemas-microsoft-com:office:smarttags" w:element="PersonName">
          <w:smartTagPr>
            <w:attr w:name="ProductID" w:val="la Regina"/>
          </w:smartTagPr>
          <w:r w:rsidRPr="00702426">
            <w:rPr>
              <w:rFonts w:ascii="Garamond" w:hAnsi="Garamond"/>
              <w:color w:val="auto"/>
              <w:sz w:val="20"/>
              <w:szCs w:val="20"/>
            </w:rPr>
            <w:t>la Regina</w:t>
          </w:r>
        </w:smartTag>
        <w:r w:rsidRPr="00702426">
          <w:rPr>
            <w:rFonts w:ascii="Garamond" w:hAnsi="Garamond"/>
            <w:color w:val="auto"/>
            <w:sz w:val="20"/>
            <w:szCs w:val="20"/>
          </w:rPr>
          <w:t xml:space="preserve"> Santa</w:t>
        </w:r>
      </w:smartTag>
      <w:r w:rsidRPr="00702426">
        <w:rPr>
          <w:rFonts w:ascii="Garamond" w:hAnsi="Garamond"/>
          <w:color w:val="auto"/>
          <w:sz w:val="20"/>
          <w:szCs w:val="20"/>
        </w:rPr>
        <w:t xml:space="preserve">, virtuosa e morigerata in vita, miracolosa e venerata dopo la morte. La sua immagine desumibile dalle arti figurative non fa che confermare tale condizione, persino nei ritratti apparentemente più frivoli della giovinezza, quelli in cui è raffigurata in abiti sfarzosi, con preziosi monili indosso e all’interno di usuali apparati scenografici. È infatti nel suo sguardo e nelle pose gentili che vanno colte le sue alte virtù, che contrastano d’altronde non poco con il burbero e a tratti rozzo aspetto del consorte. È quasi inutile ricordare poi la messe di </w:t>
      </w:r>
      <w:proofErr w:type="spellStart"/>
      <w:r w:rsidRPr="00702426">
        <w:rPr>
          <w:rFonts w:ascii="Garamond" w:hAnsi="Garamond"/>
          <w:color w:val="auto"/>
          <w:sz w:val="20"/>
          <w:szCs w:val="20"/>
        </w:rPr>
        <w:t>ritrattini</w:t>
      </w:r>
      <w:proofErr w:type="spellEnd"/>
      <w:r w:rsidRPr="00702426">
        <w:rPr>
          <w:rFonts w:ascii="Garamond" w:hAnsi="Garamond"/>
          <w:color w:val="auto"/>
          <w:sz w:val="20"/>
          <w:szCs w:val="20"/>
        </w:rPr>
        <w:t xml:space="preserve"> devozionali e immaginette religiose create subito dopo la morte e fioccate per il resto del secolo. Sulla vita della sovrana, vedasi </w:t>
      </w:r>
      <w:r w:rsidRPr="00702426">
        <w:rPr>
          <w:rFonts w:ascii="Garamond" w:hAnsi="Garamond"/>
          <w:smallCaps/>
          <w:color w:val="auto"/>
          <w:sz w:val="20"/>
          <w:szCs w:val="20"/>
        </w:rPr>
        <w:t>R. De Lorenzo</w:t>
      </w:r>
      <w:r w:rsidRPr="00702426">
        <w:rPr>
          <w:rFonts w:ascii="Garamond" w:hAnsi="Garamond"/>
          <w:color w:val="auto"/>
          <w:sz w:val="20"/>
          <w:szCs w:val="20"/>
        </w:rPr>
        <w:t xml:space="preserve">, </w:t>
      </w:r>
      <w:r w:rsidRPr="00702426">
        <w:rPr>
          <w:rFonts w:ascii="Garamond" w:hAnsi="Garamond"/>
          <w:i/>
          <w:color w:val="auto"/>
          <w:sz w:val="20"/>
          <w:szCs w:val="20"/>
        </w:rPr>
        <w:t>Una piemontese a Napoli: Maria Cristina di Savoia</w:t>
      </w:r>
      <w:r w:rsidRPr="00702426">
        <w:rPr>
          <w:rFonts w:ascii="Garamond" w:hAnsi="Garamond"/>
          <w:color w:val="auto"/>
          <w:sz w:val="20"/>
          <w:szCs w:val="20"/>
        </w:rPr>
        <w:t xml:space="preserve">, in </w:t>
      </w:r>
      <w:r w:rsidRPr="00702426">
        <w:rPr>
          <w:rFonts w:ascii="Garamond" w:hAnsi="Garamond"/>
          <w:i/>
          <w:color w:val="auto"/>
          <w:sz w:val="20"/>
          <w:szCs w:val="20"/>
        </w:rPr>
        <w:t xml:space="preserve">All’ombra della corte </w:t>
      </w:r>
      <w:r w:rsidRPr="00702426">
        <w:rPr>
          <w:rFonts w:ascii="Garamond" w:hAnsi="Garamond"/>
          <w:color w:val="auto"/>
          <w:sz w:val="20"/>
          <w:szCs w:val="20"/>
        </w:rPr>
        <w:t xml:space="preserve">…, 2010, pp. 157-167. Sulla sua iconografia, vedasi nello stesso volume </w:t>
      </w:r>
      <w:r w:rsidRPr="00702426">
        <w:rPr>
          <w:rFonts w:ascii="Garamond" w:hAnsi="Garamond"/>
          <w:smallCaps/>
          <w:color w:val="auto"/>
          <w:sz w:val="20"/>
          <w:szCs w:val="20"/>
        </w:rPr>
        <w:t>A. Di Benedetto</w:t>
      </w:r>
      <w:r w:rsidRPr="00702426">
        <w:rPr>
          <w:rFonts w:ascii="Garamond" w:hAnsi="Garamond"/>
          <w:color w:val="auto"/>
          <w:sz w:val="20"/>
          <w:szCs w:val="20"/>
        </w:rPr>
        <w:t xml:space="preserve">, </w:t>
      </w:r>
      <w:r w:rsidRPr="00702426">
        <w:rPr>
          <w:rFonts w:ascii="Garamond" w:hAnsi="Garamond"/>
          <w:i/>
          <w:color w:val="auto"/>
          <w:sz w:val="20"/>
          <w:szCs w:val="20"/>
        </w:rPr>
        <w:t xml:space="preserve">Le sovrane </w:t>
      </w:r>
      <w:r w:rsidRPr="00702426">
        <w:rPr>
          <w:rFonts w:ascii="Garamond" w:hAnsi="Garamond"/>
          <w:color w:val="auto"/>
          <w:sz w:val="20"/>
          <w:szCs w:val="20"/>
        </w:rPr>
        <w:t>…, 2010, pp. 218-219.</w:t>
      </w:r>
    </w:p>
  </w:footnote>
  <w:footnote w:id="66">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Sul celebre ritratto della famiglia di Vittorio, realizzato nel 1817 dal torinese </w:t>
      </w:r>
      <w:proofErr w:type="spellStart"/>
      <w:r w:rsidRPr="00702426">
        <w:rPr>
          <w:rFonts w:ascii="Garamond" w:hAnsi="Garamond"/>
          <w:color w:val="auto"/>
        </w:rPr>
        <w:t>Bernero</w:t>
      </w:r>
      <w:proofErr w:type="spellEnd"/>
      <w:r w:rsidRPr="00702426">
        <w:rPr>
          <w:rFonts w:ascii="Garamond" w:hAnsi="Garamond"/>
          <w:color w:val="auto"/>
        </w:rPr>
        <w:t xml:space="preserve"> (1775-1848), ora al Castello di </w:t>
      </w:r>
      <w:proofErr w:type="spellStart"/>
      <w:r w:rsidRPr="00702426">
        <w:rPr>
          <w:rFonts w:ascii="Garamond" w:hAnsi="Garamond"/>
          <w:color w:val="auto"/>
        </w:rPr>
        <w:t>Racconigi</w:t>
      </w:r>
      <w:proofErr w:type="spellEnd"/>
      <w:r w:rsidRPr="00702426">
        <w:rPr>
          <w:rFonts w:ascii="Garamond" w:hAnsi="Garamond"/>
          <w:color w:val="auto"/>
        </w:rPr>
        <w:t xml:space="preserve">, </w:t>
      </w:r>
      <w:proofErr w:type="spellStart"/>
      <w:r w:rsidRPr="00702426">
        <w:rPr>
          <w:rFonts w:ascii="Garamond" w:hAnsi="Garamond"/>
          <w:color w:val="auto"/>
        </w:rPr>
        <w:t>vedasi</w:t>
      </w:r>
      <w:proofErr w:type="spellEnd"/>
      <w:r w:rsidRPr="00702426">
        <w:rPr>
          <w:rFonts w:ascii="Garamond" w:hAnsi="Garamond"/>
          <w:color w:val="auto"/>
        </w:rPr>
        <w:t xml:space="preserve">, </w:t>
      </w:r>
      <w:r w:rsidRPr="00702426">
        <w:rPr>
          <w:rFonts w:ascii="Garamond" w:hAnsi="Garamond"/>
          <w:i/>
          <w:color w:val="auto"/>
        </w:rPr>
        <w:t>Arte a di Corte a Torino</w:t>
      </w:r>
      <w:r w:rsidRPr="00702426">
        <w:rPr>
          <w:rFonts w:ascii="Garamond" w:hAnsi="Garamond"/>
          <w:color w:val="auto"/>
        </w:rPr>
        <w:t xml:space="preserve"> …, 1987, p. 286. </w:t>
      </w:r>
    </w:p>
  </w:footnote>
  <w:footnote w:id="67">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1834, Trapani, Museo regionale Agostino </w:t>
      </w:r>
      <w:proofErr w:type="spellStart"/>
      <w:r w:rsidRPr="00702426">
        <w:rPr>
          <w:rFonts w:ascii="Garamond" w:hAnsi="Garamond"/>
          <w:color w:val="auto"/>
        </w:rPr>
        <w:t>Pepoli</w:t>
      </w:r>
      <w:proofErr w:type="spellEnd"/>
      <w:r w:rsidRPr="00702426">
        <w:rPr>
          <w:rFonts w:ascii="Garamond" w:hAnsi="Garamond"/>
          <w:color w:val="auto"/>
        </w:rPr>
        <w:t xml:space="preserve">. Nella stessa sede, sono presenti anche i ritratti di </w:t>
      </w:r>
      <w:proofErr w:type="spellStart"/>
      <w:r w:rsidRPr="00702426">
        <w:rPr>
          <w:rFonts w:ascii="Garamond" w:hAnsi="Garamond"/>
          <w:color w:val="auto"/>
        </w:rPr>
        <w:t>Giovan</w:t>
      </w:r>
      <w:proofErr w:type="spellEnd"/>
      <w:r w:rsidRPr="00702426">
        <w:rPr>
          <w:rFonts w:ascii="Garamond" w:hAnsi="Garamond"/>
          <w:color w:val="auto"/>
        </w:rPr>
        <w:t xml:space="preserve"> Battista </w:t>
      </w:r>
      <w:proofErr w:type="spellStart"/>
      <w:r w:rsidRPr="00702426">
        <w:rPr>
          <w:rFonts w:ascii="Garamond" w:hAnsi="Garamond"/>
          <w:color w:val="auto"/>
        </w:rPr>
        <w:t>Fardella</w:t>
      </w:r>
      <w:proofErr w:type="spellEnd"/>
      <w:r w:rsidRPr="00702426">
        <w:rPr>
          <w:rFonts w:ascii="Garamond" w:hAnsi="Garamond"/>
          <w:color w:val="auto"/>
        </w:rPr>
        <w:t xml:space="preserve">, ministro di Francesco I e di Ferdinando II, del 1838, e di Vincenzo </w:t>
      </w:r>
      <w:proofErr w:type="spellStart"/>
      <w:r w:rsidRPr="00702426">
        <w:rPr>
          <w:rFonts w:ascii="Garamond" w:hAnsi="Garamond"/>
          <w:color w:val="auto"/>
        </w:rPr>
        <w:t>Fardella</w:t>
      </w:r>
      <w:proofErr w:type="spellEnd"/>
      <w:r w:rsidRPr="00702426">
        <w:rPr>
          <w:rFonts w:ascii="Garamond" w:hAnsi="Garamond"/>
          <w:color w:val="auto"/>
        </w:rPr>
        <w:t xml:space="preserve">, tra gli animatori dei moti insurrezionali siciliani, del 1848. Sul ritrattista palermitano (1780-1852), vedasi </w:t>
      </w:r>
      <w:r w:rsidRPr="00702426">
        <w:rPr>
          <w:rFonts w:ascii="Garamond" w:hAnsi="Garamond"/>
          <w:smallCaps/>
          <w:color w:val="auto"/>
        </w:rPr>
        <w:t>I. Bruno</w:t>
      </w:r>
      <w:r w:rsidRPr="00702426">
        <w:rPr>
          <w:rFonts w:ascii="Garamond" w:hAnsi="Garamond"/>
          <w:color w:val="auto"/>
        </w:rPr>
        <w:t xml:space="preserve">, </w:t>
      </w:r>
      <w:r w:rsidRPr="00702426">
        <w:rPr>
          <w:rFonts w:ascii="Garamond" w:hAnsi="Garamond"/>
          <w:i/>
          <w:color w:val="auto"/>
        </w:rPr>
        <w:t xml:space="preserve">Giuseppe </w:t>
      </w:r>
      <w:proofErr w:type="spellStart"/>
      <w:r w:rsidRPr="00702426">
        <w:rPr>
          <w:rFonts w:ascii="Garamond" w:hAnsi="Garamond"/>
          <w:i/>
          <w:color w:val="auto"/>
        </w:rPr>
        <w:t>Patania</w:t>
      </w:r>
      <w:proofErr w:type="spellEnd"/>
      <w:r w:rsidRPr="00702426">
        <w:rPr>
          <w:rFonts w:ascii="Garamond" w:hAnsi="Garamond"/>
          <w:i/>
          <w:color w:val="auto"/>
        </w:rPr>
        <w:t>, pittore dell’Ottocento</w:t>
      </w:r>
      <w:r w:rsidRPr="00702426">
        <w:rPr>
          <w:rFonts w:ascii="Garamond" w:hAnsi="Garamond"/>
          <w:color w:val="auto"/>
        </w:rPr>
        <w:t xml:space="preserve">, Sciascia, </w:t>
      </w:r>
      <w:proofErr w:type="spellStart"/>
      <w:r w:rsidRPr="00702426">
        <w:rPr>
          <w:rFonts w:ascii="Garamond" w:hAnsi="Garamond"/>
          <w:color w:val="auto"/>
        </w:rPr>
        <w:t>Caltanissetta-Roma</w:t>
      </w:r>
      <w:proofErr w:type="spellEnd"/>
      <w:r w:rsidRPr="00702426">
        <w:rPr>
          <w:rFonts w:ascii="Garamond" w:hAnsi="Garamond"/>
          <w:color w:val="auto"/>
        </w:rPr>
        <w:t xml:space="preserve"> 1993. </w:t>
      </w:r>
    </w:p>
  </w:footnote>
  <w:footnote w:id="68">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1835 circa, Napoli, Museo di </w:t>
      </w:r>
      <w:proofErr w:type="spellStart"/>
      <w:r w:rsidRPr="00702426">
        <w:rPr>
          <w:rFonts w:ascii="Garamond" w:hAnsi="Garamond"/>
          <w:color w:val="auto"/>
        </w:rPr>
        <w:t>Capodimonte</w:t>
      </w:r>
      <w:proofErr w:type="spellEnd"/>
      <w:r w:rsidRPr="00702426">
        <w:rPr>
          <w:rFonts w:ascii="Garamond" w:hAnsi="Garamond"/>
          <w:color w:val="auto"/>
        </w:rPr>
        <w:t>.</w:t>
      </w:r>
    </w:p>
  </w:footnote>
  <w:footnote w:id="69">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1834, Caserta, Palazzo Reale.</w:t>
      </w:r>
    </w:p>
  </w:footnote>
  <w:footnote w:id="70">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1836 circa, Caserta, Palazzo Reale.</w:t>
      </w:r>
    </w:p>
  </w:footnote>
  <w:footnote w:id="71">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1850 </w:t>
      </w:r>
      <w:r w:rsidRPr="00C55F82">
        <w:rPr>
          <w:rFonts w:ascii="Garamond" w:hAnsi="Garamond"/>
          <w:color w:val="auto"/>
        </w:rPr>
        <w:t>circa</w:t>
      </w:r>
      <w:r w:rsidRPr="00702426">
        <w:rPr>
          <w:rFonts w:ascii="Garamond" w:hAnsi="Garamond"/>
          <w:color w:val="auto"/>
        </w:rPr>
        <w:t>, Caserta, Palazzo Reale.</w:t>
      </w:r>
    </w:p>
  </w:footnote>
  <w:footnote w:id="72">
    <w:p w:rsidR="007B5FEE" w:rsidRPr="00702426" w:rsidRDefault="007B5FEE" w:rsidP="00EA2B38">
      <w:pPr>
        <w:spacing w:line="240" w:lineRule="auto"/>
        <w:jc w:val="both"/>
        <w:rPr>
          <w:rFonts w:ascii="Garamond" w:hAnsi="Garamond"/>
          <w:color w:val="auto"/>
          <w:sz w:val="20"/>
          <w:szCs w:val="20"/>
        </w:rPr>
      </w:pPr>
      <w:r w:rsidRPr="00702426">
        <w:rPr>
          <w:rStyle w:val="Rimandonotaapidipagina"/>
          <w:rFonts w:ascii="Garamond" w:hAnsi="Garamond"/>
          <w:color w:val="auto"/>
          <w:sz w:val="20"/>
          <w:szCs w:val="20"/>
        </w:rPr>
        <w:footnoteRef/>
      </w:r>
      <w:r w:rsidRPr="00702426">
        <w:rPr>
          <w:rFonts w:ascii="Garamond" w:hAnsi="Garamond"/>
          <w:color w:val="auto"/>
          <w:sz w:val="20"/>
          <w:szCs w:val="20"/>
        </w:rPr>
        <w:t xml:space="preserve"> Maria </w:t>
      </w:r>
      <w:proofErr w:type="spellStart"/>
      <w:r w:rsidRPr="00702426">
        <w:rPr>
          <w:rFonts w:ascii="Garamond" w:hAnsi="Garamond"/>
          <w:color w:val="auto"/>
          <w:sz w:val="20"/>
          <w:szCs w:val="20"/>
        </w:rPr>
        <w:t>Theresia</w:t>
      </w:r>
      <w:proofErr w:type="spellEnd"/>
      <w:r w:rsidRPr="00702426">
        <w:rPr>
          <w:rFonts w:ascii="Garamond" w:hAnsi="Garamond"/>
          <w:color w:val="auto"/>
          <w:sz w:val="20"/>
          <w:szCs w:val="20"/>
        </w:rPr>
        <w:t xml:space="preserve"> Isabella d’</w:t>
      </w:r>
      <w:proofErr w:type="spellStart"/>
      <w:r w:rsidRPr="00702426">
        <w:rPr>
          <w:rFonts w:ascii="Garamond" w:hAnsi="Garamond"/>
          <w:color w:val="auto"/>
          <w:sz w:val="20"/>
          <w:szCs w:val="20"/>
        </w:rPr>
        <w:t>Asburgo-Teschen</w:t>
      </w:r>
      <w:proofErr w:type="spellEnd"/>
      <w:r w:rsidRPr="00702426">
        <w:rPr>
          <w:rFonts w:ascii="Garamond" w:hAnsi="Garamond"/>
          <w:color w:val="auto"/>
          <w:sz w:val="20"/>
          <w:szCs w:val="20"/>
        </w:rPr>
        <w:t xml:space="preserve"> (Vienna, 31 luglio 1816 – Albano, 8 agosto 1867), Arciduchessa d’Austria, primogenita dell’Arciduca Karl Ludwig (1771-1847) e della Principessa protestante </w:t>
      </w:r>
      <w:proofErr w:type="spellStart"/>
      <w:r w:rsidRPr="00702426">
        <w:rPr>
          <w:rFonts w:ascii="Garamond" w:hAnsi="Garamond"/>
          <w:color w:val="auto"/>
          <w:sz w:val="20"/>
          <w:szCs w:val="20"/>
        </w:rPr>
        <w:t>Henriette</w:t>
      </w:r>
      <w:proofErr w:type="spellEnd"/>
      <w:r w:rsidRPr="00702426">
        <w:rPr>
          <w:rFonts w:ascii="Garamond" w:hAnsi="Garamond"/>
          <w:color w:val="auto"/>
          <w:sz w:val="20"/>
          <w:szCs w:val="20"/>
        </w:rPr>
        <w:t xml:space="preserve"> </w:t>
      </w:r>
      <w:proofErr w:type="spellStart"/>
      <w:r w:rsidRPr="00702426">
        <w:rPr>
          <w:rFonts w:ascii="Garamond" w:hAnsi="Garamond"/>
          <w:color w:val="auto"/>
          <w:sz w:val="20"/>
          <w:szCs w:val="20"/>
        </w:rPr>
        <w:t>Alexandrine</w:t>
      </w:r>
      <w:proofErr w:type="spellEnd"/>
      <w:r w:rsidRPr="00702426">
        <w:rPr>
          <w:rFonts w:ascii="Garamond" w:hAnsi="Garamond"/>
          <w:color w:val="auto"/>
          <w:sz w:val="20"/>
          <w:szCs w:val="20"/>
        </w:rPr>
        <w:t xml:space="preserve"> von </w:t>
      </w:r>
      <w:proofErr w:type="spellStart"/>
      <w:r w:rsidRPr="00702426">
        <w:rPr>
          <w:rFonts w:ascii="Garamond" w:hAnsi="Garamond"/>
          <w:color w:val="auto"/>
          <w:sz w:val="20"/>
          <w:szCs w:val="20"/>
        </w:rPr>
        <w:t>Nassau-Weilburg</w:t>
      </w:r>
      <w:proofErr w:type="spellEnd"/>
      <w:r w:rsidRPr="00702426">
        <w:rPr>
          <w:rFonts w:ascii="Garamond" w:hAnsi="Garamond"/>
          <w:color w:val="auto"/>
          <w:sz w:val="20"/>
          <w:szCs w:val="20"/>
        </w:rPr>
        <w:t xml:space="preserve"> (1797-1829), il 9 gennaio 1837, all’età di vent’anni, sposa Ferdinando II, per prendere il posto della venerata Maria Cristina. A quell’uomo tanto adorato sia in vita che dopo la morte diede dodici figli e fino all’ultimo tentò di brigare affinché il diritto dinastico premiasse uno dei suoi ragazzi, e non l’erede legittimo, il figliastro Francesco. Per indole ed educazione, non amava la vita di corte né tantomeno essere ritratta. Non è un caso, infatti, che di lei si possiedano soprattutto immagini giovanili – create tra Vienna e Napoli – mentre della maturità si registra soltanto una certa quantità di fotografie nelle quali mostra un costante atteggiamento passivo e compassato, sempre seduta e poco serena in volto. È forse questa la caratteristica principale dell’intera iconografia di Maria Teresa, vale a dire proprio siffatta immagine di donna poco appariscente, quasi in contrasto con il ruolo di sovrana che aveva da ricoprire. Una sorta di ricorrente </w:t>
      </w:r>
      <w:proofErr w:type="spellStart"/>
      <w:r w:rsidRPr="00702426">
        <w:rPr>
          <w:rFonts w:ascii="Garamond" w:hAnsi="Garamond"/>
          <w:i/>
          <w:color w:val="auto"/>
          <w:sz w:val="20"/>
          <w:szCs w:val="20"/>
        </w:rPr>
        <w:t>understatement</w:t>
      </w:r>
      <w:proofErr w:type="spellEnd"/>
      <w:r w:rsidRPr="00702426">
        <w:rPr>
          <w:rFonts w:ascii="Garamond" w:hAnsi="Garamond"/>
          <w:color w:val="auto"/>
          <w:sz w:val="20"/>
          <w:szCs w:val="20"/>
        </w:rPr>
        <w:t xml:space="preserve"> che viene, paradossalmente, esaltato ed evidenziato dal mezzo fotografico. Per una breve biografia, vedasi </w:t>
      </w:r>
      <w:r w:rsidRPr="00702426">
        <w:rPr>
          <w:rFonts w:ascii="Garamond" w:hAnsi="Garamond"/>
          <w:smallCaps/>
          <w:color w:val="auto"/>
          <w:sz w:val="20"/>
          <w:szCs w:val="20"/>
        </w:rPr>
        <w:t>L. Guidi</w:t>
      </w:r>
      <w:r w:rsidRPr="00702426">
        <w:rPr>
          <w:rFonts w:ascii="Garamond" w:hAnsi="Garamond"/>
          <w:color w:val="auto"/>
          <w:sz w:val="20"/>
          <w:szCs w:val="20"/>
        </w:rPr>
        <w:t xml:space="preserve">, </w:t>
      </w:r>
      <w:r w:rsidRPr="00702426">
        <w:rPr>
          <w:rFonts w:ascii="Garamond" w:hAnsi="Garamond"/>
          <w:i/>
          <w:color w:val="auto"/>
          <w:sz w:val="20"/>
          <w:szCs w:val="20"/>
        </w:rPr>
        <w:t>Una regina dal carattere “</w:t>
      </w:r>
      <w:proofErr w:type="spellStart"/>
      <w:r w:rsidRPr="00702426">
        <w:rPr>
          <w:rFonts w:ascii="Garamond" w:hAnsi="Garamond"/>
          <w:i/>
          <w:color w:val="auto"/>
          <w:sz w:val="20"/>
          <w:szCs w:val="20"/>
        </w:rPr>
        <w:t>altiero</w:t>
      </w:r>
      <w:proofErr w:type="spellEnd"/>
      <w:r w:rsidRPr="00702426">
        <w:rPr>
          <w:rFonts w:ascii="Garamond" w:hAnsi="Garamond"/>
          <w:i/>
          <w:color w:val="auto"/>
          <w:sz w:val="20"/>
          <w:szCs w:val="20"/>
        </w:rPr>
        <w:t xml:space="preserve"> ed insolente”: Maria Teresa d’</w:t>
      </w:r>
      <w:proofErr w:type="spellStart"/>
      <w:r w:rsidRPr="00702426">
        <w:rPr>
          <w:rFonts w:ascii="Garamond" w:hAnsi="Garamond"/>
          <w:i/>
          <w:color w:val="auto"/>
          <w:sz w:val="20"/>
          <w:szCs w:val="20"/>
        </w:rPr>
        <w:t>Asburgo-Lorena</w:t>
      </w:r>
      <w:proofErr w:type="spellEnd"/>
      <w:r w:rsidRPr="00702426">
        <w:rPr>
          <w:rFonts w:ascii="Garamond" w:hAnsi="Garamond"/>
          <w:color w:val="auto"/>
          <w:sz w:val="20"/>
          <w:szCs w:val="20"/>
        </w:rPr>
        <w:t xml:space="preserve">, in </w:t>
      </w:r>
      <w:r w:rsidRPr="00702426">
        <w:rPr>
          <w:rFonts w:ascii="Garamond" w:hAnsi="Garamond"/>
          <w:i/>
          <w:color w:val="auto"/>
          <w:sz w:val="20"/>
          <w:szCs w:val="20"/>
        </w:rPr>
        <w:t>All’ombra della corte</w:t>
      </w:r>
      <w:r w:rsidRPr="00702426">
        <w:rPr>
          <w:rFonts w:ascii="Garamond" w:hAnsi="Garamond"/>
          <w:color w:val="auto"/>
          <w:sz w:val="20"/>
          <w:szCs w:val="20"/>
        </w:rPr>
        <w:t xml:space="preserve"> …, 2010, pp. 169-176. </w:t>
      </w:r>
    </w:p>
  </w:footnote>
  <w:footnote w:id="73">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w:t>
      </w:r>
      <w:proofErr w:type="spellStart"/>
      <w:r w:rsidRPr="00702426">
        <w:rPr>
          <w:rFonts w:ascii="Garamond" w:hAnsi="Garamond"/>
          <w:color w:val="auto"/>
        </w:rPr>
        <w:t>Daffinger</w:t>
      </w:r>
      <w:proofErr w:type="spellEnd"/>
      <w:r w:rsidRPr="00702426">
        <w:rPr>
          <w:rFonts w:ascii="Garamond" w:hAnsi="Garamond"/>
          <w:color w:val="auto"/>
        </w:rPr>
        <w:t xml:space="preserve"> (1790-1849), il più celebre ritrattista austriaco dell’Ottocento, è stato allievo di </w:t>
      </w:r>
      <w:proofErr w:type="spellStart"/>
      <w:r w:rsidRPr="00702426">
        <w:rPr>
          <w:rFonts w:ascii="Garamond" w:hAnsi="Garamond"/>
          <w:color w:val="auto"/>
        </w:rPr>
        <w:t>F</w:t>
      </w:r>
      <w:r w:rsidRPr="00702426">
        <w:rPr>
          <w:rFonts w:ascii="Garamond" w:hAnsi="Garamond" w:cs="Times New Roman"/>
          <w:color w:val="auto"/>
        </w:rPr>
        <w:t>ü</w:t>
      </w:r>
      <w:r w:rsidRPr="00702426">
        <w:rPr>
          <w:rFonts w:ascii="Garamond" w:hAnsi="Garamond"/>
          <w:color w:val="auto"/>
        </w:rPr>
        <w:t>ger</w:t>
      </w:r>
      <w:proofErr w:type="spellEnd"/>
      <w:r w:rsidRPr="00702426">
        <w:rPr>
          <w:rFonts w:ascii="Garamond" w:hAnsi="Garamond"/>
          <w:color w:val="auto"/>
        </w:rPr>
        <w:t xml:space="preserve"> e al servizio degli Asburgo per molti anni. </w:t>
      </w:r>
    </w:p>
  </w:footnote>
  <w:footnote w:id="74">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w:t>
      </w:r>
      <w:proofErr w:type="spellStart"/>
      <w:r w:rsidRPr="00702426">
        <w:rPr>
          <w:rFonts w:ascii="Garamond" w:hAnsi="Garamond"/>
          <w:color w:val="auto"/>
        </w:rPr>
        <w:t>Ender</w:t>
      </w:r>
      <w:proofErr w:type="spellEnd"/>
      <w:r w:rsidRPr="00702426">
        <w:rPr>
          <w:rFonts w:ascii="Garamond" w:hAnsi="Garamond"/>
          <w:color w:val="auto"/>
        </w:rPr>
        <w:t xml:space="preserve"> (1793-1854) è stato a lungo professore all’Accademia di Vienna dal 1829 al 1850.</w:t>
      </w:r>
    </w:p>
  </w:footnote>
  <w:footnote w:id="75">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1837, </w:t>
      </w:r>
      <w:r w:rsidR="00F92BA8" w:rsidRPr="00702426">
        <w:rPr>
          <w:rFonts w:ascii="Garamond" w:hAnsi="Garamond"/>
          <w:color w:val="auto"/>
        </w:rPr>
        <w:t>Capua</w:t>
      </w:r>
      <w:r w:rsidRPr="00702426">
        <w:rPr>
          <w:rFonts w:ascii="Garamond" w:hAnsi="Garamond"/>
          <w:color w:val="auto"/>
        </w:rPr>
        <w:t xml:space="preserve">, </w:t>
      </w:r>
      <w:r w:rsidR="00F92BA8" w:rsidRPr="00702426">
        <w:rPr>
          <w:rFonts w:ascii="Garamond" w:hAnsi="Garamond"/>
          <w:color w:val="auto"/>
        </w:rPr>
        <w:t>Museo Campano</w:t>
      </w:r>
      <w:r w:rsidRPr="00702426">
        <w:rPr>
          <w:rFonts w:ascii="Garamond" w:hAnsi="Garamond"/>
          <w:color w:val="auto"/>
        </w:rPr>
        <w:t>.</w:t>
      </w:r>
    </w:p>
  </w:footnote>
  <w:footnote w:id="76">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1837, Caserta, Palazzo Reale. Comparso nella mostra </w:t>
      </w:r>
      <w:r w:rsidRPr="00702426">
        <w:rPr>
          <w:rFonts w:ascii="Garamond" w:hAnsi="Garamond"/>
          <w:i/>
          <w:color w:val="auto"/>
        </w:rPr>
        <w:t>Gioielli Regali</w:t>
      </w:r>
      <w:r w:rsidRPr="00702426">
        <w:rPr>
          <w:rFonts w:ascii="Garamond" w:hAnsi="Garamond"/>
          <w:color w:val="auto"/>
        </w:rPr>
        <w:t xml:space="preserve">, è datato e firmato dallo sconosciuto Francesco </w:t>
      </w:r>
      <w:proofErr w:type="spellStart"/>
      <w:r w:rsidRPr="00702426">
        <w:rPr>
          <w:rFonts w:ascii="Garamond" w:hAnsi="Garamond"/>
          <w:color w:val="auto"/>
        </w:rPr>
        <w:t>Torr</w:t>
      </w:r>
      <w:proofErr w:type="spellEnd"/>
      <w:r w:rsidRPr="00702426">
        <w:rPr>
          <w:rFonts w:ascii="Garamond" w:hAnsi="Garamond"/>
          <w:color w:val="auto"/>
        </w:rPr>
        <w:t xml:space="preserve">, del quale sono intuibili le capacità </w:t>
      </w:r>
    </w:p>
  </w:footnote>
  <w:footnote w:id="77">
    <w:p w:rsidR="001970ED" w:rsidRPr="00702426" w:rsidRDefault="001970ED"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Fatta eccezione per un ritratto realizzato da Gennaro </w:t>
      </w:r>
      <w:proofErr w:type="spellStart"/>
      <w:r w:rsidRPr="00702426">
        <w:rPr>
          <w:rFonts w:ascii="Garamond" w:hAnsi="Garamond"/>
          <w:color w:val="auto"/>
        </w:rPr>
        <w:t>Ruo</w:t>
      </w:r>
      <w:proofErr w:type="spellEnd"/>
      <w:r w:rsidRPr="00702426">
        <w:rPr>
          <w:rFonts w:ascii="Garamond" w:hAnsi="Garamond"/>
          <w:color w:val="auto"/>
        </w:rPr>
        <w:t xml:space="preserve">, sempre su modello di De Falco, in cui appare molto più matura, bisognerà aspettare, per rivederla, quelli fotografici della fine degli anni Cinquanta. 1850 </w:t>
      </w:r>
      <w:r w:rsidRPr="00702426">
        <w:rPr>
          <w:rFonts w:ascii="Garamond" w:hAnsi="Garamond"/>
          <w:i/>
          <w:color w:val="auto"/>
        </w:rPr>
        <w:t>circa</w:t>
      </w:r>
      <w:r w:rsidRPr="00702426">
        <w:rPr>
          <w:rFonts w:ascii="Garamond" w:hAnsi="Garamond"/>
          <w:color w:val="auto"/>
        </w:rPr>
        <w:t xml:space="preserve">, Trieste, Castello di </w:t>
      </w:r>
      <w:proofErr w:type="spellStart"/>
      <w:r w:rsidRPr="00702426">
        <w:rPr>
          <w:rFonts w:ascii="Garamond" w:hAnsi="Garamond"/>
          <w:color w:val="auto"/>
        </w:rPr>
        <w:t>Miramare</w:t>
      </w:r>
      <w:proofErr w:type="spellEnd"/>
      <w:r w:rsidRPr="00702426">
        <w:rPr>
          <w:rFonts w:ascii="Garamond" w:hAnsi="Garamond"/>
          <w:color w:val="auto"/>
        </w:rPr>
        <w:t xml:space="preserve">. Sul napoletano </w:t>
      </w:r>
      <w:proofErr w:type="spellStart"/>
      <w:r w:rsidRPr="00702426">
        <w:rPr>
          <w:rFonts w:ascii="Garamond" w:hAnsi="Garamond"/>
          <w:color w:val="auto"/>
        </w:rPr>
        <w:t>Ruo</w:t>
      </w:r>
      <w:proofErr w:type="spellEnd"/>
      <w:r w:rsidRPr="00702426">
        <w:rPr>
          <w:rFonts w:ascii="Garamond" w:hAnsi="Garamond"/>
          <w:color w:val="auto"/>
        </w:rPr>
        <w:t xml:space="preserve"> (1812-1884), vicino al Bonolis e professore nella sua Scuola tra il 1848 e il 1849, </w:t>
      </w:r>
      <w:proofErr w:type="spellStart"/>
      <w:r w:rsidRPr="00702426">
        <w:rPr>
          <w:rFonts w:ascii="Garamond" w:hAnsi="Garamond"/>
          <w:color w:val="auto"/>
        </w:rPr>
        <w:t>vedasi</w:t>
      </w:r>
      <w:proofErr w:type="spellEnd"/>
      <w:r w:rsidRPr="00702426">
        <w:rPr>
          <w:rFonts w:ascii="Garamond" w:hAnsi="Garamond"/>
          <w:color w:val="auto"/>
        </w:rPr>
        <w:t xml:space="preserve"> </w:t>
      </w:r>
      <w:r w:rsidRPr="00702426">
        <w:rPr>
          <w:rFonts w:ascii="Garamond" w:hAnsi="Garamond"/>
          <w:smallCaps/>
          <w:color w:val="auto"/>
        </w:rPr>
        <w:t xml:space="preserve">L. </w:t>
      </w:r>
      <w:proofErr w:type="spellStart"/>
      <w:r w:rsidRPr="00702426">
        <w:rPr>
          <w:rFonts w:ascii="Garamond" w:hAnsi="Garamond"/>
          <w:smallCaps/>
          <w:color w:val="auto"/>
        </w:rPr>
        <w:t>Soravia</w:t>
      </w:r>
      <w:proofErr w:type="spellEnd"/>
      <w:r w:rsidRPr="00702426">
        <w:rPr>
          <w:rFonts w:ascii="Garamond" w:hAnsi="Garamond"/>
          <w:color w:val="auto"/>
        </w:rPr>
        <w:t xml:space="preserve">, ad </w:t>
      </w:r>
      <w:proofErr w:type="spellStart"/>
      <w:r w:rsidRPr="00702426">
        <w:rPr>
          <w:rFonts w:ascii="Garamond" w:hAnsi="Garamond"/>
          <w:color w:val="auto"/>
        </w:rPr>
        <w:t>vocem</w:t>
      </w:r>
      <w:proofErr w:type="spellEnd"/>
      <w:r w:rsidRPr="00702426">
        <w:rPr>
          <w:rFonts w:ascii="Garamond" w:hAnsi="Garamond"/>
          <w:color w:val="auto"/>
        </w:rPr>
        <w:t xml:space="preserve"> </w:t>
      </w:r>
      <w:proofErr w:type="spellStart"/>
      <w:r w:rsidRPr="00702426">
        <w:rPr>
          <w:rFonts w:ascii="Garamond" w:hAnsi="Garamond"/>
          <w:i/>
          <w:color w:val="auto"/>
        </w:rPr>
        <w:t>Ruo</w:t>
      </w:r>
      <w:proofErr w:type="spellEnd"/>
      <w:r w:rsidRPr="00702426">
        <w:rPr>
          <w:rFonts w:ascii="Garamond" w:hAnsi="Garamond"/>
          <w:i/>
          <w:color w:val="auto"/>
        </w:rPr>
        <w:t>, Gennaro</w:t>
      </w:r>
      <w:r w:rsidRPr="00702426">
        <w:rPr>
          <w:rFonts w:ascii="Garamond" w:hAnsi="Garamond"/>
          <w:color w:val="auto"/>
        </w:rPr>
        <w:t xml:space="preserve">, in </w:t>
      </w:r>
      <w:r w:rsidRPr="00702426">
        <w:rPr>
          <w:rFonts w:ascii="Garamond" w:hAnsi="Garamond"/>
          <w:i/>
          <w:color w:val="auto"/>
        </w:rPr>
        <w:t xml:space="preserve">L’arte in Italia </w:t>
      </w:r>
      <w:r w:rsidRPr="00702426">
        <w:rPr>
          <w:rFonts w:ascii="Garamond" w:hAnsi="Garamond"/>
          <w:color w:val="auto"/>
        </w:rPr>
        <w:t>..., 1991, pp. 1001-1002.</w:t>
      </w:r>
    </w:p>
  </w:footnote>
  <w:footnote w:id="78">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Anche alla corte borbonica si diffonde un genere molto in voga nell’aristocrazia e nell’alta borghesia del periodo. </w:t>
      </w:r>
      <w:proofErr w:type="spellStart"/>
      <w:r w:rsidRPr="00702426">
        <w:rPr>
          <w:rFonts w:ascii="Garamond" w:hAnsi="Garamond"/>
          <w:color w:val="auto"/>
        </w:rPr>
        <w:t>Vedasi</w:t>
      </w:r>
      <w:proofErr w:type="spellEnd"/>
      <w:r w:rsidRPr="00702426">
        <w:rPr>
          <w:rFonts w:ascii="Garamond" w:hAnsi="Garamond"/>
          <w:color w:val="auto"/>
        </w:rPr>
        <w:t xml:space="preserve"> </w:t>
      </w:r>
      <w:r w:rsidRPr="00702426">
        <w:rPr>
          <w:rFonts w:ascii="Garamond" w:hAnsi="Garamond"/>
          <w:i/>
          <w:color w:val="auto"/>
        </w:rPr>
        <w:t>Le stanze della memoria</w:t>
      </w:r>
      <w:r w:rsidRPr="00702426">
        <w:rPr>
          <w:rFonts w:ascii="Garamond" w:hAnsi="Garamond"/>
          <w:color w:val="auto"/>
        </w:rPr>
        <w:t xml:space="preserve"> …, 1988.</w:t>
      </w:r>
    </w:p>
  </w:footnote>
  <w:footnote w:id="79">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1830, Caserta, Palazzo Reale. Ripresi all’interno di una sala del palazzo di </w:t>
      </w:r>
      <w:proofErr w:type="spellStart"/>
      <w:r w:rsidRPr="00702426">
        <w:rPr>
          <w:rFonts w:ascii="Garamond" w:hAnsi="Garamond"/>
          <w:color w:val="auto"/>
        </w:rPr>
        <w:t>Capodimonte</w:t>
      </w:r>
      <w:proofErr w:type="spellEnd"/>
      <w:r w:rsidRPr="00702426">
        <w:rPr>
          <w:rFonts w:ascii="Garamond" w:hAnsi="Garamond"/>
          <w:color w:val="auto"/>
        </w:rPr>
        <w:t xml:space="preserve">, sono presenti, da sinistra a destra, gli ultimi figli di Francesco e di Maria Isabella: Teresa Cristina (n. 1822), futura imperatrice del Brasile; Maria Carolina (n. 1820) con l’arpa minore; Maria Antonietta (n. 1814) con l’arpa grande; il più piccolo, Francesco di Paola (n. 1827), conte di Trapani, con un cavalluccio di legno; Maria Amalia (1818) al pianoforte; Luigi (1824), conte di Aquila, con una </w:t>
      </w:r>
      <w:proofErr w:type="spellStart"/>
      <w:r w:rsidRPr="00702426">
        <w:rPr>
          <w:rFonts w:ascii="Garamond" w:hAnsi="Garamond"/>
          <w:color w:val="auto"/>
        </w:rPr>
        <w:t>sciaboletta</w:t>
      </w:r>
      <w:proofErr w:type="spellEnd"/>
      <w:r w:rsidRPr="00702426">
        <w:rPr>
          <w:rFonts w:ascii="Garamond" w:hAnsi="Garamond"/>
          <w:color w:val="auto"/>
        </w:rPr>
        <w:t xml:space="preserve">. Cfr. </w:t>
      </w:r>
      <w:r w:rsidRPr="00702426">
        <w:rPr>
          <w:rFonts w:ascii="Garamond" w:hAnsi="Garamond"/>
          <w:smallCaps/>
          <w:color w:val="auto"/>
        </w:rPr>
        <w:t>F. Bologna</w:t>
      </w:r>
      <w:r w:rsidRPr="00702426">
        <w:rPr>
          <w:rFonts w:ascii="Garamond" w:hAnsi="Garamond"/>
          <w:color w:val="auto"/>
        </w:rPr>
        <w:t xml:space="preserve">, </w:t>
      </w:r>
      <w:r w:rsidRPr="00702426">
        <w:rPr>
          <w:rFonts w:ascii="Garamond" w:hAnsi="Garamond"/>
          <w:smallCaps/>
          <w:color w:val="auto"/>
        </w:rPr>
        <w:t>G. Doria</w:t>
      </w:r>
      <w:r w:rsidRPr="00702426">
        <w:rPr>
          <w:rFonts w:ascii="Garamond" w:hAnsi="Garamond"/>
          <w:color w:val="auto"/>
        </w:rPr>
        <w:t xml:space="preserve">, in </w:t>
      </w:r>
      <w:r w:rsidRPr="00702426">
        <w:rPr>
          <w:rFonts w:ascii="Garamond" w:hAnsi="Garamond"/>
          <w:i/>
          <w:color w:val="auto"/>
        </w:rPr>
        <w:t xml:space="preserve">Mostra del ritratto </w:t>
      </w:r>
      <w:r w:rsidRPr="00702426">
        <w:rPr>
          <w:rFonts w:ascii="Garamond" w:hAnsi="Garamond"/>
          <w:color w:val="auto"/>
        </w:rPr>
        <w:t xml:space="preserve">…, 1954, p. 70, n. 110; </w:t>
      </w:r>
      <w:r w:rsidRPr="00702426">
        <w:rPr>
          <w:rFonts w:ascii="Garamond" w:hAnsi="Garamond"/>
          <w:smallCaps/>
          <w:color w:val="auto"/>
        </w:rPr>
        <w:t xml:space="preserve">R. </w:t>
      </w:r>
      <w:proofErr w:type="spellStart"/>
      <w:r w:rsidRPr="00702426">
        <w:rPr>
          <w:rFonts w:ascii="Garamond" w:hAnsi="Garamond"/>
          <w:smallCaps/>
          <w:color w:val="auto"/>
        </w:rPr>
        <w:t>Muzii</w:t>
      </w:r>
      <w:proofErr w:type="spellEnd"/>
      <w:r w:rsidRPr="00702426">
        <w:rPr>
          <w:rFonts w:ascii="Garamond" w:hAnsi="Garamond"/>
          <w:color w:val="auto"/>
        </w:rPr>
        <w:t xml:space="preserve">, in </w:t>
      </w:r>
      <w:r w:rsidRPr="00702426">
        <w:rPr>
          <w:rFonts w:ascii="Garamond" w:hAnsi="Garamond"/>
          <w:i/>
          <w:color w:val="auto"/>
        </w:rPr>
        <w:t>Civiltà dell’Ottocento. Le arti figurative</w:t>
      </w:r>
      <w:r w:rsidRPr="00702426">
        <w:rPr>
          <w:rFonts w:ascii="Garamond" w:hAnsi="Garamond"/>
          <w:color w:val="auto"/>
        </w:rPr>
        <w:t xml:space="preserve"> …, 1997, pp. 380-381, n. 16.36. Sull’artista napoletano (1799-1859), si veda </w:t>
      </w:r>
      <w:r w:rsidRPr="00702426">
        <w:rPr>
          <w:rFonts w:ascii="Garamond" w:hAnsi="Garamond"/>
          <w:smallCaps/>
          <w:color w:val="000000"/>
        </w:rPr>
        <w:t xml:space="preserve">L. </w:t>
      </w:r>
      <w:proofErr w:type="spellStart"/>
      <w:r w:rsidRPr="00702426">
        <w:rPr>
          <w:rFonts w:ascii="Garamond" w:hAnsi="Garamond"/>
          <w:smallCaps/>
          <w:color w:val="000000"/>
        </w:rPr>
        <w:t>Martorelli</w:t>
      </w:r>
      <w:proofErr w:type="spellEnd"/>
      <w:r w:rsidRPr="00702426">
        <w:rPr>
          <w:rFonts w:ascii="Garamond" w:hAnsi="Garamond"/>
          <w:color w:val="000000"/>
        </w:rPr>
        <w:t xml:space="preserve">, ad </w:t>
      </w:r>
      <w:proofErr w:type="spellStart"/>
      <w:r w:rsidRPr="00702426">
        <w:rPr>
          <w:rFonts w:ascii="Garamond" w:hAnsi="Garamond"/>
          <w:color w:val="000000"/>
        </w:rPr>
        <w:t>vocem</w:t>
      </w:r>
      <w:proofErr w:type="spellEnd"/>
      <w:r w:rsidRPr="00702426">
        <w:rPr>
          <w:rFonts w:ascii="Garamond" w:hAnsi="Garamond"/>
          <w:color w:val="000000"/>
        </w:rPr>
        <w:t xml:space="preserve"> </w:t>
      </w:r>
      <w:r w:rsidRPr="00702426">
        <w:rPr>
          <w:rFonts w:ascii="Garamond" w:hAnsi="Garamond"/>
          <w:i/>
          <w:color w:val="000000"/>
        </w:rPr>
        <w:t>D’</w:t>
      </w:r>
      <w:proofErr w:type="spellStart"/>
      <w:r w:rsidRPr="00702426">
        <w:rPr>
          <w:rFonts w:ascii="Garamond" w:hAnsi="Garamond"/>
          <w:i/>
          <w:color w:val="000000"/>
        </w:rPr>
        <w:t>Auria</w:t>
      </w:r>
      <w:proofErr w:type="spellEnd"/>
      <w:r w:rsidRPr="00702426">
        <w:rPr>
          <w:rFonts w:ascii="Garamond" w:hAnsi="Garamond"/>
          <w:i/>
          <w:color w:val="000000"/>
        </w:rPr>
        <w:t>, Raffaele,</w:t>
      </w:r>
      <w:r w:rsidRPr="00702426">
        <w:rPr>
          <w:rFonts w:ascii="Garamond" w:hAnsi="Garamond"/>
          <w:color w:val="auto"/>
        </w:rPr>
        <w:t xml:space="preserve"> in </w:t>
      </w:r>
      <w:r w:rsidRPr="00702426">
        <w:rPr>
          <w:rFonts w:ascii="Garamond" w:hAnsi="Garamond"/>
          <w:i/>
          <w:color w:val="auto"/>
        </w:rPr>
        <w:t xml:space="preserve">L’arte in Italia </w:t>
      </w:r>
      <w:r w:rsidRPr="00702426">
        <w:rPr>
          <w:rFonts w:ascii="Garamond" w:hAnsi="Garamond"/>
          <w:color w:val="auto"/>
        </w:rPr>
        <w:t>…, 1991, p. 787.</w:t>
      </w:r>
    </w:p>
  </w:footnote>
  <w:footnote w:id="80">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1836, Roma, Museo </w:t>
      </w:r>
      <w:proofErr w:type="spellStart"/>
      <w:r w:rsidRPr="00702426">
        <w:rPr>
          <w:rFonts w:ascii="Garamond" w:hAnsi="Garamond"/>
          <w:color w:val="auto"/>
        </w:rPr>
        <w:t>Praz</w:t>
      </w:r>
      <w:proofErr w:type="spellEnd"/>
      <w:r w:rsidRPr="00702426">
        <w:rPr>
          <w:rFonts w:ascii="Garamond" w:hAnsi="Garamond"/>
          <w:color w:val="auto"/>
        </w:rPr>
        <w:t xml:space="preserve">. Cfr. </w:t>
      </w:r>
      <w:r w:rsidRPr="00702426">
        <w:rPr>
          <w:rFonts w:ascii="Garamond" w:hAnsi="Garamond"/>
          <w:smallCaps/>
          <w:color w:val="auto"/>
        </w:rPr>
        <w:t xml:space="preserve">P. </w:t>
      </w:r>
      <w:proofErr w:type="spellStart"/>
      <w:r w:rsidRPr="00702426">
        <w:rPr>
          <w:rFonts w:ascii="Garamond" w:hAnsi="Garamond"/>
          <w:smallCaps/>
          <w:color w:val="auto"/>
        </w:rPr>
        <w:t>Rosazza</w:t>
      </w:r>
      <w:proofErr w:type="spellEnd"/>
      <w:r w:rsidRPr="00702426">
        <w:rPr>
          <w:rFonts w:ascii="Garamond" w:hAnsi="Garamond"/>
          <w:smallCaps/>
          <w:color w:val="auto"/>
        </w:rPr>
        <w:t xml:space="preserve"> </w:t>
      </w:r>
      <w:proofErr w:type="spellStart"/>
      <w:r w:rsidRPr="00702426">
        <w:rPr>
          <w:rFonts w:ascii="Garamond" w:hAnsi="Garamond"/>
          <w:smallCaps/>
          <w:color w:val="auto"/>
        </w:rPr>
        <w:t>Ferraris</w:t>
      </w:r>
      <w:proofErr w:type="spellEnd"/>
      <w:r w:rsidRPr="00702426">
        <w:rPr>
          <w:rFonts w:ascii="Garamond" w:hAnsi="Garamond"/>
          <w:color w:val="auto"/>
        </w:rPr>
        <w:t xml:space="preserve">, in </w:t>
      </w:r>
      <w:r w:rsidRPr="00702426">
        <w:rPr>
          <w:rFonts w:ascii="Garamond" w:hAnsi="Garamond"/>
          <w:i/>
          <w:color w:val="auto"/>
        </w:rPr>
        <w:t>Civiltà dell’Ottocento. Le arti figurative</w:t>
      </w:r>
      <w:r w:rsidRPr="00702426">
        <w:rPr>
          <w:rFonts w:ascii="Garamond" w:hAnsi="Garamond"/>
          <w:color w:val="auto"/>
        </w:rPr>
        <w:t xml:space="preserve"> </w:t>
      </w:r>
      <w:r w:rsidR="00980872" w:rsidRPr="00702426">
        <w:rPr>
          <w:rFonts w:ascii="Garamond" w:hAnsi="Garamond"/>
          <w:color w:val="auto"/>
        </w:rPr>
        <w:t>…</w:t>
      </w:r>
      <w:r w:rsidRPr="00702426">
        <w:rPr>
          <w:rFonts w:ascii="Garamond" w:hAnsi="Garamond"/>
          <w:color w:val="auto"/>
        </w:rPr>
        <w:t xml:space="preserve">, pp. 475, 477, n. 17.58. La stessa autrice, più recentemente, ha individuato il luogo di realizzazione, grazie alla veduta dal balcone, nell’ex Villa Gallo allo </w:t>
      </w:r>
      <w:proofErr w:type="spellStart"/>
      <w:r w:rsidRPr="00702426">
        <w:rPr>
          <w:rFonts w:ascii="Garamond" w:hAnsi="Garamond"/>
          <w:color w:val="auto"/>
        </w:rPr>
        <w:t>Scudillo</w:t>
      </w:r>
      <w:proofErr w:type="spellEnd"/>
      <w:r w:rsidRPr="00702426">
        <w:rPr>
          <w:rFonts w:ascii="Garamond" w:hAnsi="Garamond"/>
          <w:color w:val="auto"/>
        </w:rPr>
        <w:t xml:space="preserve">, poi Villa Regina Isabella, e in seguito Villa del Balzo, appartenuta in seguito agli eredi del secondo marito della sovrana, Francesco del Balzo. Sempre in questa sede, si è filologicamente ricostruito il salottino di Maria Isabella, rinvenendo ed esponendo molti oggetti presenti nel dipinto, come i dipinti di </w:t>
      </w:r>
      <w:proofErr w:type="spellStart"/>
      <w:r w:rsidRPr="00702426">
        <w:rPr>
          <w:rFonts w:ascii="Garamond" w:hAnsi="Garamond"/>
          <w:color w:val="auto"/>
        </w:rPr>
        <w:t>Gonsalvo</w:t>
      </w:r>
      <w:proofErr w:type="spellEnd"/>
      <w:r w:rsidRPr="00702426">
        <w:rPr>
          <w:rFonts w:ascii="Garamond" w:hAnsi="Garamond"/>
          <w:color w:val="auto"/>
        </w:rPr>
        <w:t xml:space="preserve"> </w:t>
      </w:r>
      <w:proofErr w:type="spellStart"/>
      <w:r w:rsidRPr="00702426">
        <w:rPr>
          <w:rFonts w:ascii="Garamond" w:hAnsi="Garamond"/>
          <w:color w:val="auto"/>
        </w:rPr>
        <w:t>Carelli</w:t>
      </w:r>
      <w:proofErr w:type="spellEnd"/>
      <w:r w:rsidRPr="00702426">
        <w:rPr>
          <w:rFonts w:ascii="Garamond" w:hAnsi="Garamond"/>
          <w:color w:val="auto"/>
        </w:rPr>
        <w:t xml:space="preserve"> e Louis </w:t>
      </w:r>
      <w:proofErr w:type="spellStart"/>
      <w:r w:rsidRPr="00702426">
        <w:rPr>
          <w:rFonts w:ascii="Garamond" w:hAnsi="Garamond"/>
          <w:color w:val="auto"/>
        </w:rPr>
        <w:t>Paréz</w:t>
      </w:r>
      <w:proofErr w:type="spellEnd"/>
      <w:r w:rsidRPr="00702426">
        <w:rPr>
          <w:rFonts w:ascii="Garamond" w:hAnsi="Garamond"/>
          <w:color w:val="auto"/>
        </w:rPr>
        <w:t xml:space="preserve">, e i tavolini di ebanisti napoletani, tutti in gran parte provenienti da collezioni private. Vedasi, inoltre, </w:t>
      </w:r>
      <w:r w:rsidRPr="00702426">
        <w:rPr>
          <w:rFonts w:ascii="Garamond" w:hAnsi="Garamond"/>
          <w:i/>
          <w:color w:val="auto"/>
        </w:rPr>
        <w:t>Le stanze della Regina Madre</w:t>
      </w:r>
      <w:r w:rsidRPr="00702426">
        <w:rPr>
          <w:rFonts w:ascii="Garamond" w:hAnsi="Garamond"/>
          <w:color w:val="auto"/>
        </w:rPr>
        <w:t xml:space="preserve"> …, 2008, p. 28, n.1 e segg.</w:t>
      </w:r>
    </w:p>
  </w:footnote>
  <w:footnote w:id="81">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1834, </w:t>
      </w:r>
      <w:r w:rsidR="00B633B0" w:rsidRPr="00702426">
        <w:rPr>
          <w:rFonts w:ascii="Garamond" w:hAnsi="Garamond"/>
          <w:color w:val="auto"/>
        </w:rPr>
        <w:t>Napoli</w:t>
      </w:r>
      <w:r w:rsidRPr="00702426">
        <w:rPr>
          <w:rFonts w:ascii="Garamond" w:hAnsi="Garamond"/>
          <w:color w:val="auto"/>
        </w:rPr>
        <w:t xml:space="preserve">, Palazzo Reale. Cfr. </w:t>
      </w:r>
      <w:r w:rsidRPr="00702426">
        <w:rPr>
          <w:rFonts w:ascii="Garamond" w:hAnsi="Garamond"/>
          <w:smallCaps/>
          <w:color w:val="auto"/>
        </w:rPr>
        <w:t xml:space="preserve">A. </w:t>
      </w:r>
      <w:proofErr w:type="spellStart"/>
      <w:r w:rsidRPr="00702426">
        <w:rPr>
          <w:rFonts w:ascii="Garamond" w:hAnsi="Garamond"/>
          <w:smallCaps/>
          <w:color w:val="auto"/>
        </w:rPr>
        <w:t>Porzio</w:t>
      </w:r>
      <w:proofErr w:type="spellEnd"/>
      <w:r w:rsidRPr="00702426">
        <w:rPr>
          <w:rFonts w:ascii="Garamond" w:hAnsi="Garamond"/>
          <w:color w:val="auto"/>
        </w:rPr>
        <w:t xml:space="preserve">, in </w:t>
      </w:r>
      <w:r w:rsidRPr="00702426">
        <w:rPr>
          <w:rFonts w:ascii="Garamond" w:hAnsi="Garamond"/>
          <w:i/>
          <w:color w:val="auto"/>
        </w:rPr>
        <w:t>Civiltà dell’Ottocento. Le arti figurative</w:t>
      </w:r>
      <w:r w:rsidRPr="00702426">
        <w:rPr>
          <w:rFonts w:ascii="Garamond" w:hAnsi="Garamond"/>
          <w:color w:val="auto"/>
        </w:rPr>
        <w:t xml:space="preserve"> …, 1997, pp. 470-472, n. 17.53.</w:t>
      </w:r>
    </w:p>
  </w:footnote>
  <w:footnote w:id="82">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1835 </w:t>
      </w:r>
      <w:r w:rsidRPr="00702426">
        <w:rPr>
          <w:rFonts w:ascii="Garamond" w:hAnsi="Garamond"/>
          <w:i/>
          <w:color w:val="auto"/>
        </w:rPr>
        <w:t>circa</w:t>
      </w:r>
      <w:r w:rsidRPr="00702426">
        <w:rPr>
          <w:rFonts w:ascii="Garamond" w:hAnsi="Garamond"/>
          <w:color w:val="auto"/>
        </w:rPr>
        <w:t>, Londra, collezione privata</w:t>
      </w:r>
      <w:r w:rsidRPr="00702426">
        <w:rPr>
          <w:rFonts w:ascii="Garamond" w:hAnsi="Garamond"/>
          <w:color w:val="000000"/>
        </w:rPr>
        <w:t xml:space="preserve">. Attribuito a </w:t>
      </w:r>
      <w:proofErr w:type="spellStart"/>
      <w:r w:rsidRPr="00702426">
        <w:rPr>
          <w:rFonts w:ascii="Garamond" w:hAnsi="Garamond"/>
          <w:color w:val="000000"/>
        </w:rPr>
        <w:t>Lemasle</w:t>
      </w:r>
      <w:proofErr w:type="spellEnd"/>
      <w:r w:rsidRPr="00702426">
        <w:rPr>
          <w:rFonts w:ascii="Garamond" w:hAnsi="Garamond"/>
          <w:color w:val="000000"/>
        </w:rPr>
        <w:t xml:space="preserve"> nel 1997 da Annalisa </w:t>
      </w:r>
      <w:proofErr w:type="spellStart"/>
      <w:r w:rsidRPr="00702426">
        <w:rPr>
          <w:rFonts w:ascii="Garamond" w:hAnsi="Garamond"/>
          <w:color w:val="000000"/>
        </w:rPr>
        <w:t>Porzio</w:t>
      </w:r>
      <w:proofErr w:type="spellEnd"/>
      <w:r w:rsidRPr="00702426">
        <w:rPr>
          <w:rFonts w:ascii="Garamond" w:hAnsi="Garamond"/>
          <w:color w:val="000000"/>
        </w:rPr>
        <w:t xml:space="preserve">, il dipinto sarebbe ambientato, secondo la stessa, all’interno di una delle sale del Palazzo Reale di Napoli, in </w:t>
      </w:r>
      <w:r w:rsidRPr="00702426">
        <w:rPr>
          <w:rFonts w:ascii="Garamond" w:hAnsi="Garamond"/>
          <w:i/>
          <w:color w:val="000000"/>
        </w:rPr>
        <w:t xml:space="preserve">Civiltà dell’Ottocento. Le arti figurative </w:t>
      </w:r>
      <w:r w:rsidRPr="00702426">
        <w:rPr>
          <w:rFonts w:ascii="Garamond" w:hAnsi="Garamond"/>
          <w:color w:val="000000"/>
        </w:rPr>
        <w:t xml:space="preserve">…, 1997, pp. 444-446, n. 17.15. Recentemente, Rosanna </w:t>
      </w:r>
      <w:proofErr w:type="spellStart"/>
      <w:r w:rsidRPr="00702426">
        <w:rPr>
          <w:rFonts w:ascii="Garamond" w:hAnsi="Garamond"/>
          <w:color w:val="000000"/>
        </w:rPr>
        <w:t>Cioffi</w:t>
      </w:r>
      <w:proofErr w:type="spellEnd"/>
      <w:r w:rsidRPr="00702426">
        <w:rPr>
          <w:rFonts w:ascii="Garamond" w:hAnsi="Garamond"/>
          <w:color w:val="000000"/>
        </w:rPr>
        <w:t xml:space="preserve"> ha avanzato l’ipotesi che possa invece trattarsi, per le dimensioni ridotte della sala e per la prospettiva del Vesuvio intuibile dalla veduta sulla sinistra, di un ambiente di Palazzo Salerno, allora attuale sede della </w:t>
      </w:r>
      <w:proofErr w:type="spellStart"/>
      <w:r w:rsidRPr="00702426">
        <w:rPr>
          <w:rFonts w:ascii="Garamond" w:hAnsi="Garamond"/>
          <w:color w:val="000000"/>
        </w:rPr>
        <w:t>Real</w:t>
      </w:r>
      <w:proofErr w:type="spellEnd"/>
      <w:r w:rsidRPr="00702426">
        <w:rPr>
          <w:rFonts w:ascii="Garamond" w:hAnsi="Garamond"/>
          <w:color w:val="000000"/>
        </w:rPr>
        <w:t xml:space="preserve"> Marina. In favore di tale tesi concorrerebbe inoltre la presenza sulla destra del fratello di Ferdinando, Carlo, a quel tempo ammiraglio maggiore. </w:t>
      </w:r>
      <w:proofErr w:type="spellStart"/>
      <w:r w:rsidRPr="00702426">
        <w:rPr>
          <w:rFonts w:ascii="Garamond" w:hAnsi="Garamond"/>
          <w:color w:val="000000"/>
        </w:rPr>
        <w:t>Vedasi</w:t>
      </w:r>
      <w:proofErr w:type="spellEnd"/>
      <w:r w:rsidRPr="00702426">
        <w:rPr>
          <w:rFonts w:ascii="Garamond" w:hAnsi="Garamond"/>
          <w:color w:val="000000"/>
        </w:rPr>
        <w:t xml:space="preserve"> </w:t>
      </w:r>
      <w:r w:rsidRPr="00702426">
        <w:rPr>
          <w:rFonts w:ascii="Garamond" w:hAnsi="Garamond"/>
          <w:smallCaps/>
          <w:color w:val="000000"/>
        </w:rPr>
        <w:t xml:space="preserve">R. </w:t>
      </w:r>
      <w:proofErr w:type="spellStart"/>
      <w:r w:rsidRPr="00702426">
        <w:rPr>
          <w:rFonts w:ascii="Garamond" w:hAnsi="Garamond"/>
          <w:smallCaps/>
          <w:color w:val="000000"/>
        </w:rPr>
        <w:t>Cioffi</w:t>
      </w:r>
      <w:proofErr w:type="spellEnd"/>
      <w:r w:rsidRPr="00702426">
        <w:rPr>
          <w:rFonts w:ascii="Garamond" w:hAnsi="Garamond"/>
          <w:color w:val="000000"/>
        </w:rPr>
        <w:t xml:space="preserve">, </w:t>
      </w:r>
      <w:r w:rsidRPr="00702426">
        <w:rPr>
          <w:rFonts w:ascii="Garamond" w:hAnsi="Garamond"/>
          <w:i/>
          <w:color w:val="000000"/>
          <w:shd w:val="clear" w:color="auto" w:fill="FFFFFF"/>
        </w:rPr>
        <w:t xml:space="preserve">L'onda lunga </w:t>
      </w:r>
      <w:r w:rsidRPr="00702426">
        <w:rPr>
          <w:rFonts w:ascii="Garamond" w:hAnsi="Garamond"/>
          <w:color w:val="000000"/>
          <w:shd w:val="clear" w:color="auto" w:fill="FFFFFF"/>
        </w:rPr>
        <w:t>…, 2013,</w:t>
      </w:r>
      <w:r w:rsidRPr="00702426">
        <w:rPr>
          <w:rFonts w:ascii="Garamond" w:hAnsi="Garamond"/>
          <w:i/>
          <w:color w:val="000000"/>
          <w:shd w:val="clear" w:color="auto" w:fill="FFFFFF"/>
        </w:rPr>
        <w:t xml:space="preserve"> </w:t>
      </w:r>
      <w:r w:rsidRPr="00702426">
        <w:rPr>
          <w:rFonts w:ascii="Garamond" w:hAnsi="Garamond"/>
          <w:color w:val="000000"/>
        </w:rPr>
        <w:t>pp. 263-271.</w:t>
      </w:r>
      <w:r w:rsidRPr="00702426">
        <w:rPr>
          <w:rFonts w:ascii="Garamond" w:hAnsi="Garamond"/>
          <w:color w:val="auto"/>
        </w:rPr>
        <w:t xml:space="preserve"> Presso il </w:t>
      </w:r>
      <w:proofErr w:type="spellStart"/>
      <w:r w:rsidRPr="00702426">
        <w:rPr>
          <w:rFonts w:ascii="Garamond" w:hAnsi="Garamond"/>
          <w:color w:val="auto"/>
        </w:rPr>
        <w:t>Musée</w:t>
      </w:r>
      <w:proofErr w:type="spellEnd"/>
      <w:r w:rsidRPr="00702426">
        <w:rPr>
          <w:rFonts w:ascii="Garamond" w:hAnsi="Garamond"/>
          <w:color w:val="auto"/>
        </w:rPr>
        <w:t xml:space="preserve"> </w:t>
      </w:r>
      <w:proofErr w:type="spellStart"/>
      <w:r w:rsidRPr="00702426">
        <w:rPr>
          <w:rFonts w:ascii="Garamond" w:hAnsi="Garamond"/>
          <w:color w:val="auto"/>
        </w:rPr>
        <w:t>Condé</w:t>
      </w:r>
      <w:proofErr w:type="spellEnd"/>
      <w:r w:rsidRPr="00702426">
        <w:rPr>
          <w:rFonts w:ascii="Garamond" w:hAnsi="Garamond"/>
          <w:color w:val="auto"/>
        </w:rPr>
        <w:t xml:space="preserve"> di Chantilly, è conservato un dipinto di </w:t>
      </w:r>
      <w:proofErr w:type="spellStart"/>
      <w:r w:rsidRPr="00702426">
        <w:rPr>
          <w:rFonts w:ascii="Garamond" w:hAnsi="Garamond"/>
          <w:color w:val="auto"/>
        </w:rPr>
        <w:t>Lemasle</w:t>
      </w:r>
      <w:proofErr w:type="spellEnd"/>
      <w:r w:rsidRPr="00702426">
        <w:rPr>
          <w:rFonts w:ascii="Garamond" w:hAnsi="Garamond"/>
          <w:color w:val="auto"/>
        </w:rPr>
        <w:t xml:space="preserve"> intitolato Le </w:t>
      </w:r>
      <w:proofErr w:type="spellStart"/>
      <w:r w:rsidRPr="00702426">
        <w:rPr>
          <w:rFonts w:ascii="Garamond" w:hAnsi="Garamond"/>
          <w:i/>
          <w:color w:val="auto"/>
        </w:rPr>
        <w:t>marquis</w:t>
      </w:r>
      <w:proofErr w:type="spellEnd"/>
      <w:r w:rsidRPr="00702426">
        <w:rPr>
          <w:rFonts w:ascii="Garamond" w:hAnsi="Garamond"/>
          <w:i/>
          <w:color w:val="auto"/>
        </w:rPr>
        <w:t xml:space="preserve"> de </w:t>
      </w:r>
      <w:proofErr w:type="spellStart"/>
      <w:r w:rsidRPr="00702426">
        <w:rPr>
          <w:rFonts w:ascii="Garamond" w:hAnsi="Garamond"/>
          <w:i/>
          <w:color w:val="auto"/>
        </w:rPr>
        <w:t>Saint-Clair</w:t>
      </w:r>
      <w:proofErr w:type="spellEnd"/>
      <w:r w:rsidRPr="00702426">
        <w:rPr>
          <w:rFonts w:ascii="Garamond" w:hAnsi="Garamond"/>
          <w:color w:val="auto"/>
        </w:rPr>
        <w:t xml:space="preserve">, e datato al 1816, quasi uguale a questo. Scomparsi Maria Cristina e il principe Carlo, restano identici il maggiordomo sulla sinistra e il personaggio al centro della scena; quest’ultimo ora indica ad un uomo seduto al posto della regina dei fogli sul tavolo, nella chiara intenzione di dettargli qualcosa da scrivere. Anche la stanza e la disposizione di mobili e oggetti è la stessa, tranne il quadro sullo sfondo: in quello di collezione privata, con Ferdinando II, è una marina; in quello del </w:t>
      </w:r>
      <w:proofErr w:type="spellStart"/>
      <w:r w:rsidRPr="00702426">
        <w:rPr>
          <w:rFonts w:ascii="Garamond" w:hAnsi="Garamond"/>
          <w:color w:val="auto"/>
        </w:rPr>
        <w:t>Condé</w:t>
      </w:r>
      <w:proofErr w:type="spellEnd"/>
      <w:r w:rsidRPr="00702426">
        <w:rPr>
          <w:rFonts w:ascii="Garamond" w:hAnsi="Garamond"/>
          <w:color w:val="auto"/>
        </w:rPr>
        <w:t xml:space="preserve">, invece, è un ritratto. Probabilmente i due dipinti, di uguali dimensioni (cm 98 x 124), erano assieme nella collezione del principe di Salerno e, una volta smembrata, un pezzo finì al </w:t>
      </w:r>
      <w:proofErr w:type="spellStart"/>
      <w:r w:rsidRPr="00702426">
        <w:rPr>
          <w:rFonts w:ascii="Garamond" w:hAnsi="Garamond"/>
          <w:color w:val="auto"/>
        </w:rPr>
        <w:t>Musée</w:t>
      </w:r>
      <w:proofErr w:type="spellEnd"/>
      <w:r w:rsidRPr="00702426">
        <w:rPr>
          <w:rFonts w:ascii="Garamond" w:hAnsi="Garamond"/>
          <w:color w:val="auto"/>
        </w:rPr>
        <w:t xml:space="preserve"> </w:t>
      </w:r>
      <w:proofErr w:type="spellStart"/>
      <w:r w:rsidRPr="00702426">
        <w:rPr>
          <w:rFonts w:ascii="Garamond" w:hAnsi="Garamond"/>
          <w:color w:val="auto"/>
        </w:rPr>
        <w:t>Condé</w:t>
      </w:r>
      <w:proofErr w:type="spellEnd"/>
      <w:r w:rsidRPr="00702426">
        <w:rPr>
          <w:rFonts w:ascii="Garamond" w:hAnsi="Garamond"/>
          <w:color w:val="auto"/>
        </w:rPr>
        <w:t>, e l’altro all’asta londinese, dove presumibilmente è stato comprato nel 1979; in seguito, n</w:t>
      </w:r>
      <w:r w:rsidRPr="00702426">
        <w:rPr>
          <w:rFonts w:ascii="Garamond" w:hAnsi="Garamond"/>
          <w:color w:val="000000"/>
        </w:rPr>
        <w:t xml:space="preserve">el marzo 2006, è stato battuto ad un’asta da </w:t>
      </w:r>
      <w:proofErr w:type="spellStart"/>
      <w:r w:rsidRPr="00702426">
        <w:rPr>
          <w:rFonts w:ascii="Garamond" w:hAnsi="Garamond"/>
          <w:color w:val="000000"/>
        </w:rPr>
        <w:t>Sotheby’s</w:t>
      </w:r>
      <w:proofErr w:type="spellEnd"/>
      <w:r w:rsidRPr="00702426">
        <w:rPr>
          <w:rFonts w:ascii="Garamond" w:hAnsi="Garamond"/>
          <w:color w:val="000000"/>
        </w:rPr>
        <w:t xml:space="preserve"> per 52800£.</w:t>
      </w:r>
    </w:p>
  </w:footnote>
  <w:footnote w:id="83">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Sull’interesse del sovrano nei riguardi di questo genere di pittura si rimanda ad </w:t>
      </w:r>
      <w:r w:rsidRPr="00702426">
        <w:rPr>
          <w:rFonts w:ascii="Garamond" w:hAnsi="Garamond"/>
          <w:smallCaps/>
          <w:color w:val="auto"/>
        </w:rPr>
        <w:t>A. Di Benedetto</w:t>
      </w:r>
      <w:r w:rsidRPr="00702426">
        <w:rPr>
          <w:rFonts w:ascii="Garamond" w:hAnsi="Garamond"/>
          <w:color w:val="auto"/>
        </w:rPr>
        <w:t xml:space="preserve">, </w:t>
      </w:r>
      <w:r w:rsidRPr="00702426">
        <w:rPr>
          <w:rFonts w:ascii="Garamond" w:hAnsi="Garamond"/>
          <w:i/>
          <w:color w:val="auto"/>
        </w:rPr>
        <w:t>La quadreria dei re</w:t>
      </w:r>
      <w:r w:rsidRPr="00702426">
        <w:rPr>
          <w:rFonts w:ascii="Garamond" w:hAnsi="Garamond"/>
          <w:color w:val="auto"/>
        </w:rPr>
        <w:t xml:space="preserve"> …, 2004, pp. 222-223.</w:t>
      </w:r>
    </w:p>
  </w:footnote>
  <w:footnote w:id="84">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Su </w:t>
      </w:r>
      <w:proofErr w:type="spellStart"/>
      <w:r w:rsidRPr="00702426">
        <w:rPr>
          <w:rFonts w:ascii="Garamond" w:hAnsi="Garamond"/>
          <w:color w:val="auto"/>
        </w:rPr>
        <w:t>Mattej</w:t>
      </w:r>
      <w:proofErr w:type="spellEnd"/>
      <w:r w:rsidRPr="00702426">
        <w:rPr>
          <w:rFonts w:ascii="Garamond" w:hAnsi="Garamond"/>
          <w:color w:val="auto"/>
        </w:rPr>
        <w:t xml:space="preserve"> (1813-1879), vedasi </w:t>
      </w:r>
      <w:r w:rsidRPr="00702426">
        <w:rPr>
          <w:rFonts w:ascii="Garamond" w:hAnsi="Garamond"/>
          <w:smallCaps/>
          <w:color w:val="auto"/>
        </w:rPr>
        <w:t xml:space="preserve">L. </w:t>
      </w:r>
      <w:proofErr w:type="spellStart"/>
      <w:r w:rsidRPr="00702426">
        <w:rPr>
          <w:rFonts w:ascii="Garamond" w:hAnsi="Garamond"/>
          <w:smallCaps/>
          <w:color w:val="auto"/>
        </w:rPr>
        <w:t>Martorelli</w:t>
      </w:r>
      <w:proofErr w:type="spellEnd"/>
      <w:r w:rsidRPr="00702426">
        <w:rPr>
          <w:rFonts w:ascii="Garamond" w:hAnsi="Garamond"/>
          <w:color w:val="auto"/>
        </w:rPr>
        <w:t xml:space="preserve">, ad </w:t>
      </w:r>
      <w:proofErr w:type="spellStart"/>
      <w:r w:rsidRPr="00702426">
        <w:rPr>
          <w:rFonts w:ascii="Garamond" w:hAnsi="Garamond"/>
          <w:color w:val="auto"/>
        </w:rPr>
        <w:t>vocem</w:t>
      </w:r>
      <w:proofErr w:type="spellEnd"/>
      <w:r w:rsidRPr="00702426">
        <w:rPr>
          <w:rFonts w:ascii="Garamond" w:hAnsi="Garamond"/>
          <w:color w:val="auto"/>
        </w:rPr>
        <w:t xml:space="preserve"> </w:t>
      </w:r>
      <w:proofErr w:type="spellStart"/>
      <w:r w:rsidRPr="00702426">
        <w:rPr>
          <w:rFonts w:ascii="Garamond" w:hAnsi="Garamond"/>
          <w:i/>
          <w:color w:val="auto"/>
        </w:rPr>
        <w:t>Mattej</w:t>
      </w:r>
      <w:proofErr w:type="spellEnd"/>
      <w:r w:rsidRPr="00702426">
        <w:rPr>
          <w:rFonts w:ascii="Garamond" w:hAnsi="Garamond"/>
          <w:i/>
          <w:color w:val="auto"/>
        </w:rPr>
        <w:t>, Pasquale</w:t>
      </w:r>
      <w:r w:rsidRPr="00702426">
        <w:rPr>
          <w:rFonts w:ascii="Garamond" w:hAnsi="Garamond"/>
          <w:color w:val="auto"/>
        </w:rPr>
        <w:t xml:space="preserve">, in </w:t>
      </w:r>
      <w:r w:rsidRPr="00702426">
        <w:rPr>
          <w:rFonts w:ascii="Garamond" w:hAnsi="Garamond"/>
          <w:i/>
          <w:color w:val="auto"/>
        </w:rPr>
        <w:t>L’arte in Italia</w:t>
      </w:r>
      <w:r w:rsidRPr="00702426">
        <w:rPr>
          <w:rFonts w:ascii="Garamond" w:hAnsi="Garamond"/>
          <w:color w:val="auto"/>
        </w:rPr>
        <w:t xml:space="preserve"> …, 1991, p. 912.</w:t>
      </w:r>
    </w:p>
  </w:footnote>
  <w:footnote w:id="85">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Su </w:t>
      </w:r>
      <w:proofErr w:type="spellStart"/>
      <w:r w:rsidRPr="00702426">
        <w:rPr>
          <w:rFonts w:ascii="Garamond" w:hAnsi="Garamond"/>
          <w:color w:val="auto"/>
        </w:rPr>
        <w:t>Cobianchi</w:t>
      </w:r>
      <w:proofErr w:type="spellEnd"/>
      <w:r w:rsidRPr="00702426">
        <w:rPr>
          <w:rFonts w:ascii="Garamond" w:hAnsi="Garamond"/>
          <w:color w:val="auto"/>
        </w:rPr>
        <w:t xml:space="preserve"> (documentato dal 1814 al 1847), </w:t>
      </w:r>
      <w:proofErr w:type="spellStart"/>
      <w:r w:rsidRPr="00702426">
        <w:rPr>
          <w:rFonts w:ascii="Garamond" w:hAnsi="Garamond"/>
          <w:color w:val="auto"/>
        </w:rPr>
        <w:t>vedasi</w:t>
      </w:r>
      <w:proofErr w:type="spellEnd"/>
      <w:r w:rsidRPr="00702426">
        <w:rPr>
          <w:rFonts w:ascii="Garamond" w:hAnsi="Garamond"/>
          <w:color w:val="auto"/>
        </w:rPr>
        <w:t xml:space="preserve"> </w:t>
      </w:r>
      <w:r w:rsidRPr="00702426">
        <w:rPr>
          <w:rFonts w:ascii="Garamond" w:hAnsi="Garamond"/>
          <w:smallCaps/>
          <w:color w:val="auto"/>
        </w:rPr>
        <w:t xml:space="preserve">A.  </w:t>
      </w:r>
      <w:proofErr w:type="spellStart"/>
      <w:r w:rsidRPr="00702426">
        <w:rPr>
          <w:rFonts w:ascii="Garamond" w:hAnsi="Garamond"/>
          <w:smallCaps/>
          <w:color w:val="auto"/>
        </w:rPr>
        <w:t>Porzio</w:t>
      </w:r>
      <w:proofErr w:type="spellEnd"/>
      <w:r w:rsidRPr="00702426">
        <w:rPr>
          <w:rFonts w:ascii="Garamond" w:hAnsi="Garamond"/>
          <w:color w:val="auto"/>
        </w:rPr>
        <w:t xml:space="preserve">, ad </w:t>
      </w:r>
      <w:proofErr w:type="spellStart"/>
      <w:r w:rsidRPr="00702426">
        <w:rPr>
          <w:rFonts w:ascii="Garamond" w:hAnsi="Garamond"/>
          <w:color w:val="auto"/>
        </w:rPr>
        <w:t>vocem</w:t>
      </w:r>
      <w:proofErr w:type="spellEnd"/>
      <w:r w:rsidRPr="00702426">
        <w:rPr>
          <w:rFonts w:ascii="Garamond" w:hAnsi="Garamond"/>
          <w:color w:val="auto"/>
        </w:rPr>
        <w:t xml:space="preserve"> </w:t>
      </w:r>
      <w:proofErr w:type="spellStart"/>
      <w:r w:rsidRPr="00702426">
        <w:rPr>
          <w:rFonts w:ascii="Garamond" w:hAnsi="Garamond"/>
          <w:i/>
          <w:color w:val="auto"/>
        </w:rPr>
        <w:t>Cobianchi</w:t>
      </w:r>
      <w:proofErr w:type="spellEnd"/>
      <w:r w:rsidRPr="00702426">
        <w:rPr>
          <w:rFonts w:ascii="Garamond" w:hAnsi="Garamond"/>
          <w:i/>
          <w:color w:val="auto"/>
        </w:rPr>
        <w:t>, Giovanni</w:t>
      </w:r>
      <w:r w:rsidRPr="00702426">
        <w:rPr>
          <w:rFonts w:ascii="Garamond" w:hAnsi="Garamond"/>
          <w:color w:val="auto"/>
        </w:rPr>
        <w:t xml:space="preserve">, in </w:t>
      </w:r>
      <w:r w:rsidRPr="00702426">
        <w:rPr>
          <w:rFonts w:ascii="Garamond" w:hAnsi="Garamond"/>
          <w:i/>
          <w:color w:val="auto"/>
        </w:rPr>
        <w:t>L’arte in Italia</w:t>
      </w:r>
      <w:r w:rsidRPr="00702426">
        <w:rPr>
          <w:rFonts w:ascii="Garamond" w:hAnsi="Garamond"/>
          <w:color w:val="auto"/>
        </w:rPr>
        <w:t xml:space="preserve"> …, 1991, pp. 764-765.</w:t>
      </w:r>
    </w:p>
  </w:footnote>
  <w:footnote w:id="86">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w:t>
      </w:r>
      <w:r w:rsidR="002F2C90" w:rsidRPr="00702426">
        <w:rPr>
          <w:rFonts w:ascii="Garamond" w:hAnsi="Garamond"/>
          <w:color w:val="auto"/>
        </w:rPr>
        <w:t xml:space="preserve">1847, Caserta, Palazzo Reale. </w:t>
      </w:r>
      <w:proofErr w:type="spellStart"/>
      <w:r w:rsidR="002F2C90" w:rsidRPr="00702426">
        <w:rPr>
          <w:rFonts w:ascii="Garamond" w:hAnsi="Garamond"/>
          <w:color w:val="auto"/>
        </w:rPr>
        <w:t>Vedasi</w:t>
      </w:r>
      <w:proofErr w:type="spellEnd"/>
      <w:r w:rsidR="002F2C90" w:rsidRPr="00702426">
        <w:rPr>
          <w:rFonts w:ascii="Garamond" w:hAnsi="Garamond"/>
          <w:color w:val="auto"/>
        </w:rPr>
        <w:t xml:space="preserve">, al riguardo, </w:t>
      </w:r>
      <w:r w:rsidR="002F2C90" w:rsidRPr="00702426">
        <w:rPr>
          <w:rFonts w:ascii="Garamond" w:hAnsi="Garamond"/>
          <w:smallCaps/>
          <w:color w:val="auto"/>
        </w:rPr>
        <w:t>L. D’Angelo</w:t>
      </w:r>
      <w:r w:rsidR="002F2C90" w:rsidRPr="00702426">
        <w:rPr>
          <w:rFonts w:ascii="Garamond" w:hAnsi="Garamond"/>
          <w:color w:val="auto"/>
        </w:rPr>
        <w:t xml:space="preserve">, in </w:t>
      </w:r>
      <w:r w:rsidR="002F2C90" w:rsidRPr="00702426">
        <w:rPr>
          <w:rFonts w:ascii="Garamond" w:hAnsi="Garamond"/>
          <w:i/>
          <w:color w:val="auto"/>
        </w:rPr>
        <w:t>Casa di Re</w:t>
      </w:r>
      <w:r w:rsidR="002F2C90" w:rsidRPr="00702426">
        <w:rPr>
          <w:rFonts w:ascii="Garamond" w:hAnsi="Garamond"/>
          <w:color w:val="auto"/>
        </w:rPr>
        <w:t xml:space="preserve"> …, 2004, pp. 311-312, n. 5.16.</w:t>
      </w:r>
    </w:p>
  </w:footnote>
  <w:footnote w:id="87">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Sul primo autore di ritratti fotografici dei Borbone delle Due </w:t>
      </w:r>
      <w:proofErr w:type="spellStart"/>
      <w:r w:rsidRPr="00702426">
        <w:rPr>
          <w:rFonts w:ascii="Garamond" w:hAnsi="Garamond"/>
          <w:color w:val="auto"/>
        </w:rPr>
        <w:t>Sicilie</w:t>
      </w:r>
      <w:proofErr w:type="spellEnd"/>
      <w:r w:rsidRPr="00702426">
        <w:rPr>
          <w:rFonts w:ascii="Garamond" w:hAnsi="Garamond"/>
          <w:color w:val="auto"/>
        </w:rPr>
        <w:t xml:space="preserve">, </w:t>
      </w:r>
      <w:proofErr w:type="spellStart"/>
      <w:r w:rsidRPr="00702426">
        <w:rPr>
          <w:rFonts w:ascii="Garamond" w:hAnsi="Garamond"/>
          <w:color w:val="auto"/>
        </w:rPr>
        <w:t>vedasi</w:t>
      </w:r>
      <w:proofErr w:type="spellEnd"/>
      <w:r w:rsidRPr="00702426">
        <w:rPr>
          <w:rFonts w:ascii="Garamond" w:hAnsi="Garamond"/>
          <w:color w:val="auto"/>
        </w:rPr>
        <w:t xml:space="preserve"> </w:t>
      </w:r>
      <w:r w:rsidRPr="00702426">
        <w:rPr>
          <w:rFonts w:ascii="Garamond" w:hAnsi="Garamond"/>
          <w:smallCaps/>
          <w:color w:val="auto"/>
        </w:rPr>
        <w:t>U. Di Pace</w:t>
      </w:r>
      <w:r w:rsidRPr="00702426">
        <w:rPr>
          <w:rFonts w:ascii="Garamond" w:hAnsi="Garamond"/>
          <w:color w:val="auto"/>
        </w:rPr>
        <w:t xml:space="preserve">, </w:t>
      </w:r>
      <w:r w:rsidRPr="00702426">
        <w:rPr>
          <w:rFonts w:ascii="Garamond" w:hAnsi="Garamond"/>
          <w:smallCaps/>
          <w:color w:val="auto"/>
        </w:rPr>
        <w:t>C. di Somma</w:t>
      </w:r>
      <w:r w:rsidRPr="00702426">
        <w:rPr>
          <w:rFonts w:ascii="Garamond" w:hAnsi="Garamond"/>
          <w:color w:val="auto"/>
        </w:rPr>
        <w:t xml:space="preserve">, </w:t>
      </w:r>
      <w:r w:rsidRPr="00702426">
        <w:rPr>
          <w:rFonts w:ascii="Garamond" w:hAnsi="Garamond"/>
          <w:i/>
          <w:color w:val="auto"/>
        </w:rPr>
        <w:t xml:space="preserve">Ritratti della famiglia reale dei </w:t>
      </w:r>
      <w:proofErr w:type="spellStart"/>
      <w:r w:rsidRPr="00702426">
        <w:rPr>
          <w:rFonts w:ascii="Garamond" w:hAnsi="Garamond"/>
          <w:i/>
          <w:color w:val="auto"/>
        </w:rPr>
        <w:t>Borboni</w:t>
      </w:r>
      <w:proofErr w:type="spellEnd"/>
      <w:r w:rsidRPr="00702426">
        <w:rPr>
          <w:rFonts w:ascii="Garamond" w:hAnsi="Garamond"/>
          <w:i/>
          <w:color w:val="auto"/>
        </w:rPr>
        <w:t xml:space="preserve"> delle Due </w:t>
      </w:r>
      <w:proofErr w:type="spellStart"/>
      <w:r w:rsidRPr="00702426">
        <w:rPr>
          <w:rFonts w:ascii="Garamond" w:hAnsi="Garamond"/>
          <w:i/>
          <w:color w:val="auto"/>
        </w:rPr>
        <w:t>Sicilie</w:t>
      </w:r>
      <w:proofErr w:type="spellEnd"/>
      <w:r w:rsidRPr="00702426">
        <w:rPr>
          <w:rFonts w:ascii="Garamond" w:hAnsi="Garamond"/>
          <w:i/>
          <w:color w:val="auto"/>
        </w:rPr>
        <w:t xml:space="preserve"> e della famiglia reale del </w:t>
      </w:r>
      <w:proofErr w:type="spellStart"/>
      <w:r w:rsidRPr="00702426">
        <w:rPr>
          <w:rFonts w:ascii="Garamond" w:hAnsi="Garamond"/>
          <w:i/>
          <w:color w:val="auto"/>
        </w:rPr>
        <w:t>Grandiuca</w:t>
      </w:r>
      <w:proofErr w:type="spellEnd"/>
      <w:r w:rsidRPr="00702426">
        <w:rPr>
          <w:rFonts w:ascii="Garamond" w:hAnsi="Garamond"/>
          <w:i/>
          <w:color w:val="auto"/>
        </w:rPr>
        <w:t xml:space="preserve"> di Toscana fatti dal Cavaliere di Compagnia di S.A.R. l’Infante D. Sebastiano Gabriele di Spagna Sig. D. Francesco Borgia di </w:t>
      </w:r>
      <w:proofErr w:type="spellStart"/>
      <w:r w:rsidRPr="00702426">
        <w:rPr>
          <w:rFonts w:ascii="Garamond" w:hAnsi="Garamond"/>
          <w:i/>
          <w:color w:val="auto"/>
        </w:rPr>
        <w:t>Varona</w:t>
      </w:r>
      <w:proofErr w:type="spellEnd"/>
      <w:r w:rsidRPr="00702426">
        <w:rPr>
          <w:rFonts w:ascii="Garamond" w:hAnsi="Garamond"/>
          <w:color w:val="auto"/>
        </w:rPr>
        <w:t xml:space="preserve">, in </w:t>
      </w:r>
      <w:proofErr w:type="spellStart"/>
      <w:r w:rsidRPr="00702426">
        <w:rPr>
          <w:rFonts w:ascii="Garamond" w:hAnsi="Garamond"/>
          <w:i/>
          <w:color w:val="auto"/>
        </w:rPr>
        <w:t>Sicof</w:t>
      </w:r>
      <w:proofErr w:type="spellEnd"/>
      <w:r w:rsidRPr="00702426">
        <w:rPr>
          <w:rFonts w:ascii="Garamond" w:hAnsi="Garamond"/>
          <w:i/>
          <w:color w:val="auto"/>
        </w:rPr>
        <w:t xml:space="preserve"> ’83 Sezione culturale</w:t>
      </w:r>
      <w:r w:rsidRPr="00702426">
        <w:rPr>
          <w:rFonts w:ascii="Garamond" w:hAnsi="Garamond"/>
          <w:color w:val="auto"/>
        </w:rPr>
        <w:t>, diretta da L. Colombo, Milano 1983.</w:t>
      </w:r>
    </w:p>
  </w:footnote>
  <w:footnote w:id="88">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Sul fotografo lionese (1820-1889), si veda </w:t>
      </w:r>
      <w:proofErr w:type="spellStart"/>
      <w:r w:rsidRPr="00702426">
        <w:rPr>
          <w:rFonts w:ascii="Garamond" w:hAnsi="Garamond"/>
          <w:i/>
          <w:color w:val="auto"/>
        </w:rPr>
        <w:t>Alphonse</w:t>
      </w:r>
      <w:proofErr w:type="spellEnd"/>
      <w:r w:rsidRPr="00702426">
        <w:rPr>
          <w:rFonts w:ascii="Garamond" w:hAnsi="Garamond"/>
          <w:i/>
          <w:color w:val="auto"/>
        </w:rPr>
        <w:t xml:space="preserve"> </w:t>
      </w:r>
      <w:proofErr w:type="spellStart"/>
      <w:r w:rsidRPr="00702426">
        <w:rPr>
          <w:rFonts w:ascii="Garamond" w:hAnsi="Garamond"/>
          <w:i/>
          <w:color w:val="auto"/>
        </w:rPr>
        <w:t>Bernoud</w:t>
      </w:r>
      <w:proofErr w:type="spellEnd"/>
      <w:r w:rsidRPr="00702426">
        <w:rPr>
          <w:rFonts w:ascii="Garamond" w:hAnsi="Garamond"/>
          <w:color w:val="auto"/>
        </w:rPr>
        <w:t xml:space="preserve">, a cura di G. Fanelli, B. Mazza, Pagliai, Firenze 2012. </w:t>
      </w:r>
    </w:p>
  </w:footnote>
  <w:footnote w:id="89">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Sul rapporto con la fotografia dei Borbone delle Due </w:t>
      </w:r>
      <w:proofErr w:type="spellStart"/>
      <w:r w:rsidRPr="00702426">
        <w:rPr>
          <w:rFonts w:ascii="Garamond" w:hAnsi="Garamond"/>
          <w:color w:val="auto"/>
        </w:rPr>
        <w:t>Sicilie</w:t>
      </w:r>
      <w:proofErr w:type="spellEnd"/>
      <w:r w:rsidRPr="00702426">
        <w:rPr>
          <w:rFonts w:ascii="Garamond" w:hAnsi="Garamond"/>
          <w:color w:val="auto"/>
        </w:rPr>
        <w:t xml:space="preserve">, rimando a </w:t>
      </w:r>
      <w:r w:rsidRPr="00702426">
        <w:rPr>
          <w:rFonts w:ascii="Garamond" w:hAnsi="Garamond"/>
          <w:smallCaps/>
          <w:color w:val="auto"/>
        </w:rPr>
        <w:t>G. Brevetti</w:t>
      </w:r>
      <w:r w:rsidRPr="00702426">
        <w:rPr>
          <w:rFonts w:ascii="Garamond" w:hAnsi="Garamond"/>
          <w:color w:val="auto"/>
        </w:rPr>
        <w:t xml:space="preserve">, </w:t>
      </w:r>
      <w:r w:rsidRPr="00702426">
        <w:rPr>
          <w:rFonts w:ascii="Garamond" w:hAnsi="Garamond"/>
          <w:i/>
          <w:color w:val="auto"/>
        </w:rPr>
        <w:t>Lo sguardo reale. Appunti sulla fotografia borbonica</w:t>
      </w:r>
      <w:r w:rsidRPr="00702426">
        <w:rPr>
          <w:rFonts w:ascii="Garamond" w:hAnsi="Garamond"/>
          <w:color w:val="auto"/>
        </w:rPr>
        <w:t xml:space="preserve">, in </w:t>
      </w:r>
      <w:r w:rsidRPr="00702426">
        <w:rPr>
          <w:rFonts w:ascii="Garamond" w:hAnsi="Garamond"/>
          <w:i/>
          <w:color w:val="auto"/>
        </w:rPr>
        <w:t>Per la conoscenza dei Beni Culturali. IV. Ricerche del dottorato in Metodologie conoscitive per la Conservazione e la Valorizzazione dei Beni Culturali 2007-2011</w:t>
      </w:r>
      <w:r w:rsidRPr="00702426">
        <w:rPr>
          <w:rFonts w:ascii="Garamond" w:hAnsi="Garamond"/>
          <w:color w:val="auto"/>
        </w:rPr>
        <w:t xml:space="preserve">, Edizioni Spartaco, Santa Maria Capua </w:t>
      </w:r>
      <w:proofErr w:type="spellStart"/>
      <w:r w:rsidRPr="00702426">
        <w:rPr>
          <w:rFonts w:ascii="Garamond" w:hAnsi="Garamond"/>
          <w:color w:val="auto"/>
        </w:rPr>
        <w:t>Vetere</w:t>
      </w:r>
      <w:proofErr w:type="spellEnd"/>
      <w:r w:rsidRPr="00702426">
        <w:rPr>
          <w:rFonts w:ascii="Garamond" w:hAnsi="Garamond"/>
          <w:color w:val="auto"/>
        </w:rPr>
        <w:t xml:space="preserve"> 2011, pp. 181-192.</w:t>
      </w:r>
    </w:p>
  </w:footnote>
  <w:footnote w:id="90">
    <w:p w:rsidR="007B5FEE" w:rsidRPr="00702426" w:rsidRDefault="007B5FEE" w:rsidP="00EA2B38">
      <w:pPr>
        <w:spacing w:line="240" w:lineRule="auto"/>
        <w:jc w:val="both"/>
        <w:rPr>
          <w:rFonts w:ascii="Garamond" w:hAnsi="Garamond"/>
          <w:color w:val="auto"/>
        </w:rPr>
      </w:pPr>
      <w:r w:rsidRPr="00702426">
        <w:rPr>
          <w:rStyle w:val="Rimandonotaapidipagina"/>
          <w:rFonts w:ascii="Garamond" w:hAnsi="Garamond"/>
          <w:color w:val="auto"/>
          <w:sz w:val="20"/>
          <w:szCs w:val="20"/>
        </w:rPr>
        <w:footnoteRef/>
      </w:r>
      <w:r w:rsidRPr="00702426">
        <w:rPr>
          <w:rFonts w:ascii="Garamond" w:hAnsi="Garamond"/>
          <w:color w:val="auto"/>
          <w:sz w:val="20"/>
          <w:szCs w:val="20"/>
        </w:rPr>
        <w:t xml:space="preserve"> Francesco d’Assisi Maria Leopoldo (Napoli, 16 gennaio 1836 – Arco, 27 dicembre 1894), ultimo Re delle Due </w:t>
      </w:r>
      <w:proofErr w:type="spellStart"/>
      <w:r w:rsidRPr="00702426">
        <w:rPr>
          <w:rFonts w:ascii="Garamond" w:hAnsi="Garamond"/>
          <w:color w:val="auto"/>
          <w:sz w:val="20"/>
          <w:szCs w:val="20"/>
        </w:rPr>
        <w:t>Sicilie</w:t>
      </w:r>
      <w:proofErr w:type="spellEnd"/>
      <w:r w:rsidRPr="00702426">
        <w:rPr>
          <w:rFonts w:ascii="Garamond" w:hAnsi="Garamond"/>
          <w:color w:val="auto"/>
          <w:sz w:val="20"/>
          <w:szCs w:val="20"/>
        </w:rPr>
        <w:t xml:space="preserve">, nasce dalla breve unione tra il dispotico padre Ferdinando e la pia madre Maria Cristina. Per tutta la sua vita avrebbe oscillato tra questi due poli opposti, quello del comando risoluto e dispotico da una parte e quello della vita contemplativa e religiosa dall’altra, verso cui era maggiormente orientato. Anche nell’aspetto, Francesco era più somigliante alla madre, della quale pareva riprendere lo sguardo sommesso e l’atteggiamento timido e gentile, diversissimo da quello del padre, che era al contrario spavaldo e arrogante. Sia nelle fonti letterarie che in pittura che, raramente, in scultura e fino alla fotografia l’immagine di Francesco è sostanzialmente coerente e unitaria. I suoi capelli neri, i baffetti, gli occhi chiari dall’espressione triste, una certa rigidità nel porsi come soggetto da ritrarre divengono caratteristiche peculiari esteriori di un animo intrinsecamente chiuso e discreto e la vicinanza con l’avvenente e fotogenica consorte non fa che acuire tali imperfezioni, che fanno risultare nel complesso un po’ buffa e goffa la sua figura. </w:t>
      </w:r>
    </w:p>
  </w:footnote>
  <w:footnote w:id="91">
    <w:p w:rsidR="007B5FEE" w:rsidRPr="00702426" w:rsidRDefault="007B5FEE" w:rsidP="00EA2B38">
      <w:pPr>
        <w:spacing w:line="240" w:lineRule="auto"/>
        <w:jc w:val="both"/>
        <w:rPr>
          <w:rFonts w:ascii="Garamond" w:hAnsi="Garamond"/>
          <w:color w:val="auto"/>
        </w:rPr>
      </w:pPr>
      <w:r w:rsidRPr="00702426">
        <w:rPr>
          <w:rStyle w:val="Rimandonotaapidipagina"/>
          <w:rFonts w:ascii="Garamond" w:hAnsi="Garamond"/>
          <w:color w:val="auto"/>
          <w:sz w:val="20"/>
          <w:szCs w:val="20"/>
        </w:rPr>
        <w:footnoteRef/>
      </w:r>
      <w:r w:rsidRPr="00702426">
        <w:rPr>
          <w:rFonts w:ascii="Garamond" w:hAnsi="Garamond"/>
          <w:color w:val="auto"/>
          <w:sz w:val="20"/>
          <w:szCs w:val="20"/>
        </w:rPr>
        <w:t xml:space="preserve"> Marie </w:t>
      </w:r>
      <w:proofErr w:type="spellStart"/>
      <w:r w:rsidRPr="00702426">
        <w:rPr>
          <w:rFonts w:ascii="Garamond" w:hAnsi="Garamond"/>
          <w:color w:val="auto"/>
          <w:sz w:val="20"/>
          <w:szCs w:val="20"/>
        </w:rPr>
        <w:t>Sophie</w:t>
      </w:r>
      <w:proofErr w:type="spellEnd"/>
      <w:r w:rsidRPr="00702426">
        <w:rPr>
          <w:rFonts w:ascii="Garamond" w:hAnsi="Garamond"/>
          <w:color w:val="auto"/>
          <w:sz w:val="20"/>
          <w:szCs w:val="20"/>
        </w:rPr>
        <w:t xml:space="preserve"> </w:t>
      </w:r>
      <w:proofErr w:type="spellStart"/>
      <w:r w:rsidRPr="00702426">
        <w:rPr>
          <w:rFonts w:ascii="Garamond" w:hAnsi="Garamond"/>
          <w:color w:val="auto"/>
          <w:sz w:val="20"/>
          <w:szCs w:val="20"/>
        </w:rPr>
        <w:t>Amalie</w:t>
      </w:r>
      <w:proofErr w:type="spellEnd"/>
      <w:r w:rsidRPr="00702426">
        <w:rPr>
          <w:rFonts w:ascii="Garamond" w:hAnsi="Garamond"/>
          <w:color w:val="auto"/>
          <w:sz w:val="20"/>
          <w:szCs w:val="20"/>
        </w:rPr>
        <w:t xml:space="preserve"> von </w:t>
      </w:r>
      <w:proofErr w:type="spellStart"/>
      <w:r w:rsidRPr="00702426">
        <w:rPr>
          <w:rFonts w:ascii="Garamond" w:hAnsi="Garamond"/>
          <w:color w:val="auto"/>
          <w:sz w:val="20"/>
          <w:szCs w:val="20"/>
        </w:rPr>
        <w:t>Wittelsbach</w:t>
      </w:r>
      <w:proofErr w:type="spellEnd"/>
      <w:r w:rsidRPr="00702426">
        <w:rPr>
          <w:rFonts w:ascii="Garamond" w:hAnsi="Garamond"/>
          <w:color w:val="auto"/>
          <w:sz w:val="20"/>
          <w:szCs w:val="20"/>
        </w:rPr>
        <w:t xml:space="preserve"> (</w:t>
      </w:r>
      <w:proofErr w:type="spellStart"/>
      <w:r w:rsidRPr="00702426">
        <w:rPr>
          <w:rFonts w:ascii="Garamond" w:hAnsi="Garamond"/>
          <w:color w:val="auto"/>
          <w:sz w:val="20"/>
          <w:szCs w:val="20"/>
        </w:rPr>
        <w:t>Possenhofen</w:t>
      </w:r>
      <w:proofErr w:type="spellEnd"/>
      <w:r w:rsidRPr="00702426">
        <w:rPr>
          <w:rFonts w:ascii="Garamond" w:hAnsi="Garamond"/>
          <w:color w:val="auto"/>
          <w:sz w:val="20"/>
          <w:szCs w:val="20"/>
        </w:rPr>
        <w:t xml:space="preserve">, 4 ottobre 1841 – Monaco di Baviera, 19 gennaio 1925), ultima Regina del Regno delle Due </w:t>
      </w:r>
      <w:proofErr w:type="spellStart"/>
      <w:r w:rsidRPr="00702426">
        <w:rPr>
          <w:rFonts w:ascii="Garamond" w:hAnsi="Garamond"/>
          <w:color w:val="auto"/>
          <w:sz w:val="20"/>
          <w:szCs w:val="20"/>
        </w:rPr>
        <w:t>Sicilie</w:t>
      </w:r>
      <w:proofErr w:type="spellEnd"/>
      <w:r w:rsidRPr="00702426">
        <w:rPr>
          <w:rFonts w:ascii="Garamond" w:hAnsi="Garamond"/>
          <w:color w:val="auto"/>
          <w:sz w:val="20"/>
          <w:szCs w:val="20"/>
        </w:rPr>
        <w:t xml:space="preserve">, è stata certamente la più bella e la più ammirata tra tutte le sovrane borboniche. Di indole vivace e avventurosa, educata in maniera libera e moderna, ha vissuto una vita straordinaria, piena di eventi, nonché lunga e movimentata. Tutte le fonti concordano nel descriverla come una donna di estrema bellezza e dal fascino magnetico, virtù queste che cozzavano non poco con la poca avvenenza e la rigidità del marito Francesco. Si veda </w:t>
      </w:r>
      <w:r w:rsidRPr="00702426">
        <w:rPr>
          <w:rFonts w:ascii="Garamond" w:hAnsi="Garamond"/>
          <w:smallCaps/>
          <w:color w:val="auto"/>
          <w:sz w:val="20"/>
          <w:szCs w:val="20"/>
        </w:rPr>
        <w:t>L. Guidi</w:t>
      </w:r>
      <w:r w:rsidRPr="00702426">
        <w:rPr>
          <w:rFonts w:ascii="Garamond" w:hAnsi="Garamond"/>
          <w:color w:val="auto"/>
          <w:sz w:val="20"/>
          <w:szCs w:val="20"/>
        </w:rPr>
        <w:t xml:space="preserve">, </w:t>
      </w:r>
      <w:r w:rsidRPr="00702426">
        <w:rPr>
          <w:rFonts w:ascii="Garamond" w:hAnsi="Garamond"/>
          <w:i/>
          <w:color w:val="auto"/>
          <w:sz w:val="20"/>
          <w:szCs w:val="20"/>
        </w:rPr>
        <w:t xml:space="preserve">La </w:t>
      </w:r>
      <w:proofErr w:type="spellStart"/>
      <w:r w:rsidRPr="00702426">
        <w:rPr>
          <w:rFonts w:ascii="Garamond" w:hAnsi="Garamond"/>
          <w:i/>
          <w:color w:val="auto"/>
          <w:sz w:val="20"/>
          <w:szCs w:val="20"/>
        </w:rPr>
        <w:t>Regina-soldato</w:t>
      </w:r>
      <w:proofErr w:type="spellEnd"/>
      <w:r w:rsidRPr="00702426">
        <w:rPr>
          <w:rFonts w:ascii="Garamond" w:hAnsi="Garamond"/>
          <w:i/>
          <w:color w:val="auto"/>
          <w:sz w:val="20"/>
          <w:szCs w:val="20"/>
        </w:rPr>
        <w:t>: Maria Sofia di Baviera</w:t>
      </w:r>
      <w:r w:rsidRPr="00702426">
        <w:rPr>
          <w:rFonts w:ascii="Garamond" w:hAnsi="Garamond"/>
          <w:color w:val="auto"/>
          <w:sz w:val="20"/>
          <w:szCs w:val="20"/>
        </w:rPr>
        <w:t xml:space="preserve">, in </w:t>
      </w:r>
      <w:r w:rsidRPr="00702426">
        <w:rPr>
          <w:rFonts w:ascii="Garamond" w:hAnsi="Garamond"/>
          <w:i/>
          <w:color w:val="auto"/>
          <w:sz w:val="20"/>
          <w:szCs w:val="20"/>
        </w:rPr>
        <w:t>All’ombra della corte</w:t>
      </w:r>
      <w:r w:rsidRPr="00702426">
        <w:rPr>
          <w:rFonts w:ascii="Garamond" w:hAnsi="Garamond"/>
          <w:color w:val="auto"/>
          <w:sz w:val="20"/>
          <w:szCs w:val="20"/>
        </w:rPr>
        <w:t xml:space="preserve"> …, 2010, pp. 177-187.</w:t>
      </w:r>
    </w:p>
  </w:footnote>
  <w:footnote w:id="92">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1859, Napoli, Museo di San Martino.</w:t>
      </w:r>
      <w:r w:rsidR="00513018" w:rsidRPr="00702426">
        <w:rPr>
          <w:rFonts w:ascii="Garamond" w:hAnsi="Garamond"/>
          <w:color w:val="auto"/>
        </w:rPr>
        <w:t xml:space="preserve"> </w:t>
      </w:r>
      <w:proofErr w:type="spellStart"/>
      <w:r w:rsidR="00513018" w:rsidRPr="00702426">
        <w:rPr>
          <w:rFonts w:ascii="Garamond" w:hAnsi="Garamond"/>
          <w:color w:val="auto"/>
        </w:rPr>
        <w:t>Isé</w:t>
      </w:r>
      <w:proofErr w:type="spellEnd"/>
      <w:r w:rsidR="00513018" w:rsidRPr="00702426">
        <w:rPr>
          <w:rFonts w:ascii="Garamond" w:hAnsi="Garamond"/>
          <w:color w:val="auto"/>
        </w:rPr>
        <w:t xml:space="preserve"> (1840 ca.-1867)</w:t>
      </w:r>
      <w:r w:rsidR="00D479CB" w:rsidRPr="00702426">
        <w:rPr>
          <w:rFonts w:ascii="Garamond" w:hAnsi="Garamond"/>
          <w:color w:val="auto"/>
        </w:rPr>
        <w:t>, formatosi con Guerra, morirà precocemente.</w:t>
      </w:r>
    </w:p>
  </w:footnote>
  <w:footnote w:id="93">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w:t>
      </w:r>
      <w:proofErr w:type="spellStart"/>
      <w:r w:rsidRPr="00702426">
        <w:rPr>
          <w:rFonts w:ascii="Garamond" w:hAnsi="Garamond"/>
          <w:color w:val="auto"/>
        </w:rPr>
        <w:t>Vedasi</w:t>
      </w:r>
      <w:proofErr w:type="spellEnd"/>
      <w:r w:rsidRPr="00702426">
        <w:rPr>
          <w:rFonts w:ascii="Garamond" w:hAnsi="Garamond"/>
          <w:color w:val="auto"/>
        </w:rPr>
        <w:t xml:space="preserve">, ad esempio, quelli conservati nel Museo Campano di Capua. Cfr. </w:t>
      </w:r>
      <w:r w:rsidRPr="00702426">
        <w:rPr>
          <w:rFonts w:ascii="Garamond" w:hAnsi="Garamond"/>
          <w:smallCaps/>
          <w:color w:val="auto"/>
        </w:rPr>
        <w:t xml:space="preserve">L. </w:t>
      </w:r>
      <w:proofErr w:type="spellStart"/>
      <w:r w:rsidRPr="00702426">
        <w:rPr>
          <w:rFonts w:ascii="Garamond" w:hAnsi="Garamond"/>
          <w:smallCaps/>
          <w:color w:val="auto"/>
        </w:rPr>
        <w:t>Bellofatto</w:t>
      </w:r>
      <w:proofErr w:type="spellEnd"/>
      <w:r w:rsidRPr="00702426">
        <w:rPr>
          <w:rFonts w:ascii="Garamond" w:hAnsi="Garamond"/>
          <w:color w:val="auto"/>
        </w:rPr>
        <w:t xml:space="preserve">, in </w:t>
      </w:r>
      <w:r w:rsidRPr="00702426">
        <w:rPr>
          <w:rFonts w:ascii="Garamond" w:hAnsi="Garamond"/>
          <w:i/>
          <w:color w:val="auto"/>
        </w:rPr>
        <w:t>Album di famiglia</w:t>
      </w:r>
      <w:r w:rsidRPr="00702426">
        <w:rPr>
          <w:rFonts w:ascii="Garamond" w:hAnsi="Garamond"/>
          <w:color w:val="auto"/>
        </w:rPr>
        <w:t xml:space="preserve"> …, 2000, pp. 70-73.</w:t>
      </w:r>
    </w:p>
  </w:footnote>
  <w:footnote w:id="94">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1860, Collezione privata. Cfr. </w:t>
      </w:r>
      <w:r w:rsidRPr="00702426">
        <w:rPr>
          <w:rFonts w:ascii="Garamond" w:hAnsi="Garamond"/>
          <w:smallCaps/>
          <w:color w:val="auto"/>
        </w:rPr>
        <w:t>M. Pisani</w:t>
      </w:r>
      <w:r w:rsidRPr="00702426">
        <w:rPr>
          <w:rFonts w:ascii="Garamond" w:hAnsi="Garamond"/>
          <w:color w:val="auto"/>
        </w:rPr>
        <w:t xml:space="preserve">, in </w:t>
      </w:r>
      <w:r w:rsidRPr="00702426">
        <w:rPr>
          <w:rFonts w:ascii="Garamond" w:hAnsi="Garamond"/>
          <w:i/>
          <w:color w:val="auto"/>
        </w:rPr>
        <w:t>Civiltà dell’Ottocento. Le arti figurative</w:t>
      </w:r>
      <w:r w:rsidRPr="00702426">
        <w:rPr>
          <w:rFonts w:ascii="Garamond" w:hAnsi="Garamond"/>
          <w:color w:val="auto"/>
        </w:rPr>
        <w:t xml:space="preserve"> …, 1997, p. 514, n. 17.118.</w:t>
      </w:r>
      <w:r w:rsidR="00513018" w:rsidRPr="00702426">
        <w:rPr>
          <w:rFonts w:ascii="Garamond" w:hAnsi="Garamond"/>
          <w:color w:val="auto"/>
        </w:rPr>
        <w:t xml:space="preserve"> Definiti </w:t>
      </w:r>
      <w:r w:rsidR="00513018" w:rsidRPr="00702426">
        <w:rPr>
          <w:rFonts w:ascii="Garamond" w:hAnsi="Garamond" w:cs="Times New Roman"/>
          <w:color w:val="auto"/>
        </w:rPr>
        <w:t xml:space="preserve">«due </w:t>
      </w:r>
      <w:proofErr w:type="spellStart"/>
      <w:r w:rsidR="00513018" w:rsidRPr="00702426">
        <w:rPr>
          <w:rFonts w:ascii="Garamond" w:hAnsi="Garamond" w:cs="Times New Roman"/>
          <w:color w:val="auto"/>
        </w:rPr>
        <w:t>ritrattini</w:t>
      </w:r>
      <w:proofErr w:type="spellEnd"/>
      <w:r w:rsidR="00513018" w:rsidRPr="00702426">
        <w:rPr>
          <w:rFonts w:ascii="Garamond" w:hAnsi="Garamond" w:cs="Times New Roman"/>
          <w:color w:val="auto"/>
        </w:rPr>
        <w:t xml:space="preserve">, buttati giù alla brava» in </w:t>
      </w:r>
      <w:r w:rsidR="00513018" w:rsidRPr="00702426">
        <w:rPr>
          <w:rFonts w:ascii="Garamond" w:hAnsi="Garamond" w:cs="Times New Roman"/>
          <w:smallCaps/>
          <w:color w:val="auto"/>
        </w:rPr>
        <w:t>F. Bologna</w:t>
      </w:r>
      <w:r w:rsidR="00513018" w:rsidRPr="00702426">
        <w:rPr>
          <w:rFonts w:ascii="Garamond" w:hAnsi="Garamond" w:cs="Times New Roman"/>
          <w:color w:val="auto"/>
        </w:rPr>
        <w:t xml:space="preserve">, </w:t>
      </w:r>
      <w:r w:rsidR="00513018" w:rsidRPr="00702426">
        <w:rPr>
          <w:rFonts w:ascii="Garamond" w:hAnsi="Garamond" w:cs="Times New Roman"/>
          <w:smallCaps/>
          <w:color w:val="auto"/>
        </w:rPr>
        <w:t>G. Doria</w:t>
      </w:r>
      <w:r w:rsidR="00513018" w:rsidRPr="00702426">
        <w:rPr>
          <w:rFonts w:ascii="Garamond" w:hAnsi="Garamond" w:cs="Times New Roman"/>
          <w:color w:val="auto"/>
        </w:rPr>
        <w:t xml:space="preserve">, </w:t>
      </w:r>
      <w:r w:rsidR="00513018" w:rsidRPr="00702426">
        <w:rPr>
          <w:rFonts w:ascii="Garamond" w:hAnsi="Garamond" w:cs="Times New Roman"/>
          <w:i/>
          <w:color w:val="auto"/>
        </w:rPr>
        <w:t>Mostra del ritratto</w:t>
      </w:r>
      <w:r w:rsidR="00513018" w:rsidRPr="00702426">
        <w:rPr>
          <w:rFonts w:ascii="Garamond" w:hAnsi="Garamond" w:cs="Times New Roman"/>
          <w:color w:val="auto"/>
        </w:rPr>
        <w:t xml:space="preserve"> …, 1954, p. 175, </w:t>
      </w:r>
      <w:proofErr w:type="spellStart"/>
      <w:r w:rsidR="00513018" w:rsidRPr="00702426">
        <w:rPr>
          <w:rFonts w:ascii="Garamond" w:hAnsi="Garamond" w:cs="Times New Roman"/>
          <w:color w:val="auto"/>
        </w:rPr>
        <w:t>nn</w:t>
      </w:r>
      <w:proofErr w:type="spellEnd"/>
      <w:r w:rsidR="00513018" w:rsidRPr="00702426">
        <w:rPr>
          <w:rFonts w:ascii="Garamond" w:hAnsi="Garamond" w:cs="Times New Roman"/>
          <w:color w:val="auto"/>
        </w:rPr>
        <w:t xml:space="preserve">. 124, 125. Sul Guerra (1797-1874), si vedano: </w:t>
      </w:r>
      <w:r w:rsidR="00513018" w:rsidRPr="00702426">
        <w:rPr>
          <w:rFonts w:ascii="Garamond" w:hAnsi="Garamond" w:cs="Times New Roman"/>
          <w:smallCaps/>
          <w:color w:val="auto"/>
        </w:rPr>
        <w:t xml:space="preserve">A. </w:t>
      </w:r>
      <w:proofErr w:type="spellStart"/>
      <w:r w:rsidR="00513018" w:rsidRPr="00702426">
        <w:rPr>
          <w:rFonts w:ascii="Garamond" w:hAnsi="Garamond" w:cs="Times New Roman"/>
          <w:smallCaps/>
          <w:color w:val="auto"/>
        </w:rPr>
        <w:t>Porzio</w:t>
      </w:r>
      <w:proofErr w:type="spellEnd"/>
      <w:r w:rsidR="00513018" w:rsidRPr="00702426">
        <w:rPr>
          <w:rFonts w:ascii="Garamond" w:hAnsi="Garamond" w:cs="Times New Roman"/>
          <w:color w:val="auto"/>
        </w:rPr>
        <w:t xml:space="preserve">, ad </w:t>
      </w:r>
      <w:proofErr w:type="spellStart"/>
      <w:r w:rsidR="00513018" w:rsidRPr="00702426">
        <w:rPr>
          <w:rFonts w:ascii="Garamond" w:hAnsi="Garamond" w:cs="Times New Roman"/>
          <w:color w:val="auto"/>
        </w:rPr>
        <w:t>vocem</w:t>
      </w:r>
      <w:proofErr w:type="spellEnd"/>
      <w:r w:rsidR="00513018" w:rsidRPr="00702426">
        <w:rPr>
          <w:rFonts w:ascii="Garamond" w:hAnsi="Garamond" w:cs="Times New Roman"/>
          <w:color w:val="auto"/>
        </w:rPr>
        <w:t xml:space="preserve"> </w:t>
      </w:r>
      <w:r w:rsidR="00513018" w:rsidRPr="00702426">
        <w:rPr>
          <w:rFonts w:ascii="Garamond" w:hAnsi="Garamond" w:cs="Times New Roman"/>
          <w:i/>
          <w:color w:val="auto"/>
        </w:rPr>
        <w:t>Guerra, Camillo</w:t>
      </w:r>
      <w:r w:rsidR="00513018" w:rsidRPr="00702426">
        <w:rPr>
          <w:rFonts w:ascii="Garamond" w:hAnsi="Garamond" w:cs="Times New Roman"/>
          <w:color w:val="auto"/>
        </w:rPr>
        <w:t xml:space="preserve">, in </w:t>
      </w:r>
      <w:r w:rsidR="00513018" w:rsidRPr="00702426">
        <w:rPr>
          <w:rFonts w:ascii="Garamond" w:hAnsi="Garamond" w:cs="Times New Roman"/>
          <w:i/>
          <w:color w:val="auto"/>
        </w:rPr>
        <w:t>L’arte in Italia</w:t>
      </w:r>
      <w:r w:rsidR="00513018" w:rsidRPr="00702426">
        <w:rPr>
          <w:rFonts w:ascii="Garamond" w:hAnsi="Garamond" w:cs="Times New Roman"/>
          <w:color w:val="auto"/>
        </w:rPr>
        <w:t xml:space="preserve"> …, 1991, p. 864; </w:t>
      </w:r>
      <w:r w:rsidR="00513018" w:rsidRPr="00702426">
        <w:rPr>
          <w:rFonts w:ascii="Garamond" w:hAnsi="Garamond" w:cs="Times New Roman"/>
          <w:smallCaps/>
          <w:color w:val="auto"/>
        </w:rPr>
        <w:t>G. D’Alessio</w:t>
      </w:r>
      <w:r w:rsidR="00513018" w:rsidRPr="00702426">
        <w:rPr>
          <w:rFonts w:ascii="Garamond" w:hAnsi="Garamond" w:cs="Times New Roman"/>
          <w:color w:val="auto"/>
        </w:rPr>
        <w:t xml:space="preserve">, ad </w:t>
      </w:r>
      <w:proofErr w:type="spellStart"/>
      <w:r w:rsidR="00513018" w:rsidRPr="00702426">
        <w:rPr>
          <w:rFonts w:ascii="Garamond" w:hAnsi="Garamond" w:cs="Times New Roman"/>
          <w:color w:val="auto"/>
        </w:rPr>
        <w:t>vocem</w:t>
      </w:r>
      <w:proofErr w:type="spellEnd"/>
      <w:r w:rsidR="00513018" w:rsidRPr="00702426">
        <w:rPr>
          <w:rFonts w:ascii="Garamond" w:hAnsi="Garamond" w:cs="Times New Roman"/>
          <w:color w:val="auto"/>
        </w:rPr>
        <w:t xml:space="preserve"> </w:t>
      </w:r>
      <w:r w:rsidR="00513018" w:rsidRPr="00702426">
        <w:rPr>
          <w:rFonts w:ascii="Garamond" w:hAnsi="Garamond" w:cs="Times New Roman"/>
          <w:i/>
          <w:color w:val="auto"/>
        </w:rPr>
        <w:t>Guerra, Camillo</w:t>
      </w:r>
      <w:r w:rsidR="00513018" w:rsidRPr="00702426">
        <w:rPr>
          <w:rFonts w:ascii="Garamond" w:hAnsi="Garamond" w:cs="Times New Roman"/>
          <w:color w:val="auto"/>
        </w:rPr>
        <w:t xml:space="preserve">, in </w:t>
      </w:r>
      <w:r w:rsidR="00513018" w:rsidRPr="00702426">
        <w:rPr>
          <w:rFonts w:ascii="Garamond" w:hAnsi="Garamond" w:cs="Times New Roman"/>
          <w:i/>
          <w:color w:val="auto"/>
        </w:rPr>
        <w:t>La Pittura Napoletana</w:t>
      </w:r>
      <w:r w:rsidR="00513018" w:rsidRPr="00702426">
        <w:rPr>
          <w:rFonts w:ascii="Garamond" w:hAnsi="Garamond" w:cs="Times New Roman"/>
          <w:color w:val="auto"/>
        </w:rPr>
        <w:t xml:space="preserve"> …, 1993, p. 133.</w:t>
      </w:r>
    </w:p>
  </w:footnote>
  <w:footnote w:id="95">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1859, Caserta, Palazzo Reale.</w:t>
      </w:r>
    </w:p>
  </w:footnote>
  <w:footnote w:id="96">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Un breve accenno all’iconografia è in </w:t>
      </w:r>
      <w:r w:rsidRPr="00702426">
        <w:rPr>
          <w:rFonts w:ascii="Garamond" w:hAnsi="Garamond"/>
          <w:smallCaps/>
          <w:color w:val="auto"/>
        </w:rPr>
        <w:t>A. Di Benedetto</w:t>
      </w:r>
      <w:r w:rsidRPr="00702426">
        <w:rPr>
          <w:rFonts w:ascii="Garamond" w:hAnsi="Garamond"/>
          <w:color w:val="auto"/>
        </w:rPr>
        <w:t xml:space="preserve">, </w:t>
      </w:r>
      <w:r w:rsidRPr="00702426">
        <w:rPr>
          <w:rFonts w:ascii="Garamond" w:hAnsi="Garamond"/>
          <w:i/>
          <w:color w:val="auto"/>
        </w:rPr>
        <w:t xml:space="preserve">Le sovrane </w:t>
      </w:r>
      <w:r w:rsidRPr="00702426">
        <w:rPr>
          <w:rFonts w:ascii="Garamond" w:hAnsi="Garamond"/>
          <w:color w:val="auto"/>
        </w:rPr>
        <w:t>…, 2010, p. 221.</w:t>
      </w:r>
    </w:p>
  </w:footnote>
  <w:footnote w:id="97">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Joseph Karl </w:t>
      </w:r>
      <w:proofErr w:type="spellStart"/>
      <w:r w:rsidRPr="00702426">
        <w:rPr>
          <w:rFonts w:ascii="Garamond" w:hAnsi="Garamond"/>
          <w:color w:val="auto"/>
        </w:rPr>
        <w:t>Stieler</w:t>
      </w:r>
      <w:proofErr w:type="spellEnd"/>
      <w:r w:rsidRPr="00702426">
        <w:rPr>
          <w:rFonts w:ascii="Garamond" w:hAnsi="Garamond"/>
          <w:color w:val="auto"/>
        </w:rPr>
        <w:t xml:space="preserve"> (1781-1858), allievo di Gérard e autore, tra gli altri, del celeberrimo ritratto di Beethoven, realizza quest’opera nel 1854, anno in cui Sissi diviene Imperatrice d’Austria. Ciò spiegherebbe la sua assenza in tale ritratto e la “necessità” di esaltarne i fratelli in una composizione gradevole e aggraziata.</w:t>
      </w:r>
    </w:p>
  </w:footnote>
  <w:footnote w:id="98">
    <w:p w:rsidR="007B5FEE" w:rsidRPr="00702426" w:rsidRDefault="007B5FEE" w:rsidP="00EA2B38">
      <w:pPr>
        <w:pStyle w:val="Testonotaapidipagina"/>
        <w:jc w:val="both"/>
        <w:rPr>
          <w:rFonts w:ascii="Garamond" w:hAnsi="Garamond"/>
          <w:color w:val="auto"/>
        </w:rPr>
      </w:pPr>
      <w:r w:rsidRPr="00702426">
        <w:rPr>
          <w:rStyle w:val="Rimandonotaapidipagina"/>
          <w:rFonts w:ascii="Garamond" w:hAnsi="Garamond"/>
          <w:color w:val="auto"/>
        </w:rPr>
        <w:footnoteRef/>
      </w:r>
      <w:r w:rsidRPr="00702426">
        <w:rPr>
          <w:rFonts w:ascii="Garamond" w:hAnsi="Garamond"/>
          <w:color w:val="auto"/>
        </w:rPr>
        <w:t xml:space="preserve"> </w:t>
      </w:r>
      <w:proofErr w:type="spellStart"/>
      <w:r w:rsidR="00D62F51" w:rsidRPr="00702426">
        <w:rPr>
          <w:rFonts w:ascii="Garamond" w:hAnsi="Garamond"/>
          <w:color w:val="auto"/>
        </w:rPr>
        <w:t>Winterhalter</w:t>
      </w:r>
      <w:proofErr w:type="spellEnd"/>
      <w:r w:rsidR="00D62F51" w:rsidRPr="00702426">
        <w:rPr>
          <w:rFonts w:ascii="Garamond" w:hAnsi="Garamond"/>
          <w:color w:val="auto"/>
        </w:rPr>
        <w:t xml:space="preserve"> (1805-1873), il più celebre ritrattista delle corti europee di metà Ottocento, raffigura Eugenia di Francia, Elisabetta d’Austria e la regina Vittoria</w:t>
      </w:r>
    </w:p>
  </w:footnote>
  <w:footnote w:id="99">
    <w:p w:rsidR="007B5FEE" w:rsidRPr="00702426" w:rsidRDefault="007B5FEE" w:rsidP="00EA2B38">
      <w:pPr>
        <w:pStyle w:val="Testonotaapidipagina"/>
        <w:jc w:val="both"/>
        <w:rPr>
          <w:rFonts w:ascii="Garamond" w:hAnsi="Garamond"/>
        </w:rPr>
      </w:pPr>
      <w:r w:rsidRPr="00702426">
        <w:rPr>
          <w:rStyle w:val="Rimandonotaapidipagina"/>
          <w:rFonts w:ascii="Garamond" w:hAnsi="Garamond"/>
          <w:color w:val="auto"/>
        </w:rPr>
        <w:footnoteRef/>
      </w:r>
      <w:r w:rsidRPr="00702426">
        <w:rPr>
          <w:rFonts w:ascii="Garamond" w:hAnsi="Garamond"/>
          <w:color w:val="auto"/>
        </w:rPr>
        <w:t xml:space="preserve"> Cfr. </w:t>
      </w:r>
      <w:r w:rsidRPr="00702426">
        <w:rPr>
          <w:rFonts w:ascii="Garamond" w:hAnsi="Garamond"/>
          <w:smallCaps/>
          <w:color w:val="auto"/>
        </w:rPr>
        <w:t xml:space="preserve">P. </w:t>
      </w:r>
      <w:proofErr w:type="spellStart"/>
      <w:r w:rsidRPr="00702426">
        <w:rPr>
          <w:rFonts w:ascii="Garamond" w:hAnsi="Garamond"/>
          <w:smallCaps/>
          <w:color w:val="auto"/>
        </w:rPr>
        <w:t>Fardella</w:t>
      </w:r>
      <w:proofErr w:type="spellEnd"/>
      <w:r w:rsidRPr="00702426">
        <w:rPr>
          <w:rFonts w:ascii="Garamond" w:hAnsi="Garamond"/>
          <w:color w:val="auto"/>
        </w:rPr>
        <w:t xml:space="preserve">, in </w:t>
      </w:r>
      <w:r w:rsidRPr="00702426">
        <w:rPr>
          <w:rFonts w:ascii="Garamond" w:hAnsi="Garamond"/>
          <w:i/>
          <w:color w:val="auto"/>
        </w:rPr>
        <w:t xml:space="preserve">Civiltà dell’Ottocento. Le arti figurative </w:t>
      </w:r>
      <w:r w:rsidRPr="00702426">
        <w:rPr>
          <w:rFonts w:ascii="Garamond" w:hAnsi="Garamond"/>
          <w:color w:val="auto"/>
        </w:rPr>
        <w:t>…, 1997, p. 514, n. 17.117.</w:t>
      </w:r>
      <w:r w:rsidRPr="00702426">
        <w:rPr>
          <w:rFonts w:ascii="Garamond" w:hAnsi="Garamond"/>
        </w:rPr>
        <w:t xml:space="preserve"> pp. 514-515.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639BF"/>
    <w:multiLevelType w:val="hybridMultilevel"/>
    <w:tmpl w:val="8A1A86E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7C0004"/>
    <w:rsid w:val="00000092"/>
    <w:rsid w:val="000009EE"/>
    <w:rsid w:val="00002DE6"/>
    <w:rsid w:val="0000314C"/>
    <w:rsid w:val="00004923"/>
    <w:rsid w:val="00006CA4"/>
    <w:rsid w:val="000205D0"/>
    <w:rsid w:val="000229CF"/>
    <w:rsid w:val="0002356B"/>
    <w:rsid w:val="00027E88"/>
    <w:rsid w:val="00032C66"/>
    <w:rsid w:val="00036DD6"/>
    <w:rsid w:val="00041573"/>
    <w:rsid w:val="00047FFC"/>
    <w:rsid w:val="000525FA"/>
    <w:rsid w:val="0005334B"/>
    <w:rsid w:val="00055BE8"/>
    <w:rsid w:val="000564F9"/>
    <w:rsid w:val="00057BB6"/>
    <w:rsid w:val="0006116A"/>
    <w:rsid w:val="000624BF"/>
    <w:rsid w:val="000670FB"/>
    <w:rsid w:val="0007087B"/>
    <w:rsid w:val="00081963"/>
    <w:rsid w:val="000828F8"/>
    <w:rsid w:val="000851C4"/>
    <w:rsid w:val="000900C4"/>
    <w:rsid w:val="00090C37"/>
    <w:rsid w:val="00090D67"/>
    <w:rsid w:val="00093388"/>
    <w:rsid w:val="00093453"/>
    <w:rsid w:val="00094490"/>
    <w:rsid w:val="00095308"/>
    <w:rsid w:val="000A1ED9"/>
    <w:rsid w:val="000A616C"/>
    <w:rsid w:val="000A7E97"/>
    <w:rsid w:val="000B161C"/>
    <w:rsid w:val="000B2DA0"/>
    <w:rsid w:val="000B31B4"/>
    <w:rsid w:val="000B5A45"/>
    <w:rsid w:val="000C042A"/>
    <w:rsid w:val="000C31BD"/>
    <w:rsid w:val="000C41EF"/>
    <w:rsid w:val="000D24A6"/>
    <w:rsid w:val="000D49B7"/>
    <w:rsid w:val="000D743E"/>
    <w:rsid w:val="000E016F"/>
    <w:rsid w:val="000E26B4"/>
    <w:rsid w:val="000E541E"/>
    <w:rsid w:val="000F1119"/>
    <w:rsid w:val="000F3A93"/>
    <w:rsid w:val="000F574F"/>
    <w:rsid w:val="000F5B33"/>
    <w:rsid w:val="000F5DEA"/>
    <w:rsid w:val="00104D15"/>
    <w:rsid w:val="00105693"/>
    <w:rsid w:val="00105EBB"/>
    <w:rsid w:val="00107D00"/>
    <w:rsid w:val="0011178F"/>
    <w:rsid w:val="00113411"/>
    <w:rsid w:val="00114A78"/>
    <w:rsid w:val="00117E77"/>
    <w:rsid w:val="001233F5"/>
    <w:rsid w:val="00125F88"/>
    <w:rsid w:val="00127C50"/>
    <w:rsid w:val="00133C08"/>
    <w:rsid w:val="001342B9"/>
    <w:rsid w:val="00135B85"/>
    <w:rsid w:val="00136BC7"/>
    <w:rsid w:val="001429A9"/>
    <w:rsid w:val="00142F6B"/>
    <w:rsid w:val="00143D24"/>
    <w:rsid w:val="0014481C"/>
    <w:rsid w:val="00144C62"/>
    <w:rsid w:val="00151023"/>
    <w:rsid w:val="00151042"/>
    <w:rsid w:val="00152D23"/>
    <w:rsid w:val="00153C41"/>
    <w:rsid w:val="00160DF3"/>
    <w:rsid w:val="00160FDF"/>
    <w:rsid w:val="00161030"/>
    <w:rsid w:val="00163401"/>
    <w:rsid w:val="00165FB2"/>
    <w:rsid w:val="001662D0"/>
    <w:rsid w:val="00166AC2"/>
    <w:rsid w:val="00167022"/>
    <w:rsid w:val="00167F05"/>
    <w:rsid w:val="00171A91"/>
    <w:rsid w:val="0017770F"/>
    <w:rsid w:val="00180AA5"/>
    <w:rsid w:val="00180E2C"/>
    <w:rsid w:val="00184C5D"/>
    <w:rsid w:val="00186848"/>
    <w:rsid w:val="00186EDC"/>
    <w:rsid w:val="00187D02"/>
    <w:rsid w:val="00193F53"/>
    <w:rsid w:val="00194041"/>
    <w:rsid w:val="001943B1"/>
    <w:rsid w:val="001970ED"/>
    <w:rsid w:val="00197A2D"/>
    <w:rsid w:val="001A337B"/>
    <w:rsid w:val="001A6315"/>
    <w:rsid w:val="001B031E"/>
    <w:rsid w:val="001B0CA7"/>
    <w:rsid w:val="001B0E72"/>
    <w:rsid w:val="001B141A"/>
    <w:rsid w:val="001B244B"/>
    <w:rsid w:val="001B5AD6"/>
    <w:rsid w:val="001B771E"/>
    <w:rsid w:val="001C1A2A"/>
    <w:rsid w:val="001C2CED"/>
    <w:rsid w:val="001C574A"/>
    <w:rsid w:val="001C7415"/>
    <w:rsid w:val="001D10BB"/>
    <w:rsid w:val="001D4DED"/>
    <w:rsid w:val="001D559B"/>
    <w:rsid w:val="001D7083"/>
    <w:rsid w:val="001D7241"/>
    <w:rsid w:val="001E11C9"/>
    <w:rsid w:val="001E2E63"/>
    <w:rsid w:val="001E2E8D"/>
    <w:rsid w:val="001E614D"/>
    <w:rsid w:val="001E6B4B"/>
    <w:rsid w:val="002032E8"/>
    <w:rsid w:val="002036E8"/>
    <w:rsid w:val="00203CE6"/>
    <w:rsid w:val="00205461"/>
    <w:rsid w:val="0020568F"/>
    <w:rsid w:val="00207833"/>
    <w:rsid w:val="00210175"/>
    <w:rsid w:val="0021057F"/>
    <w:rsid w:val="002128AD"/>
    <w:rsid w:val="00213A05"/>
    <w:rsid w:val="00221883"/>
    <w:rsid w:val="00222B09"/>
    <w:rsid w:val="002239C8"/>
    <w:rsid w:val="00224DBB"/>
    <w:rsid w:val="002368BF"/>
    <w:rsid w:val="002430B5"/>
    <w:rsid w:val="002440DF"/>
    <w:rsid w:val="0025093A"/>
    <w:rsid w:val="00256F50"/>
    <w:rsid w:val="00257B18"/>
    <w:rsid w:val="0026654E"/>
    <w:rsid w:val="00272A28"/>
    <w:rsid w:val="00273968"/>
    <w:rsid w:val="00273EBE"/>
    <w:rsid w:val="00274F00"/>
    <w:rsid w:val="0027523E"/>
    <w:rsid w:val="0027537E"/>
    <w:rsid w:val="00275649"/>
    <w:rsid w:val="002761BF"/>
    <w:rsid w:val="00277CED"/>
    <w:rsid w:val="0028092F"/>
    <w:rsid w:val="00285A8B"/>
    <w:rsid w:val="00287C25"/>
    <w:rsid w:val="00292F93"/>
    <w:rsid w:val="002943A8"/>
    <w:rsid w:val="00295BCA"/>
    <w:rsid w:val="002A54B8"/>
    <w:rsid w:val="002A6DC3"/>
    <w:rsid w:val="002B2A75"/>
    <w:rsid w:val="002B3387"/>
    <w:rsid w:val="002B3E07"/>
    <w:rsid w:val="002B4F52"/>
    <w:rsid w:val="002B7359"/>
    <w:rsid w:val="002C151B"/>
    <w:rsid w:val="002C2C86"/>
    <w:rsid w:val="002D268A"/>
    <w:rsid w:val="002D323A"/>
    <w:rsid w:val="002D33E5"/>
    <w:rsid w:val="002D7F73"/>
    <w:rsid w:val="002E1993"/>
    <w:rsid w:val="002E4E45"/>
    <w:rsid w:val="002E668D"/>
    <w:rsid w:val="002E669B"/>
    <w:rsid w:val="002F1030"/>
    <w:rsid w:val="002F131D"/>
    <w:rsid w:val="002F2C90"/>
    <w:rsid w:val="002F529A"/>
    <w:rsid w:val="003053F0"/>
    <w:rsid w:val="00306A1D"/>
    <w:rsid w:val="0031007F"/>
    <w:rsid w:val="003101B1"/>
    <w:rsid w:val="00310CE4"/>
    <w:rsid w:val="00310D00"/>
    <w:rsid w:val="003118C9"/>
    <w:rsid w:val="00312F1C"/>
    <w:rsid w:val="00314448"/>
    <w:rsid w:val="00330AF2"/>
    <w:rsid w:val="00332876"/>
    <w:rsid w:val="003373EC"/>
    <w:rsid w:val="00337724"/>
    <w:rsid w:val="0034291A"/>
    <w:rsid w:val="00344873"/>
    <w:rsid w:val="00347B87"/>
    <w:rsid w:val="00351DCD"/>
    <w:rsid w:val="003528B4"/>
    <w:rsid w:val="00357913"/>
    <w:rsid w:val="0036157F"/>
    <w:rsid w:val="003616BA"/>
    <w:rsid w:val="003621C4"/>
    <w:rsid w:val="00363C06"/>
    <w:rsid w:val="0036402C"/>
    <w:rsid w:val="00365454"/>
    <w:rsid w:val="0037182A"/>
    <w:rsid w:val="00380931"/>
    <w:rsid w:val="00383CCE"/>
    <w:rsid w:val="00385A13"/>
    <w:rsid w:val="00392FE3"/>
    <w:rsid w:val="003930B3"/>
    <w:rsid w:val="00394A3E"/>
    <w:rsid w:val="003A33F7"/>
    <w:rsid w:val="003A622A"/>
    <w:rsid w:val="003B01D4"/>
    <w:rsid w:val="003B09A8"/>
    <w:rsid w:val="003B09AD"/>
    <w:rsid w:val="003B224C"/>
    <w:rsid w:val="003B3783"/>
    <w:rsid w:val="003B47A2"/>
    <w:rsid w:val="003C1EC3"/>
    <w:rsid w:val="003D6B06"/>
    <w:rsid w:val="003D762C"/>
    <w:rsid w:val="003E06A8"/>
    <w:rsid w:val="003E0B0D"/>
    <w:rsid w:val="003E693A"/>
    <w:rsid w:val="003E6C78"/>
    <w:rsid w:val="003E7AC9"/>
    <w:rsid w:val="003E7F4A"/>
    <w:rsid w:val="003F3A2E"/>
    <w:rsid w:val="003F3EFE"/>
    <w:rsid w:val="003F4DF4"/>
    <w:rsid w:val="003F6CF5"/>
    <w:rsid w:val="003F7AA5"/>
    <w:rsid w:val="003F7F48"/>
    <w:rsid w:val="004006F2"/>
    <w:rsid w:val="004007E1"/>
    <w:rsid w:val="0040158A"/>
    <w:rsid w:val="00402E6F"/>
    <w:rsid w:val="00403B7E"/>
    <w:rsid w:val="0040687E"/>
    <w:rsid w:val="00410DD2"/>
    <w:rsid w:val="00411CD2"/>
    <w:rsid w:val="00412F22"/>
    <w:rsid w:val="00415187"/>
    <w:rsid w:val="004160D9"/>
    <w:rsid w:val="00422C5E"/>
    <w:rsid w:val="00423F46"/>
    <w:rsid w:val="00424ADC"/>
    <w:rsid w:val="00424CB0"/>
    <w:rsid w:val="00426C5D"/>
    <w:rsid w:val="00427017"/>
    <w:rsid w:val="00427D0B"/>
    <w:rsid w:val="004310E5"/>
    <w:rsid w:val="00431949"/>
    <w:rsid w:val="00441C77"/>
    <w:rsid w:val="00442288"/>
    <w:rsid w:val="0044283F"/>
    <w:rsid w:val="00442B93"/>
    <w:rsid w:val="004457B5"/>
    <w:rsid w:val="0044659C"/>
    <w:rsid w:val="00447181"/>
    <w:rsid w:val="00451D02"/>
    <w:rsid w:val="00453E1D"/>
    <w:rsid w:val="00454F93"/>
    <w:rsid w:val="00456C9D"/>
    <w:rsid w:val="00456CCC"/>
    <w:rsid w:val="00461C29"/>
    <w:rsid w:val="004660CA"/>
    <w:rsid w:val="004735D5"/>
    <w:rsid w:val="004775E3"/>
    <w:rsid w:val="004807BE"/>
    <w:rsid w:val="00481559"/>
    <w:rsid w:val="00481710"/>
    <w:rsid w:val="004859C8"/>
    <w:rsid w:val="004861D5"/>
    <w:rsid w:val="00490303"/>
    <w:rsid w:val="00491490"/>
    <w:rsid w:val="0049402D"/>
    <w:rsid w:val="004A0344"/>
    <w:rsid w:val="004A0F06"/>
    <w:rsid w:val="004A206E"/>
    <w:rsid w:val="004A5769"/>
    <w:rsid w:val="004A6C3A"/>
    <w:rsid w:val="004B48F1"/>
    <w:rsid w:val="004C0B27"/>
    <w:rsid w:val="004C4CF6"/>
    <w:rsid w:val="004C7FA4"/>
    <w:rsid w:val="004D2C2F"/>
    <w:rsid w:val="004D3A50"/>
    <w:rsid w:val="004D3B4F"/>
    <w:rsid w:val="004D639C"/>
    <w:rsid w:val="004D7C09"/>
    <w:rsid w:val="004E240E"/>
    <w:rsid w:val="004E40A7"/>
    <w:rsid w:val="004F1738"/>
    <w:rsid w:val="00511CDE"/>
    <w:rsid w:val="005125D6"/>
    <w:rsid w:val="00513018"/>
    <w:rsid w:val="00515B23"/>
    <w:rsid w:val="00516832"/>
    <w:rsid w:val="00530CFE"/>
    <w:rsid w:val="00531638"/>
    <w:rsid w:val="00531C6F"/>
    <w:rsid w:val="005327CD"/>
    <w:rsid w:val="00534940"/>
    <w:rsid w:val="005433AC"/>
    <w:rsid w:val="005440F0"/>
    <w:rsid w:val="00545EF4"/>
    <w:rsid w:val="005471BB"/>
    <w:rsid w:val="00547257"/>
    <w:rsid w:val="00551BB6"/>
    <w:rsid w:val="00556CE7"/>
    <w:rsid w:val="00560004"/>
    <w:rsid w:val="005608F7"/>
    <w:rsid w:val="005635A0"/>
    <w:rsid w:val="00567A2A"/>
    <w:rsid w:val="005720C4"/>
    <w:rsid w:val="00572F8B"/>
    <w:rsid w:val="00574A0D"/>
    <w:rsid w:val="00576153"/>
    <w:rsid w:val="00581E0B"/>
    <w:rsid w:val="005851DD"/>
    <w:rsid w:val="005925FF"/>
    <w:rsid w:val="00595223"/>
    <w:rsid w:val="00597D7E"/>
    <w:rsid w:val="005A29B0"/>
    <w:rsid w:val="005A3CA9"/>
    <w:rsid w:val="005A54AE"/>
    <w:rsid w:val="005A6875"/>
    <w:rsid w:val="005B11C7"/>
    <w:rsid w:val="005B24C4"/>
    <w:rsid w:val="005B38C5"/>
    <w:rsid w:val="005B7802"/>
    <w:rsid w:val="005C2C0C"/>
    <w:rsid w:val="005C5FC2"/>
    <w:rsid w:val="005C6851"/>
    <w:rsid w:val="005D223A"/>
    <w:rsid w:val="005D22C6"/>
    <w:rsid w:val="005D7493"/>
    <w:rsid w:val="005E0BF4"/>
    <w:rsid w:val="005E17F9"/>
    <w:rsid w:val="005E5C8F"/>
    <w:rsid w:val="005E6F4A"/>
    <w:rsid w:val="00600280"/>
    <w:rsid w:val="00603356"/>
    <w:rsid w:val="00614533"/>
    <w:rsid w:val="006148CD"/>
    <w:rsid w:val="00617F4C"/>
    <w:rsid w:val="006204FA"/>
    <w:rsid w:val="00620E69"/>
    <w:rsid w:val="00620FC2"/>
    <w:rsid w:val="0062235D"/>
    <w:rsid w:val="006224C6"/>
    <w:rsid w:val="006224DC"/>
    <w:rsid w:val="006227E6"/>
    <w:rsid w:val="006235E3"/>
    <w:rsid w:val="0062717E"/>
    <w:rsid w:val="00630E32"/>
    <w:rsid w:val="00631B8D"/>
    <w:rsid w:val="0063420E"/>
    <w:rsid w:val="006415D0"/>
    <w:rsid w:val="00644377"/>
    <w:rsid w:val="00644AA0"/>
    <w:rsid w:val="00647927"/>
    <w:rsid w:val="0065336C"/>
    <w:rsid w:val="00656D71"/>
    <w:rsid w:val="00663745"/>
    <w:rsid w:val="006652A0"/>
    <w:rsid w:val="006663DD"/>
    <w:rsid w:val="00666485"/>
    <w:rsid w:val="00666F5D"/>
    <w:rsid w:val="00667374"/>
    <w:rsid w:val="00674933"/>
    <w:rsid w:val="00677759"/>
    <w:rsid w:val="00685AAE"/>
    <w:rsid w:val="006861AC"/>
    <w:rsid w:val="006956F6"/>
    <w:rsid w:val="00695F1C"/>
    <w:rsid w:val="00697199"/>
    <w:rsid w:val="006A0DB0"/>
    <w:rsid w:val="006A1A88"/>
    <w:rsid w:val="006A629C"/>
    <w:rsid w:val="006B173D"/>
    <w:rsid w:val="006B3473"/>
    <w:rsid w:val="006B39C3"/>
    <w:rsid w:val="006B40CA"/>
    <w:rsid w:val="006B4E02"/>
    <w:rsid w:val="006B5450"/>
    <w:rsid w:val="006C1405"/>
    <w:rsid w:val="006D3866"/>
    <w:rsid w:val="006D6027"/>
    <w:rsid w:val="006D7CE5"/>
    <w:rsid w:val="006E60AC"/>
    <w:rsid w:val="006E7BB9"/>
    <w:rsid w:val="006E7E4E"/>
    <w:rsid w:val="006F0064"/>
    <w:rsid w:val="006F26B2"/>
    <w:rsid w:val="006F2ADC"/>
    <w:rsid w:val="00702426"/>
    <w:rsid w:val="007027D6"/>
    <w:rsid w:val="007028E1"/>
    <w:rsid w:val="007115D2"/>
    <w:rsid w:val="00712875"/>
    <w:rsid w:val="00712AE8"/>
    <w:rsid w:val="00715170"/>
    <w:rsid w:val="00715200"/>
    <w:rsid w:val="00716976"/>
    <w:rsid w:val="007229FB"/>
    <w:rsid w:val="007231F6"/>
    <w:rsid w:val="00724462"/>
    <w:rsid w:val="0073156D"/>
    <w:rsid w:val="00732745"/>
    <w:rsid w:val="0073450B"/>
    <w:rsid w:val="007349DB"/>
    <w:rsid w:val="0073734F"/>
    <w:rsid w:val="00742FF7"/>
    <w:rsid w:val="00755910"/>
    <w:rsid w:val="007562AC"/>
    <w:rsid w:val="00757D4C"/>
    <w:rsid w:val="00761A6D"/>
    <w:rsid w:val="00763DC1"/>
    <w:rsid w:val="00764C89"/>
    <w:rsid w:val="00767F2B"/>
    <w:rsid w:val="0077261B"/>
    <w:rsid w:val="00773897"/>
    <w:rsid w:val="007803E7"/>
    <w:rsid w:val="00780AE5"/>
    <w:rsid w:val="00782B26"/>
    <w:rsid w:val="0078355D"/>
    <w:rsid w:val="007843E1"/>
    <w:rsid w:val="00787A5B"/>
    <w:rsid w:val="00792DB3"/>
    <w:rsid w:val="00792F18"/>
    <w:rsid w:val="007958F4"/>
    <w:rsid w:val="00797F37"/>
    <w:rsid w:val="007A205A"/>
    <w:rsid w:val="007A36B9"/>
    <w:rsid w:val="007A48F5"/>
    <w:rsid w:val="007A6F15"/>
    <w:rsid w:val="007B0913"/>
    <w:rsid w:val="007B1D10"/>
    <w:rsid w:val="007B5FEE"/>
    <w:rsid w:val="007C0004"/>
    <w:rsid w:val="007C0355"/>
    <w:rsid w:val="007C4B24"/>
    <w:rsid w:val="007C5A23"/>
    <w:rsid w:val="007C6A89"/>
    <w:rsid w:val="007D0DAC"/>
    <w:rsid w:val="007D2A5C"/>
    <w:rsid w:val="007D7685"/>
    <w:rsid w:val="007E0EF2"/>
    <w:rsid w:val="007E473F"/>
    <w:rsid w:val="007F1B58"/>
    <w:rsid w:val="007F252F"/>
    <w:rsid w:val="007F4EB2"/>
    <w:rsid w:val="007F71D0"/>
    <w:rsid w:val="008042E0"/>
    <w:rsid w:val="008049B0"/>
    <w:rsid w:val="008103C7"/>
    <w:rsid w:val="00814C97"/>
    <w:rsid w:val="00815694"/>
    <w:rsid w:val="008209BB"/>
    <w:rsid w:val="00823835"/>
    <w:rsid w:val="00831D0D"/>
    <w:rsid w:val="00832FE0"/>
    <w:rsid w:val="00833CDF"/>
    <w:rsid w:val="008361C4"/>
    <w:rsid w:val="00836C6C"/>
    <w:rsid w:val="008405A8"/>
    <w:rsid w:val="008421CE"/>
    <w:rsid w:val="008457CD"/>
    <w:rsid w:val="0085055B"/>
    <w:rsid w:val="0085057D"/>
    <w:rsid w:val="00850D76"/>
    <w:rsid w:val="00855E31"/>
    <w:rsid w:val="0085614D"/>
    <w:rsid w:val="00857337"/>
    <w:rsid w:val="008623A7"/>
    <w:rsid w:val="00863F88"/>
    <w:rsid w:val="00864330"/>
    <w:rsid w:val="00867DE6"/>
    <w:rsid w:val="00870A04"/>
    <w:rsid w:val="00870A63"/>
    <w:rsid w:val="00872A50"/>
    <w:rsid w:val="008770BA"/>
    <w:rsid w:val="00885F24"/>
    <w:rsid w:val="00886BFE"/>
    <w:rsid w:val="0089220B"/>
    <w:rsid w:val="008954E5"/>
    <w:rsid w:val="00896186"/>
    <w:rsid w:val="008A05D3"/>
    <w:rsid w:val="008A0CE7"/>
    <w:rsid w:val="008A0D19"/>
    <w:rsid w:val="008A12E2"/>
    <w:rsid w:val="008A6F6B"/>
    <w:rsid w:val="008A77A7"/>
    <w:rsid w:val="008B1742"/>
    <w:rsid w:val="008B50E4"/>
    <w:rsid w:val="008B76BF"/>
    <w:rsid w:val="008C0A4E"/>
    <w:rsid w:val="008C3C8F"/>
    <w:rsid w:val="008C49AD"/>
    <w:rsid w:val="008C507C"/>
    <w:rsid w:val="008C53DC"/>
    <w:rsid w:val="008C604D"/>
    <w:rsid w:val="008D46DC"/>
    <w:rsid w:val="008D7389"/>
    <w:rsid w:val="008E1464"/>
    <w:rsid w:val="008E22CC"/>
    <w:rsid w:val="008E2D9E"/>
    <w:rsid w:val="008E6881"/>
    <w:rsid w:val="008F0B2C"/>
    <w:rsid w:val="009012F9"/>
    <w:rsid w:val="00901B03"/>
    <w:rsid w:val="0090294F"/>
    <w:rsid w:val="00902CE8"/>
    <w:rsid w:val="00905BFF"/>
    <w:rsid w:val="00907917"/>
    <w:rsid w:val="00907F27"/>
    <w:rsid w:val="00910057"/>
    <w:rsid w:val="00910724"/>
    <w:rsid w:val="00912720"/>
    <w:rsid w:val="0091509A"/>
    <w:rsid w:val="00920AF4"/>
    <w:rsid w:val="0092172F"/>
    <w:rsid w:val="00922EB5"/>
    <w:rsid w:val="0092685B"/>
    <w:rsid w:val="00926F92"/>
    <w:rsid w:val="009308C2"/>
    <w:rsid w:val="00932F9B"/>
    <w:rsid w:val="00933A62"/>
    <w:rsid w:val="00933D26"/>
    <w:rsid w:val="00934A43"/>
    <w:rsid w:val="00936722"/>
    <w:rsid w:val="009378F3"/>
    <w:rsid w:val="00937B37"/>
    <w:rsid w:val="00947804"/>
    <w:rsid w:val="00947F33"/>
    <w:rsid w:val="00950C44"/>
    <w:rsid w:val="00960481"/>
    <w:rsid w:val="00963586"/>
    <w:rsid w:val="00964511"/>
    <w:rsid w:val="0096609E"/>
    <w:rsid w:val="00966BC1"/>
    <w:rsid w:val="00972DCE"/>
    <w:rsid w:val="009761FF"/>
    <w:rsid w:val="00976A88"/>
    <w:rsid w:val="00980451"/>
    <w:rsid w:val="00980872"/>
    <w:rsid w:val="0098382F"/>
    <w:rsid w:val="00990793"/>
    <w:rsid w:val="00990FA6"/>
    <w:rsid w:val="00991882"/>
    <w:rsid w:val="00993A50"/>
    <w:rsid w:val="009A29D7"/>
    <w:rsid w:val="009A4DFA"/>
    <w:rsid w:val="009B25B5"/>
    <w:rsid w:val="009B2A6D"/>
    <w:rsid w:val="009B3360"/>
    <w:rsid w:val="009B39C5"/>
    <w:rsid w:val="009B60F1"/>
    <w:rsid w:val="009C1776"/>
    <w:rsid w:val="009C5CAE"/>
    <w:rsid w:val="009C74CA"/>
    <w:rsid w:val="009D10B7"/>
    <w:rsid w:val="009D323C"/>
    <w:rsid w:val="009E4BF3"/>
    <w:rsid w:val="009E5E12"/>
    <w:rsid w:val="009E7367"/>
    <w:rsid w:val="009F0D66"/>
    <w:rsid w:val="009F16B0"/>
    <w:rsid w:val="009F1F95"/>
    <w:rsid w:val="009F488E"/>
    <w:rsid w:val="00A04F09"/>
    <w:rsid w:val="00A066D7"/>
    <w:rsid w:val="00A06CC5"/>
    <w:rsid w:val="00A10672"/>
    <w:rsid w:val="00A12043"/>
    <w:rsid w:val="00A12A14"/>
    <w:rsid w:val="00A134F0"/>
    <w:rsid w:val="00A15DAB"/>
    <w:rsid w:val="00A17F4C"/>
    <w:rsid w:val="00A21A1F"/>
    <w:rsid w:val="00A22A13"/>
    <w:rsid w:val="00A22EB9"/>
    <w:rsid w:val="00A23F32"/>
    <w:rsid w:val="00A264B4"/>
    <w:rsid w:val="00A274D4"/>
    <w:rsid w:val="00A32903"/>
    <w:rsid w:val="00A338FD"/>
    <w:rsid w:val="00A33D36"/>
    <w:rsid w:val="00A37D87"/>
    <w:rsid w:val="00A434BA"/>
    <w:rsid w:val="00A44F7A"/>
    <w:rsid w:val="00A45355"/>
    <w:rsid w:val="00A509E7"/>
    <w:rsid w:val="00A51DCD"/>
    <w:rsid w:val="00A526E5"/>
    <w:rsid w:val="00A53356"/>
    <w:rsid w:val="00A53E8E"/>
    <w:rsid w:val="00A55C23"/>
    <w:rsid w:val="00A566A7"/>
    <w:rsid w:val="00A568D5"/>
    <w:rsid w:val="00A619D9"/>
    <w:rsid w:val="00A633DD"/>
    <w:rsid w:val="00A6522A"/>
    <w:rsid w:val="00A676D1"/>
    <w:rsid w:val="00A711F0"/>
    <w:rsid w:val="00A719D2"/>
    <w:rsid w:val="00A77682"/>
    <w:rsid w:val="00A7780C"/>
    <w:rsid w:val="00A77F2E"/>
    <w:rsid w:val="00A822E4"/>
    <w:rsid w:val="00A82CDC"/>
    <w:rsid w:val="00A84F27"/>
    <w:rsid w:val="00A867D0"/>
    <w:rsid w:val="00A87DDF"/>
    <w:rsid w:val="00A964EF"/>
    <w:rsid w:val="00AA277E"/>
    <w:rsid w:val="00AA526F"/>
    <w:rsid w:val="00AB28DF"/>
    <w:rsid w:val="00AB3BC2"/>
    <w:rsid w:val="00AB45FD"/>
    <w:rsid w:val="00AB5313"/>
    <w:rsid w:val="00AC4C1B"/>
    <w:rsid w:val="00AD0081"/>
    <w:rsid w:val="00AD6E7E"/>
    <w:rsid w:val="00AE409E"/>
    <w:rsid w:val="00AE49C0"/>
    <w:rsid w:val="00AE5608"/>
    <w:rsid w:val="00AF39A7"/>
    <w:rsid w:val="00AF3B7C"/>
    <w:rsid w:val="00B03DCF"/>
    <w:rsid w:val="00B046E2"/>
    <w:rsid w:val="00B11734"/>
    <w:rsid w:val="00B13A82"/>
    <w:rsid w:val="00B16507"/>
    <w:rsid w:val="00B16682"/>
    <w:rsid w:val="00B16A05"/>
    <w:rsid w:val="00B1769C"/>
    <w:rsid w:val="00B21566"/>
    <w:rsid w:val="00B23276"/>
    <w:rsid w:val="00B2443E"/>
    <w:rsid w:val="00B311A9"/>
    <w:rsid w:val="00B3295D"/>
    <w:rsid w:val="00B32E5B"/>
    <w:rsid w:val="00B4460C"/>
    <w:rsid w:val="00B51564"/>
    <w:rsid w:val="00B51E37"/>
    <w:rsid w:val="00B534C3"/>
    <w:rsid w:val="00B54E1B"/>
    <w:rsid w:val="00B61320"/>
    <w:rsid w:val="00B633B0"/>
    <w:rsid w:val="00B66644"/>
    <w:rsid w:val="00B71686"/>
    <w:rsid w:val="00B7211C"/>
    <w:rsid w:val="00B731B4"/>
    <w:rsid w:val="00B736D6"/>
    <w:rsid w:val="00B73EAE"/>
    <w:rsid w:val="00B74F2C"/>
    <w:rsid w:val="00B80440"/>
    <w:rsid w:val="00B8208E"/>
    <w:rsid w:val="00B84337"/>
    <w:rsid w:val="00B94FFB"/>
    <w:rsid w:val="00B951BF"/>
    <w:rsid w:val="00B96562"/>
    <w:rsid w:val="00B969DD"/>
    <w:rsid w:val="00BA6EF9"/>
    <w:rsid w:val="00BB3956"/>
    <w:rsid w:val="00BC0399"/>
    <w:rsid w:val="00BC0452"/>
    <w:rsid w:val="00BC23CF"/>
    <w:rsid w:val="00BC4730"/>
    <w:rsid w:val="00BC62F2"/>
    <w:rsid w:val="00BD133C"/>
    <w:rsid w:val="00BD1EFD"/>
    <w:rsid w:val="00BD440C"/>
    <w:rsid w:val="00BE0011"/>
    <w:rsid w:val="00BE480E"/>
    <w:rsid w:val="00BE54CA"/>
    <w:rsid w:val="00BE7EE5"/>
    <w:rsid w:val="00C01515"/>
    <w:rsid w:val="00C05C6E"/>
    <w:rsid w:val="00C10034"/>
    <w:rsid w:val="00C13A78"/>
    <w:rsid w:val="00C147BF"/>
    <w:rsid w:val="00C16EB1"/>
    <w:rsid w:val="00C23B9B"/>
    <w:rsid w:val="00C23FDD"/>
    <w:rsid w:val="00C337BA"/>
    <w:rsid w:val="00C3702E"/>
    <w:rsid w:val="00C3705D"/>
    <w:rsid w:val="00C373BA"/>
    <w:rsid w:val="00C42EFD"/>
    <w:rsid w:val="00C4579F"/>
    <w:rsid w:val="00C4764C"/>
    <w:rsid w:val="00C50F5C"/>
    <w:rsid w:val="00C520C3"/>
    <w:rsid w:val="00C54B01"/>
    <w:rsid w:val="00C55F82"/>
    <w:rsid w:val="00C619F5"/>
    <w:rsid w:val="00C627CF"/>
    <w:rsid w:val="00C74B8A"/>
    <w:rsid w:val="00C75374"/>
    <w:rsid w:val="00C769FC"/>
    <w:rsid w:val="00C80A7B"/>
    <w:rsid w:val="00C843D9"/>
    <w:rsid w:val="00C85C36"/>
    <w:rsid w:val="00C85D7B"/>
    <w:rsid w:val="00C87990"/>
    <w:rsid w:val="00C94371"/>
    <w:rsid w:val="00C97881"/>
    <w:rsid w:val="00CA0B80"/>
    <w:rsid w:val="00CA34E6"/>
    <w:rsid w:val="00CA47B0"/>
    <w:rsid w:val="00CB2A1F"/>
    <w:rsid w:val="00CB63DD"/>
    <w:rsid w:val="00CC00E4"/>
    <w:rsid w:val="00CD2705"/>
    <w:rsid w:val="00CD2E7F"/>
    <w:rsid w:val="00CD5291"/>
    <w:rsid w:val="00CE123B"/>
    <w:rsid w:val="00CE324B"/>
    <w:rsid w:val="00CE3533"/>
    <w:rsid w:val="00CE456D"/>
    <w:rsid w:val="00CE702E"/>
    <w:rsid w:val="00CF17A7"/>
    <w:rsid w:val="00CF1BB6"/>
    <w:rsid w:val="00CF2DAB"/>
    <w:rsid w:val="00CF31DB"/>
    <w:rsid w:val="00CF3A4B"/>
    <w:rsid w:val="00D011D7"/>
    <w:rsid w:val="00D02E26"/>
    <w:rsid w:val="00D04373"/>
    <w:rsid w:val="00D04759"/>
    <w:rsid w:val="00D05EF8"/>
    <w:rsid w:val="00D1603F"/>
    <w:rsid w:val="00D16C0B"/>
    <w:rsid w:val="00D24298"/>
    <w:rsid w:val="00D25915"/>
    <w:rsid w:val="00D31414"/>
    <w:rsid w:val="00D32376"/>
    <w:rsid w:val="00D340D5"/>
    <w:rsid w:val="00D342D6"/>
    <w:rsid w:val="00D35D61"/>
    <w:rsid w:val="00D42FF7"/>
    <w:rsid w:val="00D431A0"/>
    <w:rsid w:val="00D432D5"/>
    <w:rsid w:val="00D44F32"/>
    <w:rsid w:val="00D479CB"/>
    <w:rsid w:val="00D50226"/>
    <w:rsid w:val="00D51B74"/>
    <w:rsid w:val="00D561EF"/>
    <w:rsid w:val="00D62F51"/>
    <w:rsid w:val="00D66D6E"/>
    <w:rsid w:val="00D73649"/>
    <w:rsid w:val="00D74E3A"/>
    <w:rsid w:val="00D74E5B"/>
    <w:rsid w:val="00D76BB0"/>
    <w:rsid w:val="00D7778C"/>
    <w:rsid w:val="00D803C8"/>
    <w:rsid w:val="00D8088C"/>
    <w:rsid w:val="00D82F08"/>
    <w:rsid w:val="00D84059"/>
    <w:rsid w:val="00D84205"/>
    <w:rsid w:val="00D84303"/>
    <w:rsid w:val="00D91EF8"/>
    <w:rsid w:val="00D92A61"/>
    <w:rsid w:val="00D93FD8"/>
    <w:rsid w:val="00D942DF"/>
    <w:rsid w:val="00D945F1"/>
    <w:rsid w:val="00D969C7"/>
    <w:rsid w:val="00DA01D3"/>
    <w:rsid w:val="00DA0C2A"/>
    <w:rsid w:val="00DA1629"/>
    <w:rsid w:val="00DA1DAE"/>
    <w:rsid w:val="00DA4EC2"/>
    <w:rsid w:val="00DA759C"/>
    <w:rsid w:val="00DC06EF"/>
    <w:rsid w:val="00DC24A3"/>
    <w:rsid w:val="00DC2B71"/>
    <w:rsid w:val="00DC7A8F"/>
    <w:rsid w:val="00DD3793"/>
    <w:rsid w:val="00DD5019"/>
    <w:rsid w:val="00DD7844"/>
    <w:rsid w:val="00DE03DA"/>
    <w:rsid w:val="00DE21D8"/>
    <w:rsid w:val="00DE47F8"/>
    <w:rsid w:val="00DF61EC"/>
    <w:rsid w:val="00E005E7"/>
    <w:rsid w:val="00E0113B"/>
    <w:rsid w:val="00E03DF4"/>
    <w:rsid w:val="00E0430E"/>
    <w:rsid w:val="00E0546F"/>
    <w:rsid w:val="00E108F5"/>
    <w:rsid w:val="00E11BAA"/>
    <w:rsid w:val="00E15398"/>
    <w:rsid w:val="00E1661E"/>
    <w:rsid w:val="00E175D3"/>
    <w:rsid w:val="00E23837"/>
    <w:rsid w:val="00E30B09"/>
    <w:rsid w:val="00E31BFE"/>
    <w:rsid w:val="00E36FA8"/>
    <w:rsid w:val="00E41CFA"/>
    <w:rsid w:val="00E41DE1"/>
    <w:rsid w:val="00E424C0"/>
    <w:rsid w:val="00E4746C"/>
    <w:rsid w:val="00E51E91"/>
    <w:rsid w:val="00E53363"/>
    <w:rsid w:val="00E57141"/>
    <w:rsid w:val="00E579CB"/>
    <w:rsid w:val="00E61405"/>
    <w:rsid w:val="00E66956"/>
    <w:rsid w:val="00E70203"/>
    <w:rsid w:val="00E73F7B"/>
    <w:rsid w:val="00E74625"/>
    <w:rsid w:val="00E76406"/>
    <w:rsid w:val="00E82EF8"/>
    <w:rsid w:val="00E832AA"/>
    <w:rsid w:val="00E907CC"/>
    <w:rsid w:val="00E92D44"/>
    <w:rsid w:val="00E931DD"/>
    <w:rsid w:val="00E95FAC"/>
    <w:rsid w:val="00E978F6"/>
    <w:rsid w:val="00EA045D"/>
    <w:rsid w:val="00EA2B38"/>
    <w:rsid w:val="00EA2D7C"/>
    <w:rsid w:val="00EB0687"/>
    <w:rsid w:val="00EB32E3"/>
    <w:rsid w:val="00EB76C7"/>
    <w:rsid w:val="00EC0A6A"/>
    <w:rsid w:val="00EC2406"/>
    <w:rsid w:val="00EC2DC2"/>
    <w:rsid w:val="00EC40A4"/>
    <w:rsid w:val="00EC40E0"/>
    <w:rsid w:val="00EC7502"/>
    <w:rsid w:val="00ED1003"/>
    <w:rsid w:val="00ED3EBC"/>
    <w:rsid w:val="00ED43AC"/>
    <w:rsid w:val="00ED4D3B"/>
    <w:rsid w:val="00ED7EF0"/>
    <w:rsid w:val="00EE0407"/>
    <w:rsid w:val="00EE3C1D"/>
    <w:rsid w:val="00EE7A29"/>
    <w:rsid w:val="00EE7DAE"/>
    <w:rsid w:val="00EF1D4B"/>
    <w:rsid w:val="00EF7871"/>
    <w:rsid w:val="00EF7DA4"/>
    <w:rsid w:val="00F00559"/>
    <w:rsid w:val="00F02A96"/>
    <w:rsid w:val="00F02E2F"/>
    <w:rsid w:val="00F06FA1"/>
    <w:rsid w:val="00F0791F"/>
    <w:rsid w:val="00F11164"/>
    <w:rsid w:val="00F1182C"/>
    <w:rsid w:val="00F12A02"/>
    <w:rsid w:val="00F21569"/>
    <w:rsid w:val="00F2666B"/>
    <w:rsid w:val="00F31139"/>
    <w:rsid w:val="00F31EC6"/>
    <w:rsid w:val="00F31F36"/>
    <w:rsid w:val="00F33A6F"/>
    <w:rsid w:val="00F34F65"/>
    <w:rsid w:val="00F37913"/>
    <w:rsid w:val="00F37F4D"/>
    <w:rsid w:val="00F44D1E"/>
    <w:rsid w:val="00F4651F"/>
    <w:rsid w:val="00F5434A"/>
    <w:rsid w:val="00F54868"/>
    <w:rsid w:val="00F56423"/>
    <w:rsid w:val="00F60B35"/>
    <w:rsid w:val="00F626D8"/>
    <w:rsid w:val="00F627E1"/>
    <w:rsid w:val="00F63755"/>
    <w:rsid w:val="00F653EC"/>
    <w:rsid w:val="00F662E4"/>
    <w:rsid w:val="00F800DC"/>
    <w:rsid w:val="00F8340D"/>
    <w:rsid w:val="00F83E79"/>
    <w:rsid w:val="00F8660A"/>
    <w:rsid w:val="00F901E4"/>
    <w:rsid w:val="00F92BA8"/>
    <w:rsid w:val="00F946B1"/>
    <w:rsid w:val="00F947A2"/>
    <w:rsid w:val="00F948F5"/>
    <w:rsid w:val="00F95EFB"/>
    <w:rsid w:val="00F97B14"/>
    <w:rsid w:val="00FA24C6"/>
    <w:rsid w:val="00FA4B84"/>
    <w:rsid w:val="00FA7837"/>
    <w:rsid w:val="00FB4024"/>
    <w:rsid w:val="00FB46DA"/>
    <w:rsid w:val="00FB4C47"/>
    <w:rsid w:val="00FB570E"/>
    <w:rsid w:val="00FB6807"/>
    <w:rsid w:val="00FB7707"/>
    <w:rsid w:val="00FB7959"/>
    <w:rsid w:val="00FC0F76"/>
    <w:rsid w:val="00FC130B"/>
    <w:rsid w:val="00FC3360"/>
    <w:rsid w:val="00FC4A44"/>
    <w:rsid w:val="00FC7D55"/>
    <w:rsid w:val="00FD1155"/>
    <w:rsid w:val="00FD72C9"/>
    <w:rsid w:val="00FE1205"/>
    <w:rsid w:val="00FE143E"/>
    <w:rsid w:val="00FF1CA3"/>
    <w:rsid w:val="00FF3BC8"/>
    <w:rsid w:val="00FF48EB"/>
    <w:rsid w:val="00FF68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0004"/>
    <w:pPr>
      <w:spacing w:after="200" w:line="276" w:lineRule="auto"/>
    </w:pPr>
    <w:rPr>
      <w:rFonts w:ascii="Times New Roman" w:hAnsi="Times New Roman" w:cs="Tahoma"/>
      <w:color w:val="FFFFFF"/>
      <w:sz w:val="24"/>
      <w:szCs w:val="15"/>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7C000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7C0004"/>
    <w:rPr>
      <w:rFonts w:ascii="Times New Roman" w:hAnsi="Times New Roman" w:cs="Tahoma"/>
      <w:color w:val="FFFFFF"/>
      <w:sz w:val="20"/>
      <w:szCs w:val="20"/>
    </w:rPr>
  </w:style>
  <w:style w:type="character" w:styleId="Rimandonotaapidipagina">
    <w:name w:val="footnote reference"/>
    <w:basedOn w:val="Carpredefinitoparagrafo"/>
    <w:semiHidden/>
    <w:unhideWhenUsed/>
    <w:rsid w:val="007C0004"/>
    <w:rPr>
      <w:vertAlign w:val="superscript"/>
    </w:rPr>
  </w:style>
  <w:style w:type="paragraph" w:styleId="Intestazione">
    <w:name w:val="header"/>
    <w:basedOn w:val="Normale"/>
    <w:link w:val="IntestazioneCarattere"/>
    <w:uiPriority w:val="99"/>
    <w:semiHidden/>
    <w:unhideWhenUsed/>
    <w:rsid w:val="00D502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50226"/>
    <w:rPr>
      <w:rFonts w:ascii="Times New Roman" w:hAnsi="Times New Roman" w:cs="Tahoma"/>
      <w:color w:val="FFFFFF"/>
      <w:sz w:val="24"/>
      <w:szCs w:val="15"/>
    </w:rPr>
  </w:style>
  <w:style w:type="paragraph" w:styleId="Pidipagina">
    <w:name w:val="footer"/>
    <w:basedOn w:val="Normale"/>
    <w:link w:val="PidipaginaCarattere"/>
    <w:uiPriority w:val="99"/>
    <w:unhideWhenUsed/>
    <w:rsid w:val="00D502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0226"/>
    <w:rPr>
      <w:rFonts w:ascii="Times New Roman" w:hAnsi="Times New Roman" w:cs="Tahoma"/>
      <w:color w:val="FFFFFF"/>
      <w:sz w:val="24"/>
      <w:szCs w:val="15"/>
    </w:rPr>
  </w:style>
  <w:style w:type="paragraph" w:styleId="Paragrafoelenco">
    <w:name w:val="List Paragraph"/>
    <w:basedOn w:val="Normale"/>
    <w:uiPriority w:val="34"/>
    <w:qFormat/>
    <w:rsid w:val="008E22CC"/>
    <w:pPr>
      <w:ind w:left="720"/>
      <w:contextualSpacing/>
    </w:pPr>
    <w:rPr>
      <w:rFonts w:asciiTheme="minorHAnsi" w:eastAsiaTheme="minorHAnsi" w:hAnsiTheme="minorHAnsi" w:cstheme="minorBidi"/>
      <w:color w:val="auto"/>
      <w:sz w:val="22"/>
      <w:szCs w:val="22"/>
    </w:rPr>
  </w:style>
  <w:style w:type="character" w:styleId="Collegamentoipertestuale">
    <w:name w:val="Hyperlink"/>
    <w:basedOn w:val="Carpredefinitoparagrafo"/>
    <w:uiPriority w:val="99"/>
    <w:unhideWhenUsed/>
    <w:rsid w:val="008E22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raitali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C5819-6C3A-4C55-87FD-1008F9D82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16</Pages>
  <Words>5317</Words>
  <Characters>29831</Characters>
  <Application>Microsoft Office Word</Application>
  <DocSecurity>0</DocSecurity>
  <Lines>382</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cp:lastModifiedBy>Giulio</cp:lastModifiedBy>
  <cp:revision>32</cp:revision>
  <cp:lastPrinted>2013-10-06T22:50:00Z</cp:lastPrinted>
  <dcterms:created xsi:type="dcterms:W3CDTF">2013-10-13T11:42:00Z</dcterms:created>
  <dcterms:modified xsi:type="dcterms:W3CDTF">2013-10-17T16:41:00Z</dcterms:modified>
</cp:coreProperties>
</file>